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3D20E" w14:textId="4125E657" w:rsidR="00064407" w:rsidRPr="001C33BF" w:rsidRDefault="009E524E" w:rsidP="00064407">
      <w:pPr>
        <w:jc w:val="center"/>
        <w:rPr>
          <w:rFonts w:ascii="Times New Roman" w:hAnsi="Times New Roman" w:cs="Times New Roman"/>
          <w:b/>
          <w:bCs/>
          <w:sz w:val="24"/>
          <w:szCs w:val="24"/>
        </w:rPr>
      </w:pPr>
      <w:r>
        <w:rPr>
          <w:rFonts w:ascii="Times New Roman" w:hAnsi="Times New Roman" w:cs="Times New Roman"/>
          <w:b/>
          <w:bCs/>
          <w:sz w:val="24"/>
          <w:szCs w:val="24"/>
        </w:rPr>
        <w:t>П</w:t>
      </w:r>
      <w:r w:rsidR="00064407" w:rsidRPr="001C33BF">
        <w:rPr>
          <w:rFonts w:ascii="Times New Roman" w:hAnsi="Times New Roman" w:cs="Times New Roman"/>
          <w:b/>
          <w:bCs/>
          <w:sz w:val="24"/>
          <w:szCs w:val="24"/>
        </w:rPr>
        <w:t>РИМЕРН</w:t>
      </w:r>
      <w:r w:rsidR="00D42432">
        <w:rPr>
          <w:rFonts w:ascii="Times New Roman" w:hAnsi="Times New Roman" w:cs="Times New Roman"/>
          <w:b/>
          <w:bCs/>
          <w:sz w:val="24"/>
          <w:szCs w:val="24"/>
        </w:rPr>
        <w:t>АЯ</w:t>
      </w:r>
      <w:r w:rsidR="00064407"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00064407"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3D7E1F1B" w14:textId="77777777" w:rsidR="00064407" w:rsidRDefault="00064407"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«ПРОФЕССИОНАЛИТЕТ»</w:t>
      </w:r>
    </w:p>
    <w:p w14:paraId="2A7C153E" w14:textId="77777777" w:rsidR="00064407" w:rsidRPr="001C33BF" w:rsidRDefault="00064407" w:rsidP="00064407">
      <w:pPr>
        <w:jc w:val="center"/>
        <w:rPr>
          <w:rFonts w:ascii="Times New Roman" w:hAnsi="Times New Roman" w:cs="Times New Roman"/>
          <w:b/>
          <w:bCs/>
          <w:sz w:val="24"/>
          <w:szCs w:val="24"/>
        </w:rPr>
      </w:pPr>
    </w:p>
    <w:p w14:paraId="7547BB78"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FE387" w14:textId="77777777" w:rsidR="00064407" w:rsidRPr="001C33BF" w:rsidRDefault="00064407" w:rsidP="00064407">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CF8927A" w14:textId="77777777" w:rsidR="00064407" w:rsidRPr="001C33BF" w:rsidRDefault="00064407" w:rsidP="00064407">
      <w:pPr>
        <w:jc w:val="center"/>
        <w:rPr>
          <w:rFonts w:ascii="Times New Roman" w:hAnsi="Times New Roman" w:cs="Times New Roman"/>
          <w:b/>
          <w:sz w:val="24"/>
          <w:szCs w:val="24"/>
        </w:rPr>
      </w:pPr>
    </w:p>
    <w:p w14:paraId="07182366" w14:textId="77777777" w:rsidR="00064407" w:rsidRDefault="00064407" w:rsidP="00064407">
      <w:pPr>
        <w:jc w:val="center"/>
        <w:rPr>
          <w:rFonts w:ascii="Times New Roman" w:hAnsi="Times New Roman" w:cs="Times New Roman"/>
          <w:b/>
          <w:sz w:val="24"/>
          <w:szCs w:val="24"/>
        </w:rPr>
      </w:pPr>
    </w:p>
    <w:p w14:paraId="2C1078AE" w14:textId="77777777" w:rsidR="00064407" w:rsidRDefault="00064407" w:rsidP="00064407">
      <w:pPr>
        <w:rPr>
          <w:rFonts w:ascii="Times New Roman" w:hAnsi="Times New Roman" w:cs="Times New Roman"/>
          <w:b/>
          <w:sz w:val="24"/>
          <w:szCs w:val="24"/>
        </w:rPr>
      </w:pPr>
    </w:p>
    <w:p w14:paraId="0EF26D00"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054C5EE9" w14:textId="10B71B62" w:rsidR="00064407" w:rsidRPr="00711B29" w:rsidRDefault="00EE43FB" w:rsidP="0006440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fldChar w:fldCharType="begin"/>
      </w:r>
      <w:r>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lang w:val="en-US"/>
        </w:rPr>
        <w:instrText>REF</w:instrText>
      </w:r>
      <w:r w:rsidRPr="00E1684E">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lang w:val="en-US"/>
        </w:rPr>
        <w:instrText>PPKRS</w:instrText>
      </w:r>
      <w:r w:rsidRPr="00E1684E">
        <w:rPr>
          <w:rFonts w:ascii="Times New Roman" w:eastAsia="Calibri" w:hAnsi="Times New Roman" w:cs="Times New Roman"/>
          <w:i/>
          <w:sz w:val="24"/>
          <w:szCs w:val="24"/>
        </w:rPr>
        <w:instrText>_</w:instrText>
      </w:r>
      <w:r>
        <w:rPr>
          <w:rFonts w:ascii="Times New Roman" w:eastAsia="Calibri" w:hAnsi="Times New Roman" w:cs="Times New Roman"/>
          <w:i/>
          <w:sz w:val="24"/>
          <w:szCs w:val="24"/>
          <w:lang w:val="en-US"/>
        </w:rPr>
        <w:instrText>PPSSZ</w:instrText>
      </w:r>
      <w:r>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rPr>
        <w:fldChar w:fldCharType="separate"/>
      </w:r>
      <w:r w:rsidR="004C7D52">
        <w:rPr>
          <w:rFonts w:ascii="Times New Roman" w:hAnsi="Times New Roman" w:cs="Times New Roman"/>
          <w:noProof/>
          <w:sz w:val="24"/>
          <w:szCs w:val="24"/>
        </w:rPr>
        <w:t>подготовки специалистов среднего звена</w:t>
      </w:r>
      <w:r>
        <w:rPr>
          <w:rFonts w:ascii="Times New Roman" w:eastAsia="Calibri" w:hAnsi="Times New Roman" w:cs="Times New Roman"/>
          <w:i/>
          <w:sz w:val="24"/>
          <w:szCs w:val="24"/>
        </w:rPr>
        <w:fldChar w:fldCharType="end"/>
      </w:r>
    </w:p>
    <w:p w14:paraId="5DE1D62D" w14:textId="18D64BE3" w:rsidR="00064407" w:rsidRDefault="00064407" w:rsidP="00064407">
      <w:pPr>
        <w:jc w:val="center"/>
        <w:rPr>
          <w:rFonts w:ascii="Times New Roman" w:hAnsi="Times New Roman" w:cs="Times New Roman"/>
          <w:iCs/>
          <w:sz w:val="24"/>
          <w:szCs w:val="24"/>
        </w:rPr>
      </w:pPr>
    </w:p>
    <w:p w14:paraId="702A0BB1" w14:textId="77777777" w:rsidR="00EE43FB" w:rsidRPr="001C33BF" w:rsidRDefault="00EE43FB" w:rsidP="00064407">
      <w:pPr>
        <w:jc w:val="center"/>
        <w:rPr>
          <w:rFonts w:ascii="Times New Roman" w:hAnsi="Times New Roman" w:cs="Times New Roman"/>
          <w:iCs/>
          <w:sz w:val="24"/>
          <w:szCs w:val="24"/>
        </w:rPr>
      </w:pPr>
    </w:p>
    <w:p w14:paraId="4132C913" w14:textId="7E7D2EC2" w:rsidR="00064407" w:rsidRPr="00622A86" w:rsidRDefault="00E1684E" w:rsidP="00073FAA">
      <w:pPr>
        <w:jc w:val="center"/>
        <w:rPr>
          <w:rFonts w:ascii="Times New Roman" w:eastAsia="Calibri" w:hAnsi="Times New Roman" w:cs="Times New Roman"/>
          <w:b/>
          <w:sz w:val="24"/>
          <w:szCs w:val="24"/>
        </w:rPr>
      </w:pPr>
      <w:r w:rsidRPr="00622A86">
        <w:rPr>
          <w:rFonts w:ascii="Times New Roman" w:eastAsia="Calibri" w:hAnsi="Times New Roman" w:cs="Times New Roman"/>
          <w:b/>
          <w:sz w:val="24"/>
          <w:szCs w:val="24"/>
        </w:rPr>
        <w:fldChar w:fldCharType="begin"/>
      </w:r>
      <w:r w:rsidRPr="00622A86">
        <w:rPr>
          <w:rFonts w:ascii="Times New Roman" w:eastAsia="Calibri" w:hAnsi="Times New Roman" w:cs="Times New Roman"/>
          <w:b/>
          <w:sz w:val="24"/>
          <w:szCs w:val="24"/>
        </w:rPr>
        <w:instrText xml:space="preserve"> </w:instrText>
      </w:r>
      <w:r w:rsidRPr="00622A86">
        <w:rPr>
          <w:rFonts w:ascii="Times New Roman" w:eastAsia="Calibri" w:hAnsi="Times New Roman" w:cs="Times New Roman"/>
          <w:b/>
          <w:sz w:val="24"/>
          <w:szCs w:val="24"/>
          <w:lang w:val="en-US"/>
        </w:rPr>
        <w:instrText>REF</w:instrText>
      </w:r>
      <w:r w:rsidRPr="00622A86">
        <w:rPr>
          <w:rFonts w:ascii="Times New Roman" w:eastAsia="Calibri" w:hAnsi="Times New Roman" w:cs="Times New Roman"/>
          <w:b/>
          <w:sz w:val="24"/>
          <w:szCs w:val="24"/>
        </w:rPr>
        <w:instrText xml:space="preserve"> </w:instrText>
      </w:r>
      <w:r w:rsidRPr="00622A86">
        <w:rPr>
          <w:rFonts w:ascii="Times New Roman" w:eastAsia="Calibri" w:hAnsi="Times New Roman" w:cs="Times New Roman"/>
          <w:b/>
          <w:sz w:val="24"/>
          <w:szCs w:val="24"/>
          <w:lang w:val="en-US"/>
        </w:rPr>
        <w:instrText>P</w:instrText>
      </w:r>
      <w:r w:rsidRPr="00622A86">
        <w:rPr>
          <w:rFonts w:ascii="Times New Roman" w:eastAsia="Calibri" w:hAnsi="Times New Roman" w:cs="Times New Roman"/>
          <w:b/>
          <w:sz w:val="24"/>
          <w:szCs w:val="24"/>
        </w:rPr>
        <w:instrText>_</w:instrText>
      </w:r>
      <w:r w:rsidRPr="00622A86">
        <w:rPr>
          <w:rFonts w:ascii="Times New Roman" w:eastAsia="Calibri" w:hAnsi="Times New Roman" w:cs="Times New Roman"/>
          <w:b/>
          <w:sz w:val="24"/>
          <w:szCs w:val="24"/>
          <w:lang w:val="en-US"/>
        </w:rPr>
        <w:instrText>S</w:instrText>
      </w:r>
      <w:r w:rsidRPr="00622A86">
        <w:rPr>
          <w:rFonts w:ascii="Times New Roman" w:eastAsia="Calibri" w:hAnsi="Times New Roman" w:cs="Times New Roman"/>
          <w:b/>
          <w:sz w:val="24"/>
          <w:szCs w:val="24"/>
        </w:rPr>
        <w:instrText xml:space="preserve"> </w:instrText>
      </w:r>
      <w:r w:rsidR="00622A86" w:rsidRPr="00622A86">
        <w:rPr>
          <w:rFonts w:ascii="Times New Roman" w:eastAsia="Calibri" w:hAnsi="Times New Roman" w:cs="Times New Roman"/>
          <w:b/>
          <w:sz w:val="24"/>
          <w:szCs w:val="24"/>
        </w:rPr>
        <w:instrText xml:space="preserve"> \* MERGEFORMAT </w:instrText>
      </w:r>
      <w:r w:rsidRPr="00622A86">
        <w:rPr>
          <w:rFonts w:ascii="Times New Roman" w:eastAsia="Calibri" w:hAnsi="Times New Roman" w:cs="Times New Roman"/>
          <w:b/>
          <w:sz w:val="24"/>
          <w:szCs w:val="24"/>
        </w:rPr>
        <w:fldChar w:fldCharType="separate"/>
      </w:r>
      <w:r w:rsidR="004C7D52" w:rsidRPr="004C7D52">
        <w:rPr>
          <w:rFonts w:ascii="Times New Roman" w:hAnsi="Times New Roman" w:cs="Times New Roman"/>
          <w:b/>
          <w:noProof/>
          <w:sz w:val="24"/>
          <w:szCs w:val="24"/>
        </w:rPr>
        <w:t>Специальность</w:t>
      </w:r>
      <w:r w:rsidRPr="00622A86">
        <w:rPr>
          <w:rFonts w:ascii="Times New Roman" w:eastAsia="Calibri" w:hAnsi="Times New Roman" w:cs="Times New Roman"/>
          <w:b/>
          <w:sz w:val="24"/>
          <w:szCs w:val="24"/>
        </w:rPr>
        <w:fldChar w:fldCharType="end"/>
      </w:r>
      <w:r w:rsidR="00073FAA" w:rsidRPr="00622A86">
        <w:rPr>
          <w:rFonts w:ascii="Times New Roman" w:eastAsia="Calibri" w:hAnsi="Times New Roman" w:cs="Times New Roman"/>
          <w:b/>
          <w:sz w:val="24"/>
          <w:szCs w:val="24"/>
        </w:rPr>
        <w:t xml:space="preserve"> </w:t>
      </w:r>
    </w:p>
    <w:p w14:paraId="5DA020E7" w14:textId="35571DFF" w:rsidR="00073FAA" w:rsidRPr="00622A86" w:rsidRDefault="00073FAA" w:rsidP="00073FAA">
      <w:pPr>
        <w:jc w:val="center"/>
        <w:rPr>
          <w:rFonts w:ascii="Times New Roman" w:eastAsia="Calibri" w:hAnsi="Times New Roman" w:cs="Times New Roman"/>
          <w:bCs/>
          <w:iCs/>
        </w:rPr>
      </w:pPr>
      <w:r w:rsidRPr="00622A86">
        <w:rPr>
          <w:rFonts w:ascii="Times New Roman" w:eastAsia="Calibri" w:hAnsi="Times New Roman" w:cs="Times New Roman"/>
          <w:bCs/>
          <w:iCs/>
        </w:rPr>
        <w:fldChar w:fldCharType="begin"/>
      </w:r>
      <w:r w:rsidRPr="00622A86">
        <w:rPr>
          <w:rFonts w:ascii="Times New Roman" w:eastAsia="Calibri" w:hAnsi="Times New Roman" w:cs="Times New Roman"/>
          <w:bCs/>
          <w:iCs/>
        </w:rPr>
        <w:instrText xml:space="preserve"> </w:instrText>
      </w:r>
      <w:r w:rsidRPr="00622A86">
        <w:rPr>
          <w:rFonts w:ascii="Times New Roman" w:eastAsia="Calibri" w:hAnsi="Times New Roman" w:cs="Times New Roman"/>
          <w:bCs/>
          <w:iCs/>
          <w:lang w:val="en-US"/>
        </w:rPr>
        <w:instrText>REF</w:instrText>
      </w:r>
      <w:r w:rsidRPr="00622A86">
        <w:rPr>
          <w:rFonts w:ascii="Times New Roman" w:eastAsia="Calibri" w:hAnsi="Times New Roman" w:cs="Times New Roman"/>
          <w:bCs/>
          <w:iCs/>
        </w:rPr>
        <w:instrText xml:space="preserve"> </w:instrText>
      </w:r>
      <w:r w:rsidRPr="00622A86">
        <w:rPr>
          <w:rFonts w:ascii="Times New Roman" w:eastAsia="Calibri" w:hAnsi="Times New Roman" w:cs="Times New Roman"/>
          <w:bCs/>
          <w:iCs/>
          <w:lang w:val="en-US"/>
        </w:rPr>
        <w:instrText>KODPS</w:instrText>
      </w:r>
      <w:r w:rsidRPr="00622A86">
        <w:rPr>
          <w:rFonts w:ascii="Times New Roman" w:eastAsia="Calibri" w:hAnsi="Times New Roman" w:cs="Times New Roman"/>
          <w:bCs/>
          <w:iCs/>
        </w:rPr>
        <w:instrText xml:space="preserve"> </w:instrText>
      </w:r>
      <w:r w:rsidR="003B3D62" w:rsidRPr="00622A86">
        <w:rPr>
          <w:rFonts w:ascii="Times New Roman" w:eastAsia="Calibri" w:hAnsi="Times New Roman" w:cs="Times New Roman"/>
          <w:bCs/>
          <w:iCs/>
        </w:rPr>
        <w:instrText xml:space="preserve"> \* MERGEFORMAT </w:instrText>
      </w:r>
      <w:r w:rsidRPr="00622A86">
        <w:rPr>
          <w:rFonts w:ascii="Times New Roman" w:eastAsia="Calibri" w:hAnsi="Times New Roman" w:cs="Times New Roman"/>
          <w:bCs/>
          <w:iCs/>
        </w:rPr>
        <w:fldChar w:fldCharType="separate"/>
      </w:r>
      <w:r w:rsidR="004C7D52" w:rsidRPr="004C7D52">
        <w:rPr>
          <w:rFonts w:ascii="Times New Roman" w:hAnsi="Times New Roman" w:cs="Times New Roman"/>
          <w:bCs/>
          <w:noProof/>
          <w:sz w:val="24"/>
          <w:szCs w:val="24"/>
        </w:rPr>
        <w:t>38.02.03</w:t>
      </w:r>
      <w:r w:rsidRPr="00622A86">
        <w:rPr>
          <w:rFonts w:ascii="Times New Roman" w:eastAsia="Calibri" w:hAnsi="Times New Roman" w:cs="Times New Roman"/>
          <w:bCs/>
          <w:iCs/>
        </w:rPr>
        <w:fldChar w:fldCharType="end"/>
      </w:r>
      <w:r w:rsidR="003B3D62" w:rsidRPr="00622A86">
        <w:rPr>
          <w:rFonts w:ascii="Times New Roman" w:eastAsia="Calibri" w:hAnsi="Times New Roman" w:cs="Times New Roman"/>
          <w:bCs/>
          <w:iCs/>
        </w:rPr>
        <w:t xml:space="preserve"> </w:t>
      </w:r>
      <w:r w:rsidR="003B3D62" w:rsidRPr="00622A86">
        <w:rPr>
          <w:rFonts w:ascii="Times New Roman" w:eastAsia="Calibri" w:hAnsi="Times New Roman" w:cs="Times New Roman"/>
          <w:bCs/>
          <w:iCs/>
          <w:lang w:val="en-US"/>
        </w:rPr>
        <w:fldChar w:fldCharType="begin"/>
      </w:r>
      <w:r w:rsidR="003B3D62" w:rsidRPr="00622A86">
        <w:rPr>
          <w:rFonts w:ascii="Times New Roman" w:eastAsia="Calibri" w:hAnsi="Times New Roman" w:cs="Times New Roman"/>
          <w:bCs/>
          <w:iCs/>
        </w:rPr>
        <w:instrText xml:space="preserve"> </w:instrText>
      </w:r>
      <w:r w:rsidR="003B3D62" w:rsidRPr="00622A86">
        <w:rPr>
          <w:rFonts w:ascii="Times New Roman" w:eastAsia="Calibri" w:hAnsi="Times New Roman" w:cs="Times New Roman"/>
          <w:bCs/>
          <w:i/>
          <w:sz w:val="24"/>
          <w:szCs w:val="24"/>
          <w:lang w:val="en-US"/>
        </w:rPr>
        <w:instrText>REF</w:instrText>
      </w:r>
      <w:r w:rsidR="003B3D62" w:rsidRPr="00622A86">
        <w:rPr>
          <w:rFonts w:ascii="Times New Roman" w:eastAsia="Calibri" w:hAnsi="Times New Roman" w:cs="Times New Roman"/>
          <w:bCs/>
          <w:i/>
          <w:sz w:val="24"/>
          <w:szCs w:val="24"/>
        </w:rPr>
        <w:instrText xml:space="preserve"> </w:instrText>
      </w:r>
      <w:r w:rsidR="003B3D62" w:rsidRPr="00622A86">
        <w:rPr>
          <w:rFonts w:ascii="Times New Roman" w:eastAsia="Calibri" w:hAnsi="Times New Roman" w:cs="Times New Roman"/>
          <w:bCs/>
          <w:i/>
          <w:sz w:val="24"/>
          <w:szCs w:val="24"/>
          <w:lang w:val="en-US"/>
        </w:rPr>
        <w:instrText>NAME</w:instrText>
      </w:r>
      <w:r w:rsidR="003B3D62" w:rsidRPr="00622A86">
        <w:rPr>
          <w:rFonts w:ascii="Times New Roman" w:eastAsia="Calibri" w:hAnsi="Times New Roman" w:cs="Times New Roman"/>
          <w:bCs/>
          <w:i/>
          <w:sz w:val="24"/>
          <w:szCs w:val="24"/>
        </w:rPr>
        <w:instrText>_</w:instrText>
      </w:r>
      <w:r w:rsidR="003B3D62" w:rsidRPr="00622A86">
        <w:rPr>
          <w:rFonts w:ascii="Times New Roman" w:eastAsia="Calibri" w:hAnsi="Times New Roman" w:cs="Times New Roman"/>
          <w:bCs/>
          <w:i/>
          <w:sz w:val="24"/>
          <w:szCs w:val="24"/>
          <w:lang w:val="en-US"/>
        </w:rPr>
        <w:instrText>PS</w:instrText>
      </w:r>
      <w:r w:rsidR="003B3D62" w:rsidRPr="00622A86">
        <w:rPr>
          <w:rFonts w:ascii="Times New Roman" w:eastAsia="Calibri" w:hAnsi="Times New Roman" w:cs="Times New Roman"/>
          <w:bCs/>
          <w:iCs/>
        </w:rPr>
        <w:instrText xml:space="preserve"> </w:instrText>
      </w:r>
      <w:r w:rsidR="00CC1E82" w:rsidRPr="00622A86">
        <w:rPr>
          <w:rFonts w:ascii="Times New Roman" w:eastAsia="Calibri" w:hAnsi="Times New Roman" w:cs="Times New Roman"/>
          <w:bCs/>
          <w:iCs/>
        </w:rPr>
        <w:instrText xml:space="preserve"> \* MERGEFORMAT </w:instrText>
      </w:r>
      <w:r w:rsidR="003B3D62" w:rsidRPr="00622A86">
        <w:rPr>
          <w:rFonts w:ascii="Times New Roman" w:eastAsia="Calibri" w:hAnsi="Times New Roman" w:cs="Times New Roman"/>
          <w:bCs/>
          <w:iCs/>
          <w:lang w:val="en-US"/>
        </w:rPr>
        <w:fldChar w:fldCharType="separate"/>
      </w:r>
      <w:r w:rsidR="004C7D52" w:rsidRPr="004C7D52">
        <w:rPr>
          <w:rFonts w:ascii="Times New Roman" w:hAnsi="Times New Roman" w:cs="Times New Roman"/>
          <w:bCs/>
          <w:noProof/>
          <w:sz w:val="24"/>
          <w:szCs w:val="24"/>
        </w:rPr>
        <w:t>Операционная деятельность в</w:t>
      </w:r>
      <w:r w:rsidR="004C7D52">
        <w:rPr>
          <w:rFonts w:ascii="Times New Roman" w:hAnsi="Times New Roman" w:cs="Times New Roman"/>
          <w:noProof/>
          <w:sz w:val="24"/>
          <w:szCs w:val="24"/>
        </w:rPr>
        <w:t xml:space="preserve"> логистике</w:t>
      </w:r>
      <w:r w:rsidR="003B3D62" w:rsidRPr="00622A86">
        <w:rPr>
          <w:rFonts w:ascii="Times New Roman" w:eastAsia="Calibri" w:hAnsi="Times New Roman" w:cs="Times New Roman"/>
          <w:bCs/>
          <w:iCs/>
          <w:lang w:val="en-US"/>
        </w:rPr>
        <w:fldChar w:fldCharType="end"/>
      </w:r>
    </w:p>
    <w:p w14:paraId="5458A502" w14:textId="77777777" w:rsidR="00064407" w:rsidRPr="00711B29" w:rsidRDefault="00064407" w:rsidP="00064407">
      <w:pPr>
        <w:jc w:val="center"/>
        <w:rPr>
          <w:rFonts w:ascii="Times New Roman" w:eastAsia="Calibri" w:hAnsi="Times New Roman" w:cs="Times New Roman"/>
          <w:i/>
          <w:sz w:val="24"/>
          <w:szCs w:val="24"/>
        </w:rPr>
      </w:pPr>
    </w:p>
    <w:p w14:paraId="67BF2606" w14:textId="77777777" w:rsidR="00064407" w:rsidRPr="001C33BF" w:rsidRDefault="00064407" w:rsidP="00064407">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0" w:name="_Hlk106717151"/>
      <w:r w:rsidRPr="001C33BF">
        <w:rPr>
          <w:rFonts w:ascii="Times New Roman" w:hAnsi="Times New Roman" w:cs="Times New Roman"/>
          <w:bCs/>
          <w:sz w:val="24"/>
          <w:szCs w:val="24"/>
        </w:rPr>
        <w:t>среднего общего образования</w:t>
      </w:r>
      <w:bookmarkEnd w:id="0"/>
    </w:p>
    <w:p w14:paraId="2B22AE64" w14:textId="77777777" w:rsidR="00064407" w:rsidRPr="001C33BF" w:rsidRDefault="00064407" w:rsidP="00064407">
      <w:pPr>
        <w:jc w:val="center"/>
        <w:rPr>
          <w:rFonts w:ascii="Times New Roman" w:hAnsi="Times New Roman" w:cs="Times New Roman"/>
          <w:sz w:val="24"/>
          <w:szCs w:val="24"/>
        </w:rPr>
      </w:pPr>
    </w:p>
    <w:p w14:paraId="6C88EF9E" w14:textId="77777777" w:rsidR="00064407" w:rsidRPr="001C33BF" w:rsidRDefault="00064407" w:rsidP="00064407">
      <w:pPr>
        <w:jc w:val="center"/>
        <w:rPr>
          <w:rFonts w:ascii="Times New Roman" w:hAnsi="Times New Roman" w:cs="Times New Roman"/>
          <w:sz w:val="24"/>
          <w:szCs w:val="24"/>
        </w:rPr>
      </w:pPr>
    </w:p>
    <w:p w14:paraId="5C5D7091"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293C930F" w14:textId="79936BA7" w:rsidR="00064407" w:rsidRPr="001C33BF" w:rsidRDefault="00073FAA" w:rsidP="00064407">
      <w:pPr>
        <w:jc w:val="center"/>
        <w:rPr>
          <w:rFonts w:ascii="Times New Roman" w:hAnsi="Times New Roman" w:cs="Times New Roman"/>
          <w:bCs/>
          <w:i/>
          <w:sz w:val="24"/>
          <w:szCs w:val="24"/>
        </w:rPr>
      </w:pPr>
      <w:r>
        <w:rPr>
          <w:rFonts w:ascii="Times New Roman" w:eastAsia="Calibri" w:hAnsi="Times New Roman" w:cs="Times New Roman"/>
          <w:i/>
          <w:sz w:val="24"/>
          <w:szCs w:val="24"/>
        </w:rPr>
        <w:fldChar w:fldCharType="begin"/>
      </w:r>
      <w:r>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lang w:val="en-US"/>
        </w:rPr>
        <w:instrText>REF</w:instrText>
      </w:r>
      <w:r w:rsidRPr="00577B5B">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lang w:val="en-US"/>
        </w:rPr>
        <w:instrText>KVAL</w:instrText>
      </w:r>
      <w:r>
        <w:rPr>
          <w:rFonts w:ascii="Times New Roman" w:eastAsia="Calibri" w:hAnsi="Times New Roman" w:cs="Times New Roman"/>
          <w:i/>
          <w:sz w:val="24"/>
          <w:szCs w:val="24"/>
        </w:rPr>
        <w:instrText xml:space="preserve"> </w:instrText>
      </w:r>
      <w:r>
        <w:rPr>
          <w:rFonts w:ascii="Times New Roman" w:eastAsia="Calibri" w:hAnsi="Times New Roman" w:cs="Times New Roman"/>
          <w:i/>
          <w:sz w:val="24"/>
          <w:szCs w:val="24"/>
        </w:rPr>
        <w:fldChar w:fldCharType="separate"/>
      </w:r>
      <w:r w:rsidR="004C7D52">
        <w:rPr>
          <w:rFonts w:ascii="Times New Roman" w:hAnsi="Times New Roman" w:cs="Times New Roman"/>
          <w:noProof/>
          <w:sz w:val="24"/>
          <w:szCs w:val="24"/>
        </w:rPr>
        <w:t>Операционный логист</w:t>
      </w:r>
      <w:r>
        <w:rPr>
          <w:rFonts w:ascii="Times New Roman" w:eastAsia="Calibri" w:hAnsi="Times New Roman" w:cs="Times New Roman"/>
          <w:i/>
          <w:sz w:val="24"/>
          <w:szCs w:val="24"/>
        </w:rPr>
        <w:fldChar w:fldCharType="end"/>
      </w:r>
    </w:p>
    <w:p w14:paraId="13E26D1C" w14:textId="77777777" w:rsidR="00064407" w:rsidRPr="001C33BF" w:rsidRDefault="00064407" w:rsidP="00064407">
      <w:pPr>
        <w:rPr>
          <w:rFonts w:ascii="Times New Roman" w:hAnsi="Times New Roman" w:cs="Times New Roman"/>
          <w:sz w:val="24"/>
          <w:szCs w:val="24"/>
        </w:rPr>
      </w:pPr>
    </w:p>
    <w:p w14:paraId="708089A9" w14:textId="77777777" w:rsidR="00064407" w:rsidRPr="001C33BF" w:rsidRDefault="00064407" w:rsidP="00064407">
      <w:pPr>
        <w:rPr>
          <w:rFonts w:ascii="Times New Roman" w:hAnsi="Times New Roman" w:cs="Times New Roman"/>
          <w:sz w:val="24"/>
          <w:szCs w:val="24"/>
        </w:rPr>
      </w:pPr>
    </w:p>
    <w:p w14:paraId="0E2E04F8" w14:textId="77777777" w:rsidR="00064407" w:rsidRPr="001C33BF" w:rsidRDefault="00064407" w:rsidP="00064407">
      <w:pPr>
        <w:rPr>
          <w:rFonts w:ascii="Times New Roman" w:hAnsi="Times New Roman" w:cs="Times New Roman"/>
          <w:sz w:val="24"/>
          <w:szCs w:val="24"/>
        </w:rPr>
      </w:pPr>
    </w:p>
    <w:p w14:paraId="16815937" w14:textId="4D751085" w:rsidR="00064407" w:rsidRDefault="00064407" w:rsidP="00064407">
      <w:pPr>
        <w:rPr>
          <w:rFonts w:ascii="Times New Roman" w:hAnsi="Times New Roman" w:cs="Times New Roman"/>
          <w:sz w:val="24"/>
          <w:szCs w:val="24"/>
        </w:rPr>
      </w:pPr>
    </w:p>
    <w:p w14:paraId="1F07A0A0" w14:textId="02A9D998" w:rsidR="009E2E0B" w:rsidRDefault="009E2E0B" w:rsidP="00064407">
      <w:pPr>
        <w:rPr>
          <w:rFonts w:ascii="Times New Roman" w:hAnsi="Times New Roman" w:cs="Times New Roman"/>
          <w:sz w:val="24"/>
          <w:szCs w:val="24"/>
        </w:rPr>
      </w:pPr>
    </w:p>
    <w:p w14:paraId="490D49ED" w14:textId="1DD9DB4C" w:rsidR="009E2E0B" w:rsidRDefault="009E2E0B" w:rsidP="00064407">
      <w:pPr>
        <w:rPr>
          <w:rFonts w:ascii="Times New Roman" w:hAnsi="Times New Roman" w:cs="Times New Roman"/>
          <w:sz w:val="24"/>
          <w:szCs w:val="24"/>
        </w:rPr>
      </w:pPr>
    </w:p>
    <w:p w14:paraId="49BEC70E" w14:textId="36E732C3" w:rsidR="009E2E0B" w:rsidRDefault="009E2E0B" w:rsidP="00064407">
      <w:pPr>
        <w:rPr>
          <w:rFonts w:ascii="Times New Roman" w:hAnsi="Times New Roman" w:cs="Times New Roman"/>
          <w:sz w:val="24"/>
          <w:szCs w:val="24"/>
        </w:rPr>
      </w:pPr>
    </w:p>
    <w:p w14:paraId="5E93320A" w14:textId="77777777" w:rsidR="009E2E0B" w:rsidRDefault="009E2E0B" w:rsidP="00064407">
      <w:pPr>
        <w:rPr>
          <w:rFonts w:ascii="Times New Roman" w:hAnsi="Times New Roman" w:cs="Times New Roman"/>
          <w:sz w:val="24"/>
          <w:szCs w:val="24"/>
        </w:rPr>
      </w:pPr>
    </w:p>
    <w:p w14:paraId="1AF2244D" w14:textId="566757BE" w:rsidR="009E2E0B" w:rsidRDefault="009E2E0B" w:rsidP="00064407">
      <w:pPr>
        <w:rPr>
          <w:rFonts w:ascii="Times New Roman" w:hAnsi="Times New Roman" w:cs="Times New Roman"/>
          <w:sz w:val="24"/>
          <w:szCs w:val="24"/>
        </w:rPr>
      </w:pPr>
    </w:p>
    <w:p w14:paraId="559DEF96" w14:textId="26FD25FC" w:rsidR="009E2E0B" w:rsidRDefault="009E2E0B" w:rsidP="00064407">
      <w:pPr>
        <w:rPr>
          <w:rFonts w:ascii="Times New Roman" w:hAnsi="Times New Roman" w:cs="Times New Roman"/>
          <w:sz w:val="24"/>
          <w:szCs w:val="24"/>
        </w:rPr>
      </w:pPr>
    </w:p>
    <w:p w14:paraId="58A6FBE1" w14:textId="77777777" w:rsidR="009E2E0B" w:rsidRPr="001C33BF" w:rsidRDefault="009E2E0B" w:rsidP="00064407">
      <w:pPr>
        <w:rPr>
          <w:rFonts w:ascii="Times New Roman" w:hAnsi="Times New Roman" w:cs="Times New Roman"/>
          <w:sz w:val="24"/>
          <w:szCs w:val="24"/>
        </w:rPr>
      </w:pPr>
    </w:p>
    <w:p w14:paraId="7B485284" w14:textId="77777777" w:rsidR="00064407" w:rsidRPr="00064407" w:rsidRDefault="00064407" w:rsidP="00064407">
      <w:pPr>
        <w:rPr>
          <w:rFonts w:ascii="Times New Roman" w:hAnsi="Times New Roman" w:cs="Times New Roman"/>
          <w:sz w:val="6"/>
          <w:szCs w:val="6"/>
        </w:rPr>
      </w:pPr>
    </w:p>
    <w:p w14:paraId="322BD836" w14:textId="77777777" w:rsidR="00064407" w:rsidRPr="001C33BF" w:rsidRDefault="00064407" w:rsidP="00064407">
      <w:pPr>
        <w:rPr>
          <w:rFonts w:ascii="Times New Roman" w:hAnsi="Times New Roman" w:cs="Times New Roman"/>
          <w:sz w:val="24"/>
          <w:szCs w:val="24"/>
        </w:rPr>
      </w:pPr>
    </w:p>
    <w:tbl>
      <w:tblPr>
        <w:tblW w:w="9345" w:type="dxa"/>
        <w:tblLook w:val="04A0" w:firstRow="1" w:lastRow="0" w:firstColumn="1" w:lastColumn="0" w:noHBand="0" w:noVBand="1"/>
      </w:tblPr>
      <w:tblGrid>
        <w:gridCol w:w="4209"/>
        <w:gridCol w:w="5136"/>
      </w:tblGrid>
      <w:tr w:rsidR="00622A86" w:rsidRPr="00C248AF" w14:paraId="40491F9D" w14:textId="77777777" w:rsidTr="00622A86">
        <w:tc>
          <w:tcPr>
            <w:tcW w:w="4209" w:type="dxa"/>
            <w:shd w:val="clear" w:color="auto" w:fill="auto"/>
          </w:tcPr>
          <w:p w14:paraId="753CC383" w14:textId="01B7CC24" w:rsidR="00622A86" w:rsidRPr="00C248AF" w:rsidRDefault="00622A86" w:rsidP="00622A86">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объединения по УГПС </w:t>
            </w:r>
            <w:r w:rsidRPr="00073FAA">
              <w:rPr>
                <w:rFonts w:ascii="Times New Roman" w:eastAsia="Calibri" w:hAnsi="Times New Roman" w:cs="Times New Roman"/>
                <w:b/>
                <w:i/>
                <w:iCs/>
                <w:sz w:val="24"/>
                <w:szCs w:val="24"/>
              </w:rPr>
              <w:fldChar w:fldCharType="begin"/>
            </w:r>
            <w:r w:rsidRPr="00073FAA">
              <w:rPr>
                <w:rFonts w:ascii="Times New Roman" w:eastAsia="Calibri" w:hAnsi="Times New Roman" w:cs="Times New Roman"/>
                <w:b/>
                <w:i/>
                <w:iCs/>
                <w:sz w:val="24"/>
                <w:szCs w:val="24"/>
              </w:rPr>
              <w:instrText xml:space="preserve"> REF  KODUGPS  \* MERGEFORMAT </w:instrText>
            </w:r>
            <w:r w:rsidRPr="00073FAA">
              <w:rPr>
                <w:rFonts w:ascii="Times New Roman" w:eastAsia="Calibri" w:hAnsi="Times New Roman" w:cs="Times New Roman"/>
                <w:b/>
                <w:i/>
                <w:iCs/>
                <w:sz w:val="24"/>
                <w:szCs w:val="24"/>
              </w:rPr>
              <w:fldChar w:fldCharType="separate"/>
            </w:r>
            <w:r w:rsidR="004C7D52" w:rsidRPr="004C7D52">
              <w:rPr>
                <w:rFonts w:ascii="Times New Roman" w:hAnsi="Times New Roman" w:cs="Times New Roman"/>
                <w:b/>
                <w:noProof/>
                <w:sz w:val="24"/>
                <w:szCs w:val="24"/>
              </w:rPr>
              <w:t>38.00.00</w:t>
            </w:r>
            <w:r w:rsidRPr="00073FAA">
              <w:rPr>
                <w:rFonts w:ascii="Times New Roman" w:eastAsia="Calibri" w:hAnsi="Times New Roman" w:cs="Times New Roman"/>
                <w:b/>
                <w:i/>
                <w:iCs/>
                <w:sz w:val="24"/>
                <w:szCs w:val="24"/>
              </w:rPr>
              <w:fldChar w:fldCharType="end"/>
            </w:r>
            <w:r w:rsidRPr="00C248AF">
              <w:rPr>
                <w:rFonts w:ascii="Times New Roman" w:eastAsia="Calibri" w:hAnsi="Times New Roman" w:cs="Times New Roman"/>
                <w:b/>
                <w:sz w:val="24"/>
                <w:szCs w:val="24"/>
              </w:rPr>
              <w:t>:</w:t>
            </w:r>
          </w:p>
          <w:p w14:paraId="37257F76" w14:textId="77777777" w:rsidR="00622A86" w:rsidRPr="00C248AF" w:rsidRDefault="00622A86" w:rsidP="00622A86">
            <w:pPr>
              <w:suppressAutoHyphens/>
              <w:rPr>
                <w:rFonts w:ascii="Times New Roman" w:eastAsia="Calibri" w:hAnsi="Times New Roman" w:cs="Times New Roman"/>
                <w:b/>
                <w:sz w:val="24"/>
                <w:szCs w:val="24"/>
              </w:rPr>
            </w:pPr>
          </w:p>
        </w:tc>
        <w:tc>
          <w:tcPr>
            <w:tcW w:w="5136" w:type="dxa"/>
          </w:tcPr>
          <w:p w14:paraId="60239B4B" w14:textId="77777777" w:rsidR="00622A86" w:rsidRPr="00C248AF" w:rsidRDefault="00622A86" w:rsidP="00622A86">
            <w:pPr>
              <w:rPr>
                <w:rFonts w:ascii="Times New Roman" w:eastAsia="Calibri" w:hAnsi="Times New Roman" w:cs="Times New Roman"/>
                <w:sz w:val="24"/>
                <w:szCs w:val="24"/>
              </w:rPr>
            </w:pPr>
          </w:p>
          <w:p w14:paraId="51096410" w14:textId="77777777" w:rsidR="00622A86" w:rsidRPr="00C248AF" w:rsidRDefault="00622A86" w:rsidP="00622A86">
            <w:pPr>
              <w:rPr>
                <w:rFonts w:ascii="Times New Roman" w:eastAsia="Calibri" w:hAnsi="Times New Roman" w:cs="Times New Roman"/>
                <w:sz w:val="24"/>
                <w:szCs w:val="24"/>
              </w:rPr>
            </w:pPr>
          </w:p>
          <w:p w14:paraId="70508F27" w14:textId="4BAD5471" w:rsidR="00622A86" w:rsidRPr="00C248AF" w:rsidRDefault="00622A86" w:rsidP="00622A86">
            <w:pPr>
              <w:rPr>
                <w:rFonts w:ascii="Times New Roman" w:eastAsia="Calibri" w:hAnsi="Times New Roman" w:cs="Times New Roman"/>
              </w:rPr>
            </w:pPr>
            <w:r w:rsidRPr="00C248AF">
              <w:rPr>
                <w:rFonts w:ascii="Times New Roman" w:eastAsia="Calibri" w:hAnsi="Times New Roman" w:cs="Times New Roman"/>
                <w:sz w:val="24"/>
                <w:szCs w:val="24"/>
              </w:rPr>
              <w:t>____________</w:t>
            </w:r>
            <w:r w:rsidRPr="00445FFB">
              <w:rPr>
                <w:rFonts w:ascii="Times New Roman" w:eastAsia="Calibri" w:hAnsi="Times New Roman" w:cs="Times New Roman"/>
                <w:sz w:val="24"/>
                <w:szCs w:val="24"/>
                <w:u w:val="single"/>
              </w:rPr>
              <w:fldChar w:fldCharType="begin"/>
            </w:r>
            <w:r w:rsidRPr="00445FFB">
              <w:rPr>
                <w:rFonts w:ascii="Times New Roman" w:eastAsia="Calibri" w:hAnsi="Times New Roman" w:cs="Times New Roman"/>
                <w:sz w:val="24"/>
                <w:szCs w:val="24"/>
                <w:u w:val="single"/>
              </w:rPr>
              <w:instrText xml:space="preserve"> </w:instrText>
            </w:r>
            <w:r w:rsidRPr="00445FFB">
              <w:rPr>
                <w:rFonts w:ascii="Times New Roman" w:eastAsia="Calibri" w:hAnsi="Times New Roman" w:cs="Times New Roman"/>
                <w:sz w:val="24"/>
                <w:szCs w:val="24"/>
                <w:u w:val="single"/>
                <w:lang w:val="en-US"/>
              </w:rPr>
              <w:instrText>REF Protokol</w:instrText>
            </w:r>
            <w:r w:rsidRPr="00445FFB">
              <w:rPr>
                <w:rFonts w:ascii="Times New Roman" w:eastAsia="Calibri" w:hAnsi="Times New Roman" w:cs="Times New Roman"/>
                <w:sz w:val="24"/>
                <w:szCs w:val="24"/>
                <w:u w:val="single"/>
              </w:rPr>
              <w:instrText xml:space="preserve">  \* MERGEFORMAT </w:instrText>
            </w:r>
            <w:r w:rsidRPr="00445FFB">
              <w:rPr>
                <w:rFonts w:ascii="Times New Roman" w:eastAsia="Calibri" w:hAnsi="Times New Roman" w:cs="Times New Roman"/>
                <w:sz w:val="24"/>
                <w:szCs w:val="24"/>
                <w:u w:val="single"/>
              </w:rPr>
              <w:fldChar w:fldCharType="separate"/>
            </w:r>
            <w:r w:rsidR="004C7D52" w:rsidRPr="004C7D52">
              <w:rPr>
                <w:rFonts w:ascii="Times New Roman" w:hAnsi="Times New Roman" w:cs="Times New Roman"/>
                <w:noProof/>
                <w:sz w:val="24"/>
                <w:szCs w:val="24"/>
                <w:u w:val="single"/>
              </w:rPr>
              <w:t>от 19.04.2023 № 3</w:t>
            </w:r>
            <w:r w:rsidRPr="00445FFB">
              <w:rPr>
                <w:rFonts w:ascii="Times New Roman" w:eastAsia="Calibri" w:hAnsi="Times New Roman" w:cs="Times New Roman"/>
                <w:sz w:val="24"/>
                <w:szCs w:val="24"/>
                <w:u w:val="single"/>
              </w:rPr>
              <w:fldChar w:fldCharType="end"/>
            </w:r>
            <w:r w:rsidRPr="00C248AF">
              <w:rPr>
                <w:rFonts w:ascii="Times New Roman" w:eastAsia="Calibri" w:hAnsi="Times New Roman" w:cs="Times New Roman"/>
                <w:sz w:val="24"/>
                <w:szCs w:val="24"/>
              </w:rPr>
              <w:t>___________</w:t>
            </w:r>
          </w:p>
          <w:p w14:paraId="69CF5988" w14:textId="5D90C719" w:rsidR="00622A86" w:rsidRPr="00C248AF" w:rsidRDefault="00622A86" w:rsidP="00622A86">
            <w:pP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622A86" w:rsidRPr="00C248AF" w14:paraId="64F6D6E9" w14:textId="77777777" w:rsidTr="00622A86">
        <w:tc>
          <w:tcPr>
            <w:tcW w:w="4209" w:type="dxa"/>
            <w:shd w:val="clear" w:color="auto" w:fill="auto"/>
          </w:tcPr>
          <w:p w14:paraId="504E91D1" w14:textId="77777777" w:rsidR="00622A86" w:rsidRPr="00C8345A" w:rsidRDefault="00622A86" w:rsidP="00622A86">
            <w:pPr>
              <w:suppressAutoHyphens/>
              <w:rPr>
                <w:rFonts w:ascii="Times New Roman" w:eastAsia="Calibri" w:hAnsi="Times New Roman" w:cs="Times New Roman"/>
                <w:b/>
                <w:sz w:val="24"/>
                <w:szCs w:val="24"/>
              </w:rPr>
            </w:pPr>
          </w:p>
          <w:p w14:paraId="713CD936" w14:textId="77777777" w:rsidR="00622A86" w:rsidRPr="00C8345A" w:rsidRDefault="00622A86" w:rsidP="00622A86">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в государственном реестре </w:t>
            </w:r>
          </w:p>
          <w:p w14:paraId="4665E819" w14:textId="62547700" w:rsidR="00622A86" w:rsidRPr="00C248AF" w:rsidRDefault="00622A86" w:rsidP="00622A86">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136" w:type="dxa"/>
          </w:tcPr>
          <w:p w14:paraId="1632F4B5" w14:textId="77777777" w:rsidR="00622A86" w:rsidRPr="00C248AF" w:rsidRDefault="00622A86" w:rsidP="00622A86">
            <w:pPr>
              <w:rPr>
                <w:rFonts w:ascii="Times New Roman" w:eastAsia="Calibri" w:hAnsi="Times New Roman" w:cs="Times New Roman"/>
                <w:sz w:val="24"/>
                <w:szCs w:val="24"/>
              </w:rPr>
            </w:pPr>
          </w:p>
          <w:p w14:paraId="3BE28970" w14:textId="6A19969D" w:rsidR="00622A86" w:rsidRPr="00C248AF" w:rsidRDefault="00622A86" w:rsidP="00622A86">
            <w:pPr>
              <w:rPr>
                <w:rFonts w:ascii="Times New Roman" w:eastAsia="Calibri" w:hAnsi="Times New Roman" w:cs="Times New Roman"/>
              </w:rPr>
            </w:pPr>
            <w:r w:rsidRPr="00C248AF">
              <w:rPr>
                <w:rFonts w:ascii="Times New Roman" w:eastAsia="Calibri" w:hAnsi="Times New Roman" w:cs="Times New Roman"/>
                <w:sz w:val="24"/>
                <w:szCs w:val="24"/>
              </w:rPr>
              <w:t>____________________</w:t>
            </w:r>
            <w:r w:rsidRPr="00445FFB">
              <w:rPr>
                <w:rFonts w:ascii="Times New Roman" w:eastAsia="Calibri" w:hAnsi="Times New Roman" w:cs="Times New Roman"/>
                <w:sz w:val="24"/>
                <w:szCs w:val="24"/>
                <w:u w:val="single"/>
              </w:rPr>
              <w:fldChar w:fldCharType="begin"/>
            </w:r>
            <w:r w:rsidRPr="00445FFB">
              <w:rPr>
                <w:rFonts w:ascii="Times New Roman" w:eastAsia="Calibri" w:hAnsi="Times New Roman" w:cs="Times New Roman"/>
                <w:sz w:val="24"/>
                <w:szCs w:val="24"/>
                <w:u w:val="single"/>
              </w:rPr>
              <w:instrText xml:space="preserve"> </w:instrText>
            </w:r>
            <w:r w:rsidRPr="00445FFB">
              <w:rPr>
                <w:rFonts w:ascii="Times New Roman" w:eastAsia="Calibri" w:hAnsi="Times New Roman" w:cs="Times New Roman"/>
                <w:sz w:val="24"/>
                <w:szCs w:val="24"/>
                <w:u w:val="single"/>
                <w:lang w:val="en-US"/>
              </w:rPr>
              <w:instrText>REF</w:instrText>
            </w:r>
            <w:r w:rsidRPr="002233FC">
              <w:rPr>
                <w:rFonts w:ascii="Times New Roman" w:eastAsia="Calibri" w:hAnsi="Times New Roman" w:cs="Times New Roman"/>
                <w:sz w:val="24"/>
                <w:szCs w:val="24"/>
                <w:u w:val="single"/>
              </w:rPr>
              <w:instrText xml:space="preserve"> </w:instrText>
            </w:r>
            <w:r w:rsidRPr="00445FFB">
              <w:rPr>
                <w:rFonts w:ascii="Times New Roman" w:eastAsia="Calibri" w:hAnsi="Times New Roman" w:cs="Times New Roman"/>
                <w:sz w:val="24"/>
                <w:szCs w:val="24"/>
                <w:u w:val="single"/>
                <w:lang w:val="en-US"/>
              </w:rPr>
              <w:instrText>Number</w:instrText>
            </w:r>
            <w:r w:rsidRPr="00445FFB">
              <w:rPr>
                <w:rFonts w:ascii="Times New Roman" w:eastAsia="Calibri" w:hAnsi="Times New Roman" w:cs="Times New Roman"/>
                <w:sz w:val="24"/>
                <w:szCs w:val="24"/>
                <w:u w:val="single"/>
              </w:rPr>
              <w:instrText xml:space="preserve">  \* MERGEFORMAT </w:instrText>
            </w:r>
            <w:r w:rsidRPr="00445FFB">
              <w:rPr>
                <w:rFonts w:ascii="Times New Roman" w:eastAsia="Calibri" w:hAnsi="Times New Roman" w:cs="Times New Roman"/>
                <w:sz w:val="24"/>
                <w:szCs w:val="24"/>
                <w:u w:val="single"/>
              </w:rPr>
              <w:fldChar w:fldCharType="separate"/>
            </w:r>
            <w:r w:rsidR="004C7D52" w:rsidRPr="004C7D52">
              <w:rPr>
                <w:rFonts w:ascii="Times New Roman" w:hAnsi="Times New Roman" w:cs="Times New Roman"/>
                <w:noProof/>
                <w:sz w:val="24"/>
                <w:szCs w:val="24"/>
                <w:u w:val="single"/>
              </w:rPr>
              <w:t>69</w:t>
            </w:r>
            <w:r w:rsidRPr="00445FFB">
              <w:rPr>
                <w:rFonts w:ascii="Times New Roman" w:eastAsia="Calibri" w:hAnsi="Times New Roman" w:cs="Times New Roman"/>
                <w:sz w:val="24"/>
                <w:szCs w:val="24"/>
                <w:u w:val="single"/>
              </w:rPr>
              <w:fldChar w:fldCharType="end"/>
            </w:r>
            <w:r w:rsidRPr="00C248AF">
              <w:rPr>
                <w:rFonts w:ascii="Times New Roman" w:eastAsia="Calibri" w:hAnsi="Times New Roman" w:cs="Times New Roman"/>
                <w:sz w:val="24"/>
                <w:szCs w:val="24"/>
              </w:rPr>
              <w:t>___________________</w:t>
            </w:r>
          </w:p>
          <w:p w14:paraId="7CBF64AD" w14:textId="77777777" w:rsidR="00622A86" w:rsidRPr="00C248AF" w:rsidRDefault="00622A86" w:rsidP="00622A86">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5863CA1" w14:textId="77777777" w:rsidR="00622A86" w:rsidRPr="00C248AF" w:rsidRDefault="00622A86" w:rsidP="00622A86">
            <w:pPr>
              <w:rPr>
                <w:rFonts w:ascii="Times New Roman" w:eastAsia="Calibri" w:hAnsi="Times New Roman" w:cs="Times New Roman"/>
              </w:rPr>
            </w:pPr>
          </w:p>
          <w:p w14:paraId="19D0C907" w14:textId="214DD859" w:rsidR="00622A86" w:rsidRPr="00C248AF" w:rsidRDefault="00622A86" w:rsidP="00622A86">
            <w:pPr>
              <w:rPr>
                <w:rFonts w:ascii="Times New Roman" w:eastAsia="Calibri" w:hAnsi="Times New Roman" w:cs="Times New Roman"/>
                <w:sz w:val="20"/>
                <w:szCs w:val="20"/>
              </w:rPr>
            </w:pPr>
            <w:r w:rsidRPr="00C248AF">
              <w:rPr>
                <w:rFonts w:ascii="Times New Roman" w:eastAsia="Calibri" w:hAnsi="Times New Roman" w:cs="Times New Roman"/>
              </w:rPr>
              <w:t>_</w:t>
            </w:r>
            <w:r w:rsidRPr="00C248AF">
              <w:rPr>
                <w:rFonts w:ascii="Times New Roman" w:eastAsia="Calibri" w:hAnsi="Times New Roman" w:cs="Times New Roman"/>
                <w:u w:val="single"/>
              </w:rPr>
              <w:t xml:space="preserve">Приказ ФГБОУ ДПО ИРПО </w:t>
            </w:r>
            <w:r w:rsidRPr="00445FFB">
              <w:rPr>
                <w:rFonts w:ascii="Times New Roman" w:eastAsia="Calibri" w:hAnsi="Times New Roman" w:cs="Times New Roman"/>
                <w:u w:val="single"/>
              </w:rPr>
              <w:fldChar w:fldCharType="begin"/>
            </w:r>
            <w:r w:rsidRPr="00445FFB">
              <w:rPr>
                <w:rFonts w:ascii="Times New Roman" w:eastAsia="Calibri" w:hAnsi="Times New Roman" w:cs="Times New Roman"/>
                <w:u w:val="single"/>
              </w:rPr>
              <w:instrText xml:space="preserve"> </w:instrText>
            </w:r>
            <w:r w:rsidRPr="00445FFB">
              <w:rPr>
                <w:rFonts w:ascii="Times New Roman" w:eastAsia="Calibri" w:hAnsi="Times New Roman" w:cs="Times New Roman"/>
                <w:u w:val="single"/>
                <w:lang w:val="en-US"/>
              </w:rPr>
              <w:instrText>REF</w:instrText>
            </w:r>
            <w:r w:rsidRPr="00445FFB">
              <w:rPr>
                <w:rFonts w:ascii="Times New Roman" w:eastAsia="Calibri" w:hAnsi="Times New Roman" w:cs="Times New Roman"/>
                <w:u w:val="single"/>
              </w:rPr>
              <w:instrText xml:space="preserve"> </w:instrText>
            </w:r>
            <w:r w:rsidRPr="00445FFB">
              <w:rPr>
                <w:rFonts w:ascii="Times New Roman" w:eastAsia="Calibri" w:hAnsi="Times New Roman" w:cs="Times New Roman"/>
                <w:u w:val="single"/>
                <w:lang w:val="en-US"/>
              </w:rPr>
              <w:instrText>PrikazIRPO</w:instrText>
            </w:r>
            <w:r w:rsidRPr="00445FFB">
              <w:rPr>
                <w:rFonts w:ascii="Times New Roman" w:eastAsia="Calibri" w:hAnsi="Times New Roman" w:cs="Times New Roman"/>
                <w:u w:val="single"/>
              </w:rPr>
              <w:instrText xml:space="preserve">  \* MERGEFORMAT </w:instrText>
            </w:r>
            <w:r w:rsidRPr="00445FFB">
              <w:rPr>
                <w:rFonts w:ascii="Times New Roman" w:eastAsia="Calibri" w:hAnsi="Times New Roman" w:cs="Times New Roman"/>
                <w:u w:val="single"/>
              </w:rPr>
              <w:fldChar w:fldCharType="separate"/>
            </w:r>
            <w:r w:rsidR="004C7D52" w:rsidRPr="004C7D52">
              <w:rPr>
                <w:rFonts w:ascii="Times New Roman" w:hAnsi="Times New Roman" w:cs="Times New Roman"/>
                <w:noProof/>
                <w:u w:val="single"/>
              </w:rPr>
              <w:t>№П-295 от 27.06.2023</w:t>
            </w:r>
            <w:r w:rsidRPr="00445FFB">
              <w:rPr>
                <w:rFonts w:ascii="Times New Roman" w:eastAsia="Calibri" w:hAnsi="Times New Roman" w:cs="Times New Roman"/>
                <w:u w:val="single"/>
              </w:rPr>
              <w:fldChar w:fldCharType="end"/>
            </w:r>
          </w:p>
          <w:p w14:paraId="755B27D2" w14:textId="79BCD187" w:rsidR="00622A86" w:rsidRPr="00C248AF" w:rsidRDefault="00622A86" w:rsidP="00622A86">
            <w:pP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bl>
    <w:p w14:paraId="6C9F857A" w14:textId="77777777" w:rsidR="00064407" w:rsidRDefault="00064407" w:rsidP="00064407">
      <w:pPr>
        <w:rPr>
          <w:rFonts w:ascii="Times New Roman" w:eastAsia="Calibri" w:hAnsi="Times New Roman" w:cs="Times New Roman"/>
          <w:sz w:val="24"/>
          <w:szCs w:val="24"/>
        </w:rPr>
      </w:pPr>
    </w:p>
    <w:p w14:paraId="3ED09B8C" w14:textId="1919BD95" w:rsidR="00064407" w:rsidRDefault="00064407" w:rsidP="00064407">
      <w:pPr>
        <w:rPr>
          <w:rFonts w:ascii="Times New Roman" w:eastAsia="Calibri" w:hAnsi="Times New Roman" w:cs="Times New Roman"/>
          <w:sz w:val="24"/>
          <w:szCs w:val="24"/>
        </w:rPr>
      </w:pPr>
    </w:p>
    <w:p w14:paraId="0B8AC49D" w14:textId="65A57973" w:rsidR="009E2E0B" w:rsidRDefault="009E2E0B" w:rsidP="00064407">
      <w:pPr>
        <w:rPr>
          <w:rFonts w:ascii="Times New Roman" w:eastAsia="Calibri" w:hAnsi="Times New Roman" w:cs="Times New Roman"/>
          <w:sz w:val="24"/>
          <w:szCs w:val="24"/>
        </w:rPr>
      </w:pPr>
    </w:p>
    <w:p w14:paraId="18311662" w14:textId="2E346CC4" w:rsidR="009E2E0B" w:rsidRDefault="009E2E0B" w:rsidP="00064407">
      <w:pPr>
        <w:rPr>
          <w:rFonts w:ascii="Times New Roman" w:eastAsia="Calibri" w:hAnsi="Times New Roman" w:cs="Times New Roman"/>
          <w:sz w:val="24"/>
          <w:szCs w:val="24"/>
        </w:rPr>
      </w:pPr>
    </w:p>
    <w:p w14:paraId="2C3D79C4" w14:textId="77777777" w:rsidR="009E2E0B" w:rsidRDefault="009E2E0B" w:rsidP="00064407">
      <w:pPr>
        <w:rPr>
          <w:rFonts w:ascii="Times New Roman" w:eastAsia="Calibri" w:hAnsi="Times New Roman" w:cs="Times New Roman"/>
          <w:sz w:val="24"/>
          <w:szCs w:val="24"/>
        </w:rPr>
      </w:pPr>
    </w:p>
    <w:p w14:paraId="5BC57F08" w14:textId="0D0E36DE" w:rsidR="0092062D" w:rsidRDefault="00073FAA" w:rsidP="00064407">
      <w:pPr>
        <w:jc w:val="center"/>
        <w:rPr>
          <w:rFonts w:ascii="Times New Roman" w:hAnsi="Times New Roman" w:cs="Times New Roman"/>
          <w:b/>
          <w:sz w:val="24"/>
          <w:szCs w:val="24"/>
          <w:highlight w:val="lightGray"/>
          <w:u w:val="thick"/>
        </w:rPr>
        <w:sectPr w:rsidR="0092062D" w:rsidSect="00927A58">
          <w:headerReference w:type="default" r:id="rId8"/>
          <w:headerReference w:type="first" r:id="rId9"/>
          <w:pgSz w:w="11906" w:h="16838"/>
          <w:pgMar w:top="1134" w:right="567" w:bottom="1134" w:left="1701" w:header="709" w:footer="709" w:gutter="0"/>
          <w:pgNumType w:start="1"/>
          <w:cols w:space="708"/>
          <w:titlePg/>
          <w:docGrid w:linePitch="360"/>
        </w:sectPr>
      </w:pPr>
      <w:r w:rsidRPr="00073FAA">
        <w:rPr>
          <w:rFonts w:ascii="Times New Roman" w:hAnsi="Times New Roman" w:cs="Times New Roman"/>
          <w:b/>
          <w:sz w:val="24"/>
          <w:szCs w:val="24"/>
        </w:rPr>
        <w:fldChar w:fldCharType="begin"/>
      </w:r>
      <w:r w:rsidRPr="00073FAA">
        <w:rPr>
          <w:rFonts w:ascii="Times New Roman" w:hAnsi="Times New Roman" w:cs="Times New Roman"/>
          <w:b/>
          <w:sz w:val="24"/>
          <w:szCs w:val="24"/>
        </w:rPr>
        <w:instrText xml:space="preserve"> </w:instrText>
      </w:r>
      <w:r w:rsidRPr="00073FAA">
        <w:rPr>
          <w:rFonts w:ascii="Times New Roman" w:eastAsia="Calibri" w:hAnsi="Times New Roman" w:cs="Times New Roman"/>
          <w:b/>
          <w:i/>
          <w:sz w:val="24"/>
          <w:szCs w:val="24"/>
          <w:lang w:val="en-US"/>
        </w:rPr>
        <w:instrText>REF</w:instrText>
      </w:r>
      <w:r w:rsidRPr="002D7253">
        <w:rPr>
          <w:rFonts w:ascii="Times New Roman" w:eastAsia="Calibri" w:hAnsi="Times New Roman" w:cs="Times New Roman"/>
          <w:b/>
          <w:i/>
          <w:sz w:val="24"/>
          <w:szCs w:val="24"/>
        </w:rPr>
        <w:instrText xml:space="preserve"> </w:instrText>
      </w:r>
      <w:r w:rsidRPr="00073FAA">
        <w:rPr>
          <w:rFonts w:ascii="Times New Roman" w:eastAsia="Calibri" w:hAnsi="Times New Roman" w:cs="Times New Roman"/>
          <w:b/>
          <w:i/>
          <w:sz w:val="24"/>
          <w:szCs w:val="24"/>
          <w:lang w:val="en-US"/>
        </w:rPr>
        <w:instrText>YEAR</w:instrText>
      </w:r>
      <w:r w:rsidRPr="00073FAA">
        <w:rPr>
          <w:rFonts w:ascii="Times New Roman" w:hAnsi="Times New Roman" w:cs="Times New Roman"/>
          <w:b/>
          <w:sz w:val="24"/>
          <w:szCs w:val="24"/>
        </w:rPr>
        <w:instrText xml:space="preserve">  \* MERGEFORMAT </w:instrText>
      </w:r>
      <w:r w:rsidRPr="00073FAA">
        <w:rPr>
          <w:rFonts w:ascii="Times New Roman" w:hAnsi="Times New Roman" w:cs="Times New Roman"/>
          <w:b/>
          <w:sz w:val="24"/>
          <w:szCs w:val="24"/>
        </w:rPr>
        <w:fldChar w:fldCharType="separate"/>
      </w:r>
      <w:r w:rsidR="004C7D52" w:rsidRPr="004C7D52">
        <w:rPr>
          <w:rFonts w:ascii="Times New Roman" w:hAnsi="Times New Roman" w:cs="Times New Roman"/>
          <w:b/>
          <w:noProof/>
          <w:sz w:val="24"/>
          <w:szCs w:val="24"/>
        </w:rPr>
        <w:t>2023</w:t>
      </w:r>
      <w:r w:rsidRPr="00073FAA">
        <w:rPr>
          <w:rFonts w:ascii="Times New Roman" w:hAnsi="Times New Roman" w:cs="Times New Roman"/>
          <w:b/>
          <w:sz w:val="24"/>
          <w:szCs w:val="24"/>
        </w:rPr>
        <w:fldChar w:fldCharType="end"/>
      </w:r>
      <w:r w:rsidR="00064407" w:rsidRPr="001C33BF">
        <w:rPr>
          <w:rFonts w:ascii="Times New Roman" w:hAnsi="Times New Roman" w:cs="Times New Roman"/>
          <w:b/>
          <w:sz w:val="24"/>
          <w:szCs w:val="24"/>
        </w:rPr>
        <w:t xml:space="preserve"> год</w:t>
      </w:r>
    </w:p>
    <w:p w14:paraId="392E6584" w14:textId="386628AC" w:rsidR="00B15148" w:rsidRPr="00CD4574" w:rsidRDefault="00064407" w:rsidP="00064407">
      <w:pPr>
        <w:ind w:firstLine="709"/>
        <w:jc w:val="both"/>
        <w:rPr>
          <w:rFonts w:ascii="Times New Roman" w:hAnsi="Times New Roman" w:cs="Times New Roman"/>
          <w:bCs/>
          <w:sz w:val="24"/>
          <w:szCs w:val="24"/>
        </w:rPr>
      </w:pPr>
      <w:r w:rsidRPr="00CD4574">
        <w:rPr>
          <w:rFonts w:ascii="Times New Roman" w:hAnsi="Times New Roman" w:cs="Times New Roman"/>
          <w:bCs/>
          <w:sz w:val="24"/>
          <w:szCs w:val="24"/>
        </w:rPr>
        <w:lastRenderedPageBreak/>
        <w:t>Настоящая примерная образовательная программа «</w:t>
      </w:r>
      <w:proofErr w:type="spellStart"/>
      <w:r w:rsidRPr="00CD4574">
        <w:rPr>
          <w:rFonts w:ascii="Times New Roman" w:hAnsi="Times New Roman" w:cs="Times New Roman"/>
          <w:bCs/>
          <w:sz w:val="24"/>
          <w:szCs w:val="24"/>
        </w:rPr>
        <w:t>Профессионалитет</w:t>
      </w:r>
      <w:proofErr w:type="spellEnd"/>
      <w:r w:rsidRPr="00CD4574">
        <w:rPr>
          <w:rFonts w:ascii="Times New Roman" w:hAnsi="Times New Roman" w:cs="Times New Roman"/>
          <w:bCs/>
          <w:sz w:val="24"/>
          <w:szCs w:val="24"/>
        </w:rPr>
        <w:t xml:space="preserve">» </w:t>
      </w:r>
      <w:r w:rsidRPr="00CD4574">
        <w:rPr>
          <w:rFonts w:ascii="Times New Roman" w:hAnsi="Times New Roman" w:cs="Times New Roman"/>
          <w:bCs/>
          <w:sz w:val="24"/>
          <w:szCs w:val="24"/>
        </w:rPr>
        <w:br/>
        <w:t xml:space="preserve">по </w:t>
      </w:r>
      <w:r w:rsidR="00073FAA" w:rsidRPr="003B3D62">
        <w:rPr>
          <w:rFonts w:ascii="Times New Roman" w:eastAsia="Calibri" w:hAnsi="Times New Roman" w:cs="Times New Roman"/>
          <w:bCs/>
          <w:i/>
          <w:iCs/>
          <w:sz w:val="24"/>
          <w:szCs w:val="24"/>
        </w:rPr>
        <w:fldChar w:fldCharType="begin"/>
      </w:r>
      <w:r w:rsidR="00073FAA" w:rsidRPr="003B3D62">
        <w:rPr>
          <w:rFonts w:ascii="Times New Roman" w:eastAsia="Calibri" w:hAnsi="Times New Roman" w:cs="Times New Roman"/>
          <w:bCs/>
          <w:i/>
          <w:iCs/>
          <w:sz w:val="24"/>
          <w:szCs w:val="24"/>
        </w:rPr>
        <w:instrText xml:space="preserve"> </w:instrText>
      </w:r>
      <w:r w:rsidR="00073FAA" w:rsidRPr="003B3D62">
        <w:rPr>
          <w:rFonts w:ascii="Times New Roman" w:eastAsia="Calibri" w:hAnsi="Times New Roman" w:cs="Times New Roman"/>
          <w:bCs/>
          <w:iCs/>
          <w:sz w:val="24"/>
          <w:szCs w:val="24"/>
          <w:lang w:val="en-US"/>
        </w:rPr>
        <w:instrText>REF</w:instrText>
      </w:r>
      <w:r w:rsidR="00073FAA" w:rsidRPr="003B3D62">
        <w:rPr>
          <w:rFonts w:ascii="Times New Roman" w:eastAsia="Calibri" w:hAnsi="Times New Roman" w:cs="Times New Roman"/>
          <w:bCs/>
          <w:iCs/>
          <w:sz w:val="24"/>
          <w:szCs w:val="24"/>
        </w:rPr>
        <w:instrText xml:space="preserve"> </w:instrText>
      </w:r>
      <w:r w:rsidR="00073FAA" w:rsidRPr="003B3D62">
        <w:rPr>
          <w:rFonts w:ascii="Times New Roman" w:eastAsia="Calibri" w:hAnsi="Times New Roman" w:cs="Times New Roman"/>
          <w:bCs/>
          <w:iCs/>
          <w:sz w:val="24"/>
          <w:szCs w:val="24"/>
          <w:lang w:val="en-US"/>
        </w:rPr>
        <w:instrText>P</w:instrText>
      </w:r>
      <w:r w:rsidR="00073FAA" w:rsidRPr="003B3D62">
        <w:rPr>
          <w:rFonts w:ascii="Times New Roman" w:eastAsia="Calibri" w:hAnsi="Times New Roman" w:cs="Times New Roman"/>
          <w:bCs/>
          <w:iCs/>
          <w:sz w:val="24"/>
          <w:szCs w:val="24"/>
        </w:rPr>
        <w:instrText>_</w:instrText>
      </w:r>
      <w:r w:rsidR="00073FAA" w:rsidRPr="003B3D62">
        <w:rPr>
          <w:rFonts w:ascii="Times New Roman" w:eastAsia="Calibri" w:hAnsi="Times New Roman" w:cs="Times New Roman"/>
          <w:bCs/>
          <w:iCs/>
          <w:sz w:val="24"/>
          <w:szCs w:val="24"/>
          <w:lang w:val="en-US"/>
        </w:rPr>
        <w:instrText>S</w:instrText>
      </w:r>
      <w:r w:rsidR="00073FAA" w:rsidRPr="003B3D62">
        <w:rPr>
          <w:rFonts w:ascii="Times New Roman" w:eastAsia="Calibri" w:hAnsi="Times New Roman" w:cs="Times New Roman"/>
          <w:bCs/>
          <w:iCs/>
          <w:sz w:val="24"/>
          <w:szCs w:val="24"/>
        </w:rPr>
        <w:instrText>2</w:instrText>
      </w:r>
      <w:r w:rsidR="00073FAA" w:rsidRPr="003B3D62">
        <w:rPr>
          <w:rFonts w:ascii="Times New Roman" w:eastAsia="Calibri" w:hAnsi="Times New Roman" w:cs="Times New Roman"/>
          <w:bCs/>
          <w:i/>
          <w:iCs/>
          <w:sz w:val="24"/>
          <w:szCs w:val="24"/>
        </w:rPr>
        <w:instrText xml:space="preserve"> </w:instrText>
      </w:r>
      <w:r w:rsidR="00073FAA"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073FAA" w:rsidRPr="003B3D62">
        <w:rPr>
          <w:rFonts w:ascii="Times New Roman" w:eastAsia="Calibri" w:hAnsi="Times New Roman" w:cs="Times New Roman"/>
          <w:bCs/>
          <w:i/>
          <w:iCs/>
          <w:sz w:val="24"/>
          <w:szCs w:val="24"/>
        </w:rPr>
        <w:fldChar w:fldCharType="end"/>
      </w:r>
      <w:r w:rsidR="003B3D62">
        <w:rPr>
          <w:rFonts w:ascii="Times New Roman" w:eastAsia="Calibri" w:hAnsi="Times New Roman" w:cs="Times New Roman"/>
          <w:bCs/>
          <w:i/>
          <w:iCs/>
          <w:sz w:val="24"/>
          <w:szCs w:val="24"/>
        </w:rPr>
        <w:t xml:space="preserve"> </w:t>
      </w:r>
      <w:r w:rsidRPr="00CD4574">
        <w:rPr>
          <w:rFonts w:ascii="Times New Roman" w:hAnsi="Times New Roman" w:cs="Times New Roman"/>
          <w:bCs/>
          <w:sz w:val="24"/>
          <w:szCs w:val="24"/>
        </w:rPr>
        <w:t>среднего профессионального образования</w:t>
      </w:r>
      <w:r w:rsidRPr="00CD4574">
        <w:rPr>
          <w:rFonts w:ascii="Times New Roman" w:hAnsi="Times New Roman" w:cs="Times New Roman"/>
          <w:b/>
          <w:sz w:val="24"/>
          <w:szCs w:val="24"/>
        </w:rPr>
        <w:t xml:space="preserve"> </w:t>
      </w:r>
      <w:r w:rsidRPr="00CD4574">
        <w:rPr>
          <w:rFonts w:ascii="Times New Roman" w:hAnsi="Times New Roman" w:cs="Times New Roman"/>
          <w:bCs/>
          <w:sz w:val="24"/>
          <w:szCs w:val="24"/>
        </w:rPr>
        <w:t xml:space="preserve">(далее – ПОП-П, ПОП СПО) разработана на основе федерального государственного образовательного стандарта среднего профессионального образования </w:t>
      </w:r>
      <w:r w:rsidRPr="00CD4574">
        <w:rPr>
          <w:rFonts w:ascii="Times New Roman" w:eastAsia="Calibri" w:hAnsi="Times New Roman" w:cs="Times New Roman"/>
          <w:bCs/>
          <w:sz w:val="24"/>
          <w:szCs w:val="24"/>
        </w:rPr>
        <w:t xml:space="preserve">по </w:t>
      </w:r>
      <w:r w:rsidR="00073FAA">
        <w:rPr>
          <w:rFonts w:ascii="Times New Roman" w:eastAsia="Calibri" w:hAnsi="Times New Roman" w:cs="Times New Roman"/>
          <w:bCs/>
          <w:i/>
          <w:iCs/>
          <w:sz w:val="24"/>
          <w:szCs w:val="24"/>
        </w:rPr>
        <w:fldChar w:fldCharType="begin"/>
      </w:r>
      <w:r w:rsidR="00073FAA">
        <w:rPr>
          <w:rFonts w:ascii="Times New Roman" w:eastAsia="Calibri" w:hAnsi="Times New Roman" w:cs="Times New Roman"/>
          <w:bCs/>
          <w:i/>
          <w:iCs/>
          <w:sz w:val="24"/>
          <w:szCs w:val="24"/>
        </w:rPr>
        <w:instrText xml:space="preserve"> </w:instrText>
      </w:r>
      <w:r w:rsidR="00073FAA">
        <w:rPr>
          <w:rFonts w:ascii="Times New Roman" w:eastAsia="Calibri" w:hAnsi="Times New Roman" w:cs="Times New Roman"/>
          <w:i/>
          <w:sz w:val="24"/>
          <w:szCs w:val="24"/>
          <w:lang w:val="en-US"/>
        </w:rPr>
        <w:instrText>REF</w:instrText>
      </w:r>
      <w:r w:rsidR="00073FAA" w:rsidRPr="00073FAA">
        <w:rPr>
          <w:rFonts w:ascii="Times New Roman" w:eastAsia="Calibri" w:hAnsi="Times New Roman" w:cs="Times New Roman"/>
          <w:i/>
          <w:sz w:val="24"/>
          <w:szCs w:val="24"/>
        </w:rPr>
        <w:instrText xml:space="preserve"> </w:instrText>
      </w:r>
      <w:r w:rsidR="00073FAA">
        <w:rPr>
          <w:rFonts w:ascii="Times New Roman" w:eastAsia="Calibri" w:hAnsi="Times New Roman" w:cs="Times New Roman"/>
          <w:i/>
          <w:sz w:val="24"/>
          <w:szCs w:val="24"/>
          <w:lang w:val="en-US"/>
        </w:rPr>
        <w:instrText>P</w:instrText>
      </w:r>
      <w:r w:rsidR="00073FAA" w:rsidRPr="00073FAA">
        <w:rPr>
          <w:rFonts w:ascii="Times New Roman" w:eastAsia="Calibri" w:hAnsi="Times New Roman" w:cs="Times New Roman"/>
          <w:i/>
          <w:sz w:val="24"/>
          <w:szCs w:val="24"/>
        </w:rPr>
        <w:instrText>_</w:instrText>
      </w:r>
      <w:r w:rsidR="00073FAA">
        <w:rPr>
          <w:rFonts w:ascii="Times New Roman" w:eastAsia="Calibri" w:hAnsi="Times New Roman" w:cs="Times New Roman"/>
          <w:i/>
          <w:sz w:val="24"/>
          <w:szCs w:val="24"/>
          <w:lang w:val="en-US"/>
        </w:rPr>
        <w:instrText>S</w:instrText>
      </w:r>
      <w:r w:rsidR="00073FAA" w:rsidRPr="00073FAA">
        <w:rPr>
          <w:rFonts w:ascii="Times New Roman" w:eastAsia="Calibri" w:hAnsi="Times New Roman" w:cs="Times New Roman"/>
          <w:i/>
          <w:sz w:val="24"/>
          <w:szCs w:val="24"/>
        </w:rPr>
        <w:instrText xml:space="preserve">2 </w:instrText>
      </w:r>
      <w:r w:rsidR="00073FAA">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073FAA">
        <w:rPr>
          <w:rFonts w:ascii="Times New Roman" w:eastAsia="Calibri" w:hAnsi="Times New Roman" w:cs="Times New Roman"/>
          <w:bCs/>
          <w:i/>
          <w:iCs/>
          <w:sz w:val="24"/>
          <w:szCs w:val="24"/>
        </w:rPr>
        <w:fldChar w:fldCharType="end"/>
      </w:r>
      <w:r w:rsidR="00073FAA" w:rsidRPr="00073FAA">
        <w:rPr>
          <w:rFonts w:ascii="Times New Roman" w:eastAsia="Calibri" w:hAnsi="Times New Roman" w:cs="Times New Roman"/>
          <w:bCs/>
          <w:i/>
          <w:iCs/>
          <w:sz w:val="24"/>
          <w:szCs w:val="24"/>
        </w:rPr>
        <w:t xml:space="preserve"> </w:t>
      </w:r>
      <w:r w:rsidR="00073FAA">
        <w:rPr>
          <w:rFonts w:ascii="Times New Roman" w:eastAsia="Calibri" w:hAnsi="Times New Roman" w:cs="Times New Roman"/>
          <w:bCs/>
          <w:i/>
          <w:iCs/>
          <w:sz w:val="24"/>
          <w:szCs w:val="24"/>
        </w:rPr>
        <w:fldChar w:fldCharType="begin"/>
      </w:r>
      <w:r w:rsidR="00073FAA">
        <w:rPr>
          <w:rFonts w:ascii="Times New Roman" w:eastAsia="Calibri" w:hAnsi="Times New Roman" w:cs="Times New Roman"/>
          <w:bCs/>
          <w:i/>
          <w:iCs/>
          <w:sz w:val="24"/>
          <w:szCs w:val="24"/>
        </w:rPr>
        <w:instrText xml:space="preserve"> </w:instrText>
      </w:r>
      <w:r w:rsidR="00073FAA">
        <w:rPr>
          <w:rFonts w:ascii="Times New Roman" w:eastAsia="Calibri" w:hAnsi="Times New Roman" w:cs="Times New Roman"/>
          <w:i/>
          <w:sz w:val="24"/>
          <w:szCs w:val="24"/>
          <w:lang w:val="en-US"/>
        </w:rPr>
        <w:instrText>REF</w:instrText>
      </w:r>
      <w:r w:rsidR="00073FAA" w:rsidRPr="00073FAA">
        <w:rPr>
          <w:rFonts w:ascii="Times New Roman" w:eastAsia="Calibri" w:hAnsi="Times New Roman" w:cs="Times New Roman"/>
          <w:i/>
          <w:sz w:val="24"/>
          <w:szCs w:val="24"/>
        </w:rPr>
        <w:instrText xml:space="preserve"> KODPS</w:instrText>
      </w:r>
      <w:r w:rsidR="00073FAA">
        <w:rPr>
          <w:rFonts w:ascii="Times New Roman" w:eastAsia="Calibri" w:hAnsi="Times New Roman" w:cs="Times New Roman"/>
          <w:bCs/>
          <w:i/>
          <w:iCs/>
          <w:sz w:val="24"/>
          <w:szCs w:val="24"/>
        </w:rPr>
        <w:instrText xml:space="preserve"> </w:instrText>
      </w:r>
      <w:r w:rsidR="00073FAA">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38.02.03</w:t>
      </w:r>
      <w:r w:rsidR="00073FAA">
        <w:rPr>
          <w:rFonts w:ascii="Times New Roman" w:eastAsia="Calibri" w:hAnsi="Times New Roman" w:cs="Times New Roman"/>
          <w:bCs/>
          <w:i/>
          <w:iCs/>
          <w:sz w:val="24"/>
          <w:szCs w:val="24"/>
        </w:rPr>
        <w:fldChar w:fldCharType="end"/>
      </w:r>
      <w:r w:rsidR="003B3D62" w:rsidRPr="003B3D62">
        <w:rPr>
          <w:rFonts w:ascii="Times New Roman" w:eastAsia="Calibri" w:hAnsi="Times New Roman" w:cs="Times New Roman"/>
          <w:bCs/>
          <w:i/>
          <w:iCs/>
          <w:sz w:val="24"/>
          <w:szCs w:val="24"/>
        </w:rPr>
        <w:t xml:space="preserve"> </w:t>
      </w:r>
      <w:r w:rsidR="003B3D62">
        <w:rPr>
          <w:rFonts w:ascii="Times New Roman" w:eastAsia="Calibri" w:hAnsi="Times New Roman" w:cs="Times New Roman"/>
          <w:bCs/>
          <w:i/>
          <w:iCs/>
          <w:sz w:val="24"/>
          <w:szCs w:val="24"/>
        </w:rPr>
        <w:fldChar w:fldCharType="begin"/>
      </w:r>
      <w:r w:rsidR="003B3D62">
        <w:rPr>
          <w:rFonts w:ascii="Times New Roman" w:eastAsia="Calibri" w:hAnsi="Times New Roman" w:cs="Times New Roman"/>
          <w:bCs/>
          <w:i/>
          <w:iCs/>
          <w:sz w:val="24"/>
          <w:szCs w:val="24"/>
        </w:rPr>
        <w:instrText xml:space="preserve"> </w:instrText>
      </w:r>
      <w:r w:rsidR="003B3D62">
        <w:rPr>
          <w:rFonts w:ascii="Times New Roman" w:eastAsia="Calibri" w:hAnsi="Times New Roman" w:cs="Times New Roman"/>
          <w:i/>
          <w:sz w:val="24"/>
          <w:szCs w:val="24"/>
          <w:lang w:val="en-US"/>
        </w:rPr>
        <w:instrText>REF</w:instrText>
      </w:r>
      <w:r w:rsidR="003B3D62" w:rsidRPr="003B3D62">
        <w:rPr>
          <w:rFonts w:ascii="Times New Roman" w:eastAsia="Calibri" w:hAnsi="Times New Roman" w:cs="Times New Roman"/>
          <w:i/>
          <w:sz w:val="24"/>
          <w:szCs w:val="24"/>
        </w:rPr>
        <w:instrText xml:space="preserve"> </w:instrText>
      </w:r>
      <w:r w:rsidR="003B3D62">
        <w:rPr>
          <w:rFonts w:ascii="Times New Roman" w:eastAsia="Calibri" w:hAnsi="Times New Roman" w:cs="Times New Roman"/>
          <w:i/>
          <w:sz w:val="24"/>
          <w:szCs w:val="24"/>
          <w:lang w:val="en-US"/>
        </w:rPr>
        <w:instrText>NAME</w:instrText>
      </w:r>
      <w:r w:rsidR="003B3D62" w:rsidRPr="003B3D62">
        <w:rPr>
          <w:rFonts w:ascii="Times New Roman" w:eastAsia="Calibri" w:hAnsi="Times New Roman" w:cs="Times New Roman"/>
          <w:i/>
          <w:sz w:val="24"/>
          <w:szCs w:val="24"/>
        </w:rPr>
        <w:instrText>_</w:instrText>
      </w:r>
      <w:r w:rsidR="003B3D62">
        <w:rPr>
          <w:rFonts w:ascii="Times New Roman" w:eastAsia="Calibri" w:hAnsi="Times New Roman" w:cs="Times New Roman"/>
          <w:i/>
          <w:sz w:val="24"/>
          <w:szCs w:val="24"/>
          <w:lang w:val="en-US"/>
        </w:rPr>
        <w:instrText>PS</w:instrText>
      </w:r>
      <w:r w:rsidR="003B3D62">
        <w:rPr>
          <w:rFonts w:ascii="Times New Roman" w:eastAsia="Calibri" w:hAnsi="Times New Roman" w:cs="Times New Roman"/>
          <w:bCs/>
          <w:i/>
          <w:iCs/>
          <w:sz w:val="24"/>
          <w:szCs w:val="24"/>
        </w:rPr>
        <w:instrText xml:space="preserve"> </w:instrText>
      </w:r>
      <w:r w:rsid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 xml:space="preserve">Операционная деятельность </w:t>
      </w:r>
      <w:r w:rsidR="004C7D52">
        <w:rPr>
          <w:rFonts w:ascii="Times New Roman" w:hAnsi="Times New Roman" w:cs="Times New Roman"/>
          <w:noProof/>
          <w:sz w:val="24"/>
          <w:szCs w:val="24"/>
        </w:rPr>
        <w:br/>
        <w:t>в логистике</w:t>
      </w:r>
      <w:r w:rsidR="003B3D62">
        <w:rPr>
          <w:rFonts w:ascii="Times New Roman" w:eastAsia="Calibri" w:hAnsi="Times New Roman" w:cs="Times New Roman"/>
          <w:bCs/>
          <w:i/>
          <w:iCs/>
          <w:sz w:val="24"/>
          <w:szCs w:val="24"/>
        </w:rPr>
        <w:fldChar w:fldCharType="end"/>
      </w:r>
      <w:r w:rsidRPr="00CD4574">
        <w:rPr>
          <w:rFonts w:ascii="Times New Roman" w:hAnsi="Times New Roman" w:cs="Times New Roman"/>
          <w:bCs/>
          <w:iCs/>
          <w:sz w:val="24"/>
          <w:szCs w:val="24"/>
        </w:rPr>
        <w:t>,</w:t>
      </w:r>
      <w:r w:rsidRPr="00CD4574">
        <w:rPr>
          <w:rFonts w:ascii="Times New Roman" w:hAnsi="Times New Roman" w:cs="Times New Roman"/>
          <w:bCs/>
          <w:sz w:val="24"/>
          <w:szCs w:val="24"/>
        </w:rPr>
        <w:t xml:space="preserve"> </w:t>
      </w:r>
      <w:r w:rsidRPr="00CD4574">
        <w:rPr>
          <w:rFonts w:ascii="Times New Roman" w:eastAsia="Calibri" w:hAnsi="Times New Roman" w:cs="Times New Roman"/>
          <w:bCs/>
          <w:sz w:val="24"/>
          <w:szCs w:val="24"/>
        </w:rPr>
        <w:t xml:space="preserve">утвержденного приказом </w:t>
      </w:r>
      <w:r w:rsidR="00DB743E">
        <w:rPr>
          <w:rFonts w:ascii="Times New Roman" w:eastAsia="Calibri" w:hAnsi="Times New Roman" w:cs="Times New Roman"/>
          <w:bCs/>
          <w:sz w:val="24"/>
          <w:szCs w:val="24"/>
        </w:rPr>
        <w:fldChar w:fldCharType="begin"/>
      </w:r>
      <w:r w:rsidR="00DB743E">
        <w:rPr>
          <w:rFonts w:ascii="Times New Roman" w:eastAsia="Calibri" w:hAnsi="Times New Roman" w:cs="Times New Roman"/>
          <w:bCs/>
          <w:sz w:val="24"/>
          <w:szCs w:val="24"/>
        </w:rPr>
        <w:instrText xml:space="preserve"> </w:instrText>
      </w:r>
      <w:r w:rsidR="00DB743E">
        <w:rPr>
          <w:rFonts w:ascii="Times New Roman" w:eastAsia="Calibri" w:hAnsi="Times New Roman" w:cs="Times New Roman"/>
          <w:bCs/>
          <w:sz w:val="24"/>
          <w:szCs w:val="24"/>
          <w:lang w:val="en-US"/>
        </w:rPr>
        <w:instrText>REF</w:instrText>
      </w:r>
      <w:r w:rsidR="00DB743E" w:rsidRPr="00DB743E">
        <w:rPr>
          <w:rFonts w:ascii="Times New Roman" w:eastAsia="Calibri" w:hAnsi="Times New Roman" w:cs="Times New Roman"/>
          <w:bCs/>
          <w:sz w:val="24"/>
          <w:szCs w:val="24"/>
        </w:rPr>
        <w:instrText xml:space="preserve"> </w:instrText>
      </w:r>
      <w:r w:rsidR="00DB743E">
        <w:rPr>
          <w:rFonts w:ascii="Times New Roman" w:eastAsia="Calibri" w:hAnsi="Times New Roman" w:cs="Times New Roman"/>
          <w:bCs/>
          <w:sz w:val="24"/>
          <w:szCs w:val="24"/>
          <w:lang w:val="en-US"/>
        </w:rPr>
        <w:instrText>Vedomstvo</w:instrText>
      </w:r>
      <w:r w:rsidR="00DB743E">
        <w:rPr>
          <w:rFonts w:ascii="Times New Roman" w:eastAsia="Calibri" w:hAnsi="Times New Roman" w:cs="Times New Roman"/>
          <w:bCs/>
          <w:sz w:val="24"/>
          <w:szCs w:val="24"/>
        </w:rPr>
        <w:instrText xml:space="preserve"> </w:instrText>
      </w:r>
      <w:r w:rsidR="00DB743E">
        <w:rPr>
          <w:rFonts w:ascii="Times New Roman" w:eastAsia="Calibri" w:hAnsi="Times New Roman" w:cs="Times New Roman"/>
          <w:bCs/>
          <w:sz w:val="24"/>
          <w:szCs w:val="24"/>
        </w:rPr>
        <w:fldChar w:fldCharType="separate"/>
      </w:r>
      <w:r w:rsidR="004C7D52">
        <w:rPr>
          <w:rFonts w:ascii="Times New Roman" w:hAnsi="Times New Roman" w:cs="Times New Roman"/>
          <w:noProof/>
          <w:sz w:val="24"/>
          <w:szCs w:val="24"/>
        </w:rPr>
        <w:t>Министерства просвещения Российской Федерации</w:t>
      </w:r>
      <w:r w:rsidR="00DB743E">
        <w:rPr>
          <w:rFonts w:ascii="Times New Roman" w:eastAsia="Calibri" w:hAnsi="Times New Roman" w:cs="Times New Roman"/>
          <w:bCs/>
          <w:sz w:val="24"/>
          <w:szCs w:val="24"/>
        </w:rPr>
        <w:fldChar w:fldCharType="end"/>
      </w:r>
      <w:r w:rsidR="00DB743E">
        <w:rPr>
          <w:rFonts w:ascii="Times New Roman" w:eastAsia="Calibri" w:hAnsi="Times New Roman" w:cs="Times New Roman"/>
          <w:bCs/>
          <w:sz w:val="24"/>
          <w:szCs w:val="24"/>
        </w:rPr>
        <w:t xml:space="preserve"> </w:t>
      </w:r>
      <w:r w:rsidRPr="00CD4574">
        <w:rPr>
          <w:rFonts w:ascii="Times New Roman" w:hAnsi="Times New Roman" w:cs="Times New Roman"/>
          <w:bCs/>
          <w:sz w:val="24"/>
          <w:szCs w:val="24"/>
        </w:rPr>
        <w:t xml:space="preserve">от </w:t>
      </w:r>
      <w:r w:rsidR="000E07EC">
        <w:rPr>
          <w:rFonts w:ascii="Times New Roman" w:hAnsi="Times New Roman" w:cs="Times New Roman"/>
          <w:bCs/>
          <w:sz w:val="24"/>
          <w:szCs w:val="24"/>
        </w:rPr>
        <w:fldChar w:fldCharType="begin"/>
      </w:r>
      <w:r w:rsidR="000E07EC">
        <w:rPr>
          <w:rFonts w:ascii="Times New Roman" w:hAnsi="Times New Roman" w:cs="Times New Roman"/>
          <w:bCs/>
          <w:sz w:val="24"/>
          <w:szCs w:val="24"/>
        </w:rPr>
        <w:instrText xml:space="preserve"> REF  DATE_PRIKAZ </w:instrText>
      </w:r>
      <w:r w:rsidR="000E07EC">
        <w:rPr>
          <w:rFonts w:ascii="Times New Roman" w:hAnsi="Times New Roman" w:cs="Times New Roman"/>
          <w:bCs/>
          <w:sz w:val="24"/>
          <w:szCs w:val="24"/>
        </w:rPr>
        <w:fldChar w:fldCharType="separate"/>
      </w:r>
      <w:r w:rsidR="004C7D52">
        <w:rPr>
          <w:rFonts w:ascii="Times New Roman" w:hAnsi="Times New Roman" w:cs="Times New Roman"/>
          <w:noProof/>
          <w:sz w:val="24"/>
          <w:szCs w:val="24"/>
        </w:rPr>
        <w:t>21.04.2022 № 257</w:t>
      </w:r>
      <w:r w:rsidR="000E07EC">
        <w:rPr>
          <w:rFonts w:ascii="Times New Roman" w:hAnsi="Times New Roman" w:cs="Times New Roman"/>
          <w:bCs/>
          <w:sz w:val="24"/>
          <w:szCs w:val="24"/>
        </w:rPr>
        <w:fldChar w:fldCharType="end"/>
      </w:r>
      <w:r w:rsidR="00DB743E" w:rsidRPr="00DB743E">
        <w:rPr>
          <w:rFonts w:ascii="Times New Roman" w:hAnsi="Times New Roman" w:cs="Times New Roman"/>
          <w:bCs/>
          <w:sz w:val="24"/>
          <w:szCs w:val="24"/>
        </w:rPr>
        <w:t xml:space="preserve"> </w:t>
      </w:r>
      <w:r w:rsidRPr="00DB743E">
        <w:rPr>
          <w:rFonts w:ascii="Times New Roman" w:hAnsi="Times New Roman" w:cs="Times New Roman"/>
          <w:bCs/>
          <w:sz w:val="24"/>
          <w:szCs w:val="24"/>
        </w:rPr>
        <w:t>«</w:t>
      </w:r>
      <w:r w:rsidR="00DB743E">
        <w:rPr>
          <w:rFonts w:ascii="Times New Roman" w:hAnsi="Times New Roman" w:cs="Times New Roman"/>
          <w:bCs/>
          <w:sz w:val="24"/>
          <w:szCs w:val="24"/>
        </w:rPr>
        <w:fldChar w:fldCharType="begin"/>
      </w:r>
      <w:r w:rsidR="00DB743E">
        <w:rPr>
          <w:rFonts w:ascii="Times New Roman" w:hAnsi="Times New Roman" w:cs="Times New Roman"/>
          <w:bCs/>
          <w:sz w:val="24"/>
          <w:szCs w:val="24"/>
        </w:rPr>
        <w:instrText xml:space="preserve"> </w:instrText>
      </w:r>
      <w:r w:rsidR="00DB743E">
        <w:rPr>
          <w:rFonts w:ascii="Times New Roman" w:hAnsi="Times New Roman" w:cs="Times New Roman"/>
          <w:bCs/>
          <w:sz w:val="24"/>
          <w:szCs w:val="24"/>
          <w:lang w:val="en-US"/>
        </w:rPr>
        <w:instrText>REF</w:instrText>
      </w:r>
      <w:r w:rsidR="00DB743E" w:rsidRPr="00DB743E">
        <w:rPr>
          <w:rFonts w:ascii="Times New Roman" w:hAnsi="Times New Roman" w:cs="Times New Roman"/>
          <w:bCs/>
          <w:sz w:val="24"/>
          <w:szCs w:val="24"/>
        </w:rPr>
        <w:instrText xml:space="preserve"> </w:instrText>
      </w:r>
      <w:r w:rsidR="00DB743E">
        <w:rPr>
          <w:rFonts w:ascii="Times New Roman" w:hAnsi="Times New Roman" w:cs="Times New Roman"/>
          <w:bCs/>
          <w:sz w:val="24"/>
          <w:szCs w:val="24"/>
          <w:lang w:val="en-US"/>
        </w:rPr>
        <w:instrText>NAME</w:instrText>
      </w:r>
      <w:r w:rsidR="00DB743E" w:rsidRPr="00DB743E">
        <w:rPr>
          <w:rFonts w:ascii="Times New Roman" w:hAnsi="Times New Roman" w:cs="Times New Roman"/>
          <w:bCs/>
          <w:sz w:val="24"/>
          <w:szCs w:val="24"/>
        </w:rPr>
        <w:instrText>_</w:instrText>
      </w:r>
      <w:r w:rsidR="00DB743E">
        <w:rPr>
          <w:rFonts w:ascii="Times New Roman" w:hAnsi="Times New Roman" w:cs="Times New Roman"/>
          <w:bCs/>
          <w:sz w:val="24"/>
          <w:szCs w:val="24"/>
          <w:lang w:val="en-US"/>
        </w:rPr>
        <w:instrText>PRIKAZ</w:instrText>
      </w:r>
      <w:r w:rsidR="00DB743E">
        <w:rPr>
          <w:rFonts w:ascii="Times New Roman" w:hAnsi="Times New Roman" w:cs="Times New Roman"/>
          <w:bCs/>
          <w:sz w:val="24"/>
          <w:szCs w:val="24"/>
        </w:rPr>
        <w:instrText xml:space="preserve"> </w:instrText>
      </w:r>
      <w:r w:rsidR="00DB743E">
        <w:rPr>
          <w:rFonts w:ascii="Times New Roman" w:hAnsi="Times New Roman" w:cs="Times New Roman"/>
          <w:bCs/>
          <w:sz w:val="24"/>
          <w:szCs w:val="24"/>
        </w:rPr>
        <w:fldChar w:fldCharType="separate"/>
      </w:r>
      <w:r w:rsidR="004C7D52">
        <w:rPr>
          <w:rFonts w:ascii="Times New Roman" w:hAnsi="Times New Roman" w:cs="Times New Roman"/>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38.02.03 Операционная деятельность в логистике</w:t>
      </w:r>
      <w:r w:rsidR="00DB743E">
        <w:rPr>
          <w:rFonts w:ascii="Times New Roman" w:hAnsi="Times New Roman" w:cs="Times New Roman"/>
          <w:bCs/>
          <w:sz w:val="24"/>
          <w:szCs w:val="24"/>
        </w:rPr>
        <w:fldChar w:fldCharType="end"/>
      </w:r>
      <w:r w:rsidRPr="00DB743E">
        <w:rPr>
          <w:rFonts w:ascii="Times New Roman" w:hAnsi="Times New Roman" w:cs="Times New Roman"/>
          <w:bCs/>
          <w:sz w:val="24"/>
          <w:szCs w:val="24"/>
        </w:rPr>
        <w:t>»</w:t>
      </w:r>
      <w:r w:rsidRPr="00CD4574">
        <w:rPr>
          <w:rFonts w:ascii="Times New Roman" w:hAnsi="Times New Roman" w:cs="Times New Roman"/>
          <w:bCs/>
          <w:sz w:val="24"/>
          <w:szCs w:val="24"/>
        </w:rPr>
        <w:t>.</w:t>
      </w:r>
    </w:p>
    <w:p w14:paraId="7361EFDF" w14:textId="4A0668A9" w:rsidR="00064407" w:rsidRPr="005F59C7" w:rsidRDefault="00B15148" w:rsidP="00064407">
      <w:pPr>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ПОП-П разработана с учетом </w:t>
      </w:r>
      <w:proofErr w:type="spellStart"/>
      <w:r w:rsidRPr="00CD4574">
        <w:rPr>
          <w:rFonts w:ascii="Times New Roman" w:hAnsi="Times New Roman" w:cs="Times New Roman"/>
          <w:bCs/>
          <w:sz w:val="24"/>
          <w:szCs w:val="24"/>
        </w:rPr>
        <w:t>кластерно</w:t>
      </w:r>
      <w:proofErr w:type="spellEnd"/>
      <w:r w:rsidRPr="00CD4574">
        <w:rPr>
          <w:rFonts w:ascii="Times New Roman" w:hAnsi="Times New Roman" w:cs="Times New Roman"/>
          <w:bCs/>
          <w:sz w:val="24"/>
          <w:szCs w:val="24"/>
        </w:rPr>
        <w:t>-отраслевого подхода, предусматривающего механизмы трансформации до основной профессиональной образовательной программы,</w:t>
      </w:r>
      <w:r w:rsidR="0037624A" w:rsidRPr="00CD4574">
        <w:rPr>
          <w:rFonts w:ascii="Times New Roman" w:hAnsi="Times New Roman" w:cs="Times New Roman"/>
          <w:bCs/>
          <w:sz w:val="24"/>
          <w:szCs w:val="24"/>
        </w:rPr>
        <w:br/>
      </w:r>
      <w:r w:rsidRPr="00CD4574">
        <w:rPr>
          <w:rFonts w:ascii="Times New Roman" w:hAnsi="Times New Roman" w:cs="Times New Roman"/>
          <w:bCs/>
          <w:sz w:val="24"/>
          <w:szCs w:val="24"/>
        </w:rPr>
        <w:t>с учетом запросов конкретных работодателей.</w:t>
      </w:r>
      <w:r w:rsidR="00064407" w:rsidRPr="00CD4574">
        <w:rPr>
          <w:rFonts w:ascii="Times New Roman" w:hAnsi="Times New Roman" w:cs="Times New Roman"/>
          <w:bCs/>
          <w:sz w:val="24"/>
          <w:szCs w:val="24"/>
        </w:rPr>
        <w:t xml:space="preserve"> </w:t>
      </w:r>
    </w:p>
    <w:p w14:paraId="0F3C347A" w14:textId="6F0B5C35" w:rsidR="00064407" w:rsidRPr="00CD4574" w:rsidRDefault="00064407" w:rsidP="00E3564B">
      <w:pPr>
        <w:jc w:val="both"/>
        <w:rPr>
          <w:rFonts w:ascii="Times New Roman" w:eastAsia="Calibri" w:hAnsi="Times New Roman" w:cs="Times New Roman"/>
          <w:bCs/>
          <w:sz w:val="24"/>
          <w:szCs w:val="24"/>
        </w:rPr>
      </w:pPr>
      <w:r w:rsidRPr="00CD4574">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00E3564B" w:rsidRPr="00E3564B">
        <w:rPr>
          <w:rFonts w:ascii="Times New Roman" w:eastAsia="Calibri" w:hAnsi="Times New Roman" w:cs="Times New Roman"/>
          <w:bCs/>
          <w:iC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REF</w:instrText>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KODPS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rPr>
        <w:fldChar w:fldCharType="separate"/>
      </w:r>
      <w:r w:rsidR="004C7D52" w:rsidRPr="004C7D52">
        <w:rPr>
          <w:rFonts w:ascii="Times New Roman" w:hAnsi="Times New Roman" w:cs="Times New Roman"/>
          <w:bCs/>
          <w:noProof/>
          <w:sz w:val="24"/>
          <w:szCs w:val="24"/>
        </w:rPr>
        <w:t>38.02.03</w:t>
      </w:r>
      <w:r w:rsidR="00E3564B" w:rsidRPr="00E3564B">
        <w:rPr>
          <w:rFonts w:ascii="Times New Roman" w:eastAsia="Calibri" w:hAnsi="Times New Roman" w:cs="Times New Roman"/>
          <w:bCs/>
          <w:iCs/>
        </w:rPr>
        <w:fldChar w:fldCharType="end"/>
      </w:r>
      <w:r w:rsidR="00E3564B" w:rsidRPr="00E3564B">
        <w:rPr>
          <w:rFonts w:ascii="Times New Roman" w:eastAsia="Calibri" w:hAnsi="Times New Roman" w:cs="Times New Roman"/>
          <w:bCs/>
          <w:iCs/>
        </w:rPr>
        <w:t xml:space="preserve"> </w:t>
      </w:r>
      <w:r w:rsidR="00E3564B" w:rsidRPr="00E3564B">
        <w:rPr>
          <w:rFonts w:ascii="Times New Roman" w:eastAsia="Calibri" w:hAnsi="Times New Roman" w:cs="Times New Roman"/>
          <w:bCs/>
          <w:iCs/>
          <w:lang w:val="en-U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
          <w:sz w:val="24"/>
          <w:szCs w:val="24"/>
          <w:lang w:val="en-US"/>
        </w:rPr>
        <w:instrText>REF</w:instrText>
      </w:r>
      <w:r w:rsidR="00E3564B" w:rsidRPr="00E3564B">
        <w:rPr>
          <w:rFonts w:ascii="Times New Roman" w:eastAsia="Calibri" w:hAnsi="Times New Roman" w:cs="Times New Roman"/>
          <w:bCs/>
          <w:i/>
          <w:sz w:val="24"/>
          <w:szCs w:val="24"/>
        </w:rPr>
        <w:instrText xml:space="preserve"> </w:instrText>
      </w:r>
      <w:r w:rsidR="00E3564B" w:rsidRPr="00E3564B">
        <w:rPr>
          <w:rFonts w:ascii="Times New Roman" w:eastAsia="Calibri" w:hAnsi="Times New Roman" w:cs="Times New Roman"/>
          <w:bCs/>
          <w:i/>
          <w:sz w:val="24"/>
          <w:szCs w:val="24"/>
          <w:lang w:val="en-US"/>
        </w:rPr>
        <w:instrText>NAME</w:instrText>
      </w:r>
      <w:r w:rsidR="00E3564B" w:rsidRPr="00E3564B">
        <w:rPr>
          <w:rFonts w:ascii="Times New Roman" w:eastAsia="Calibri" w:hAnsi="Times New Roman" w:cs="Times New Roman"/>
          <w:bCs/>
          <w:i/>
          <w:sz w:val="24"/>
          <w:szCs w:val="24"/>
        </w:rPr>
        <w:instrText>_</w:instrText>
      </w:r>
      <w:r w:rsidR="00E3564B" w:rsidRPr="00E3564B">
        <w:rPr>
          <w:rFonts w:ascii="Times New Roman" w:eastAsia="Calibri" w:hAnsi="Times New Roman" w:cs="Times New Roman"/>
          <w:bCs/>
          <w:i/>
          <w:sz w:val="24"/>
          <w:szCs w:val="24"/>
          <w:lang w:val="en-US"/>
        </w:rPr>
        <w:instrText>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lang w:val="en-US"/>
        </w:rPr>
        <w:fldChar w:fldCharType="separate"/>
      </w:r>
      <w:r w:rsidR="004C7D52" w:rsidRPr="004C7D52">
        <w:rPr>
          <w:rFonts w:ascii="Times New Roman" w:hAnsi="Times New Roman" w:cs="Times New Roman"/>
          <w:bCs/>
          <w:noProof/>
          <w:sz w:val="24"/>
          <w:szCs w:val="24"/>
        </w:rPr>
        <w:t>Операционная деятельность в</w:t>
      </w:r>
      <w:r w:rsidR="004C7D52">
        <w:rPr>
          <w:rFonts w:ascii="Times New Roman" w:hAnsi="Times New Roman" w:cs="Times New Roman"/>
          <w:noProof/>
          <w:sz w:val="24"/>
          <w:szCs w:val="24"/>
        </w:rPr>
        <w:t xml:space="preserve"> логистике</w:t>
      </w:r>
      <w:r w:rsidR="00E3564B" w:rsidRPr="00E3564B">
        <w:rPr>
          <w:rFonts w:ascii="Times New Roman" w:eastAsia="Calibri" w:hAnsi="Times New Roman" w:cs="Times New Roman"/>
          <w:bCs/>
          <w:iCs/>
          <w:lang w:val="en-US"/>
        </w:rPr>
        <w:fldChar w:fldCharType="end"/>
      </w:r>
      <w:r w:rsidRPr="00CD4574">
        <w:rPr>
          <w:rFonts w:ascii="Times New Roman" w:eastAsia="Calibri" w:hAnsi="Times New Roman" w:cs="Times New Roman"/>
          <w:bCs/>
          <w:iCs/>
          <w:sz w:val="24"/>
          <w:szCs w:val="24"/>
        </w:rPr>
        <w:t>,</w:t>
      </w:r>
      <w:r w:rsidRPr="00CD4574">
        <w:rPr>
          <w:rFonts w:ascii="Times New Roman" w:eastAsia="Calibri" w:hAnsi="Times New Roman" w:cs="Times New Roman"/>
          <w:bCs/>
          <w:sz w:val="24"/>
          <w:szCs w:val="24"/>
        </w:rPr>
        <w:t xml:space="preserve"> планируемые результаты освоения образовательной программы, примерные условия образовательной деятельности.</w:t>
      </w:r>
    </w:p>
    <w:p w14:paraId="13B5E68B" w14:textId="77777777" w:rsidR="00064407" w:rsidRPr="005F59C7" w:rsidRDefault="00064407" w:rsidP="00064407">
      <w:pPr>
        <w:ind w:firstLine="709"/>
        <w:jc w:val="both"/>
        <w:rPr>
          <w:rFonts w:ascii="Times New Roman" w:hAnsi="Times New Roman" w:cs="Times New Roman"/>
          <w:bCs/>
          <w:sz w:val="24"/>
          <w:szCs w:val="24"/>
        </w:rPr>
      </w:pPr>
      <w:r w:rsidRPr="005F59C7">
        <w:rPr>
          <w:rFonts w:ascii="Times New Roman" w:hAnsi="Times New Roman" w:cs="Times New Roman"/>
          <w:bCs/>
          <w:sz w:val="24"/>
          <w:szCs w:val="24"/>
        </w:rPr>
        <w:t xml:space="preserve">ПОП-П содержит обязательную часть образовательной программы для работодателя </w:t>
      </w:r>
      <w:r w:rsidRPr="005F59C7">
        <w:rPr>
          <w:rFonts w:ascii="Times New Roman" w:hAnsi="Times New Roman" w:cs="Times New Roman"/>
          <w:bCs/>
          <w:sz w:val="24"/>
          <w:szCs w:val="24"/>
        </w:rPr>
        <w:br/>
        <w:t>и предполагает вариативность для сетевой формы реализации образовательной программы.</w:t>
      </w:r>
    </w:p>
    <w:p w14:paraId="445A1B24" w14:textId="77777777" w:rsidR="00064407" w:rsidRPr="00391DDD" w:rsidRDefault="00064407" w:rsidP="00064407">
      <w:pPr>
        <w:suppressAutoHyphens/>
        <w:ind w:firstLine="709"/>
        <w:contextualSpacing/>
        <w:jc w:val="both"/>
        <w:rPr>
          <w:rFonts w:ascii="Times New Roman" w:eastAsia="Calibri" w:hAnsi="Times New Roman" w:cs="Times New Roman"/>
          <w:bCs/>
          <w:sz w:val="24"/>
          <w:szCs w:val="24"/>
        </w:rPr>
      </w:pPr>
    </w:p>
    <w:p w14:paraId="4FD01A34" w14:textId="77777777" w:rsidR="00064407" w:rsidRPr="00391DDD" w:rsidRDefault="00064407" w:rsidP="00064407">
      <w:pPr>
        <w:suppressAutoHyphens/>
        <w:ind w:firstLine="709"/>
        <w:contextualSpacing/>
        <w:jc w:val="both"/>
        <w:rPr>
          <w:rFonts w:ascii="Times New Roman" w:eastAsia="Calibri" w:hAnsi="Times New Roman" w:cs="Times New Roman"/>
          <w:bCs/>
          <w:sz w:val="24"/>
          <w:szCs w:val="24"/>
        </w:rPr>
      </w:pPr>
    </w:p>
    <w:p w14:paraId="7D8A2CD4" w14:textId="77777777" w:rsidR="00064407" w:rsidRPr="00391DDD" w:rsidRDefault="00064407" w:rsidP="00064407">
      <w:pPr>
        <w:suppressAutoHyphens/>
        <w:ind w:firstLine="709"/>
        <w:contextualSpacing/>
        <w:jc w:val="both"/>
        <w:rPr>
          <w:rFonts w:ascii="Times New Roman" w:eastAsia="Calibri" w:hAnsi="Times New Roman" w:cs="Times New Roman"/>
          <w:bCs/>
          <w:sz w:val="24"/>
          <w:szCs w:val="24"/>
        </w:rPr>
      </w:pPr>
    </w:p>
    <w:p w14:paraId="38E6CF74"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09B17A86"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78B610F0"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7BB4B21B"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5E21BDCD"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4F7B5563"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498790BB" w14:textId="77777777" w:rsidR="00064407" w:rsidRPr="00391DDD" w:rsidRDefault="00064407" w:rsidP="00064407">
      <w:pPr>
        <w:suppressAutoHyphens/>
        <w:ind w:firstLine="709"/>
        <w:jc w:val="both"/>
        <w:rPr>
          <w:rFonts w:ascii="Times New Roman" w:eastAsia="Calibri" w:hAnsi="Times New Roman" w:cs="Times New Roman"/>
          <w:bCs/>
          <w:sz w:val="24"/>
          <w:szCs w:val="24"/>
        </w:rPr>
      </w:pPr>
    </w:p>
    <w:p w14:paraId="70C820A2" w14:textId="3E15F4A3" w:rsidR="00064407" w:rsidRDefault="00064407" w:rsidP="00064407">
      <w:pPr>
        <w:suppressAutoHyphens/>
        <w:ind w:firstLine="709"/>
        <w:jc w:val="both"/>
        <w:rPr>
          <w:rFonts w:ascii="Times New Roman" w:eastAsia="Calibri" w:hAnsi="Times New Roman" w:cs="Times New Roman"/>
          <w:bCs/>
          <w:sz w:val="24"/>
          <w:szCs w:val="24"/>
        </w:rPr>
      </w:pPr>
    </w:p>
    <w:p w14:paraId="6B56F431" w14:textId="01E2F9FC" w:rsidR="009F71A6" w:rsidRDefault="009F71A6" w:rsidP="00064407">
      <w:pPr>
        <w:suppressAutoHyphens/>
        <w:ind w:firstLine="709"/>
        <w:jc w:val="both"/>
        <w:rPr>
          <w:rFonts w:ascii="Times New Roman" w:eastAsia="Calibri" w:hAnsi="Times New Roman" w:cs="Times New Roman"/>
          <w:bCs/>
          <w:sz w:val="24"/>
          <w:szCs w:val="24"/>
        </w:rPr>
      </w:pPr>
    </w:p>
    <w:p w14:paraId="7B9CE786" w14:textId="4D6AFB9D" w:rsidR="009F71A6" w:rsidRDefault="009F71A6" w:rsidP="00064407">
      <w:pPr>
        <w:suppressAutoHyphens/>
        <w:ind w:firstLine="709"/>
        <w:jc w:val="both"/>
        <w:rPr>
          <w:rFonts w:ascii="Times New Roman" w:eastAsia="Calibri" w:hAnsi="Times New Roman" w:cs="Times New Roman"/>
          <w:bCs/>
          <w:sz w:val="24"/>
          <w:szCs w:val="24"/>
        </w:rPr>
      </w:pPr>
    </w:p>
    <w:p w14:paraId="1C43913A" w14:textId="672713B8" w:rsidR="009F71A6" w:rsidRDefault="009F71A6" w:rsidP="00064407">
      <w:pPr>
        <w:suppressAutoHyphens/>
        <w:ind w:firstLine="709"/>
        <w:jc w:val="both"/>
        <w:rPr>
          <w:rFonts w:ascii="Times New Roman" w:eastAsia="Calibri" w:hAnsi="Times New Roman" w:cs="Times New Roman"/>
          <w:bCs/>
          <w:sz w:val="24"/>
          <w:szCs w:val="24"/>
        </w:rPr>
      </w:pPr>
    </w:p>
    <w:p w14:paraId="612C55C7" w14:textId="7CE3AE9F" w:rsidR="009F71A6" w:rsidRDefault="009F71A6" w:rsidP="00064407">
      <w:pPr>
        <w:suppressAutoHyphens/>
        <w:ind w:firstLine="709"/>
        <w:jc w:val="both"/>
        <w:rPr>
          <w:rFonts w:ascii="Times New Roman" w:eastAsia="Calibri" w:hAnsi="Times New Roman" w:cs="Times New Roman"/>
          <w:bCs/>
          <w:sz w:val="24"/>
          <w:szCs w:val="24"/>
        </w:rPr>
      </w:pPr>
    </w:p>
    <w:p w14:paraId="45AF0937" w14:textId="67015BC5" w:rsidR="009F71A6" w:rsidRDefault="009F71A6" w:rsidP="00064407">
      <w:pPr>
        <w:suppressAutoHyphens/>
        <w:ind w:firstLine="709"/>
        <w:jc w:val="both"/>
        <w:rPr>
          <w:rFonts w:ascii="Times New Roman" w:eastAsia="Calibri" w:hAnsi="Times New Roman" w:cs="Times New Roman"/>
          <w:bCs/>
          <w:sz w:val="24"/>
          <w:szCs w:val="24"/>
        </w:rPr>
      </w:pPr>
    </w:p>
    <w:p w14:paraId="3A2A77C6" w14:textId="0A41AD4A" w:rsidR="009F71A6" w:rsidRDefault="009F71A6" w:rsidP="00064407">
      <w:pPr>
        <w:suppressAutoHyphens/>
        <w:ind w:firstLine="709"/>
        <w:jc w:val="both"/>
        <w:rPr>
          <w:rFonts w:ascii="Times New Roman" w:eastAsia="Calibri" w:hAnsi="Times New Roman" w:cs="Times New Roman"/>
          <w:bCs/>
          <w:sz w:val="24"/>
          <w:szCs w:val="24"/>
        </w:rPr>
      </w:pPr>
    </w:p>
    <w:p w14:paraId="14A1B8DE" w14:textId="1B3DCCFB" w:rsidR="009F71A6" w:rsidRDefault="009F71A6" w:rsidP="00064407">
      <w:pPr>
        <w:suppressAutoHyphens/>
        <w:ind w:firstLine="709"/>
        <w:jc w:val="both"/>
        <w:rPr>
          <w:rFonts w:ascii="Times New Roman" w:eastAsia="Calibri" w:hAnsi="Times New Roman" w:cs="Times New Roman"/>
          <w:bCs/>
          <w:sz w:val="24"/>
          <w:szCs w:val="24"/>
        </w:rPr>
      </w:pPr>
    </w:p>
    <w:p w14:paraId="2CED72BB" w14:textId="2C573698" w:rsidR="009F71A6" w:rsidRDefault="009F71A6" w:rsidP="00064407">
      <w:pPr>
        <w:suppressAutoHyphens/>
        <w:ind w:firstLine="709"/>
        <w:jc w:val="both"/>
        <w:rPr>
          <w:rFonts w:ascii="Times New Roman" w:eastAsia="Calibri" w:hAnsi="Times New Roman" w:cs="Times New Roman"/>
          <w:bCs/>
          <w:sz w:val="24"/>
          <w:szCs w:val="24"/>
        </w:rPr>
      </w:pPr>
    </w:p>
    <w:p w14:paraId="28D623B6" w14:textId="3A24C353" w:rsidR="009F71A6" w:rsidRDefault="009F71A6" w:rsidP="00064407">
      <w:pPr>
        <w:suppressAutoHyphens/>
        <w:ind w:firstLine="709"/>
        <w:jc w:val="both"/>
        <w:rPr>
          <w:rFonts w:ascii="Times New Roman" w:eastAsia="Calibri" w:hAnsi="Times New Roman" w:cs="Times New Roman"/>
          <w:bCs/>
          <w:sz w:val="24"/>
          <w:szCs w:val="24"/>
        </w:rPr>
      </w:pPr>
    </w:p>
    <w:p w14:paraId="2F66288F" w14:textId="7D2ED4E1" w:rsidR="009F71A6" w:rsidRDefault="009F71A6" w:rsidP="00064407">
      <w:pPr>
        <w:suppressAutoHyphens/>
        <w:ind w:firstLine="709"/>
        <w:jc w:val="both"/>
        <w:rPr>
          <w:rFonts w:ascii="Times New Roman" w:eastAsia="Calibri" w:hAnsi="Times New Roman" w:cs="Times New Roman"/>
          <w:bCs/>
          <w:sz w:val="24"/>
          <w:szCs w:val="24"/>
        </w:rPr>
      </w:pPr>
    </w:p>
    <w:p w14:paraId="08A9C144" w14:textId="7367F530" w:rsidR="009F71A6" w:rsidRDefault="009F71A6" w:rsidP="00064407">
      <w:pPr>
        <w:suppressAutoHyphens/>
        <w:ind w:firstLine="709"/>
        <w:jc w:val="both"/>
        <w:rPr>
          <w:rFonts w:ascii="Times New Roman" w:eastAsia="Calibri" w:hAnsi="Times New Roman" w:cs="Times New Roman"/>
          <w:bCs/>
          <w:sz w:val="24"/>
          <w:szCs w:val="24"/>
        </w:rPr>
      </w:pPr>
    </w:p>
    <w:p w14:paraId="76362812" w14:textId="16AC41A3" w:rsidR="009F71A6" w:rsidRDefault="009F71A6" w:rsidP="00064407">
      <w:pPr>
        <w:suppressAutoHyphens/>
        <w:ind w:firstLine="709"/>
        <w:jc w:val="both"/>
        <w:rPr>
          <w:rFonts w:ascii="Times New Roman" w:eastAsia="Calibri" w:hAnsi="Times New Roman" w:cs="Times New Roman"/>
          <w:bCs/>
          <w:sz w:val="24"/>
          <w:szCs w:val="24"/>
        </w:rPr>
      </w:pPr>
    </w:p>
    <w:p w14:paraId="695ED0DF" w14:textId="757FDFDD" w:rsidR="009F71A6" w:rsidRDefault="009F71A6" w:rsidP="00064407">
      <w:pPr>
        <w:suppressAutoHyphens/>
        <w:ind w:firstLine="709"/>
        <w:jc w:val="both"/>
        <w:rPr>
          <w:rFonts w:ascii="Times New Roman" w:eastAsia="Calibri" w:hAnsi="Times New Roman" w:cs="Times New Roman"/>
          <w:bCs/>
          <w:sz w:val="24"/>
          <w:szCs w:val="24"/>
        </w:rPr>
      </w:pPr>
    </w:p>
    <w:p w14:paraId="45BC0DDB" w14:textId="5A6C6C0A" w:rsidR="009F71A6" w:rsidRDefault="009F71A6" w:rsidP="00064407">
      <w:pPr>
        <w:suppressAutoHyphens/>
        <w:ind w:firstLine="709"/>
        <w:jc w:val="both"/>
        <w:rPr>
          <w:rFonts w:ascii="Times New Roman" w:eastAsia="Calibri" w:hAnsi="Times New Roman" w:cs="Times New Roman"/>
          <w:bCs/>
          <w:sz w:val="24"/>
          <w:szCs w:val="24"/>
        </w:rPr>
      </w:pPr>
    </w:p>
    <w:p w14:paraId="0C79A18A" w14:textId="77777777" w:rsidR="009F71A6" w:rsidRPr="00391DDD" w:rsidRDefault="009F71A6" w:rsidP="00064407">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6FD208CE" w14:textId="77777777" w:rsidTr="001F3287">
        <w:tc>
          <w:tcPr>
            <w:tcW w:w="4928" w:type="dxa"/>
            <w:shd w:val="clear" w:color="auto" w:fill="auto"/>
          </w:tcPr>
          <w:p w14:paraId="4898EABA" w14:textId="77777777" w:rsidR="00064407" w:rsidRPr="00391DDD" w:rsidRDefault="00064407" w:rsidP="001F3287">
            <w:pPr>
              <w:rPr>
                <w:rFonts w:ascii="Times New Roman" w:eastAsia="Calibri" w:hAnsi="Times New Roman" w:cs="Times New Roman"/>
                <w:b/>
                <w:sz w:val="24"/>
                <w:szCs w:val="24"/>
              </w:rPr>
            </w:pPr>
            <w:r w:rsidRPr="00391DDD">
              <w:rPr>
                <w:rFonts w:ascii="Times New Roman" w:eastAsia="Calibri" w:hAnsi="Times New Roman" w:cs="Times New Roman"/>
                <w:b/>
                <w:sz w:val="24"/>
                <w:szCs w:val="24"/>
              </w:rPr>
              <w:t xml:space="preserve">Организация-разработчик: </w:t>
            </w:r>
          </w:p>
          <w:p w14:paraId="2D71AF6C" w14:textId="77777777" w:rsidR="00064407" w:rsidRPr="00391DDD" w:rsidRDefault="00064407" w:rsidP="001F3287">
            <w:pPr>
              <w:rPr>
                <w:rFonts w:ascii="Times New Roman" w:eastAsia="Calibri" w:hAnsi="Times New Roman" w:cs="Times New Roman"/>
              </w:rPr>
            </w:pPr>
          </w:p>
        </w:tc>
        <w:tc>
          <w:tcPr>
            <w:tcW w:w="4673" w:type="dxa"/>
            <w:shd w:val="clear" w:color="auto" w:fill="auto"/>
          </w:tcPr>
          <w:p w14:paraId="7D639181" w14:textId="1ECD2CFD" w:rsidR="00064407" w:rsidRPr="00391DDD" w:rsidRDefault="000E07EC" w:rsidP="001F3287">
            <w:pPr>
              <w:rPr>
                <w:rFonts w:ascii="Times New Roman" w:eastAsia="Calibri" w:hAnsi="Times New Roman" w:cs="Times New Roman"/>
              </w:rPr>
            </w:pPr>
            <w:r>
              <w:rPr>
                <w:rFonts w:ascii="Times New Roman" w:eastAsia="Calibri" w:hAnsi="Times New Roman" w:cs="Times New Roman"/>
              </w:rPr>
              <w:fldChar w:fldCharType="begin"/>
            </w:r>
            <w:r>
              <w:rPr>
                <w:rFonts w:ascii="Times New Roman" w:eastAsia="Calibri" w:hAnsi="Times New Roman" w:cs="Times New Roman"/>
              </w:rPr>
              <w:instrText xml:space="preserve"> </w:instrText>
            </w:r>
            <w:r>
              <w:rPr>
                <w:rFonts w:ascii="Times New Roman" w:eastAsia="Calibri" w:hAnsi="Times New Roman" w:cs="Times New Roman"/>
                <w:lang w:val="en-US"/>
              </w:rPr>
              <w:instrText>REF</w:instrText>
            </w:r>
            <w:r w:rsidRPr="0034429F">
              <w:rPr>
                <w:rFonts w:ascii="Times New Roman" w:eastAsia="Calibri" w:hAnsi="Times New Roman" w:cs="Times New Roman"/>
              </w:rPr>
              <w:instrText xml:space="preserve"> </w:instrText>
            </w:r>
            <w:r>
              <w:rPr>
                <w:rFonts w:ascii="Times New Roman" w:eastAsia="Calibri" w:hAnsi="Times New Roman" w:cs="Times New Roman"/>
                <w:lang w:val="en-US"/>
              </w:rPr>
              <w:instrText>IRPO</w:instrText>
            </w:r>
            <w:r>
              <w:rPr>
                <w:rFonts w:ascii="Times New Roman" w:eastAsia="Calibri" w:hAnsi="Times New Roman" w:cs="Times New Roman"/>
              </w:rPr>
              <w:instrText xml:space="preserve"> </w:instrText>
            </w:r>
            <w:r>
              <w:rPr>
                <w:rFonts w:ascii="Times New Roman" w:eastAsia="Calibri" w:hAnsi="Times New Roman" w:cs="Times New Roman"/>
              </w:rPr>
              <w:fldChar w:fldCharType="separate"/>
            </w:r>
            <w:r w:rsidR="004C7D52">
              <w:rPr>
                <w:rFonts w:ascii="Times New Roman" w:hAnsi="Times New Roman" w:cs="Times New Roman"/>
                <w:noProof/>
                <w:sz w:val="24"/>
                <w:szCs w:val="24"/>
              </w:rPr>
              <w:t>Федеральное государственное образовательное учреждение дополнительного профессионального образования «Институт развития профессионального образования»</w:t>
            </w:r>
            <w:r>
              <w:rPr>
                <w:rFonts w:ascii="Times New Roman" w:eastAsia="Calibri" w:hAnsi="Times New Roman" w:cs="Times New Roman"/>
              </w:rPr>
              <w:fldChar w:fldCharType="end"/>
            </w:r>
          </w:p>
        </w:tc>
      </w:tr>
      <w:tr w:rsidR="00064407" w:rsidRPr="00391DDD" w14:paraId="125B46E2" w14:textId="77777777" w:rsidTr="001F3287">
        <w:tc>
          <w:tcPr>
            <w:tcW w:w="4928" w:type="dxa"/>
            <w:shd w:val="clear" w:color="auto" w:fill="auto"/>
          </w:tcPr>
          <w:p w14:paraId="67A8CC48" w14:textId="77777777" w:rsidR="00064407" w:rsidRPr="00391DDD" w:rsidRDefault="00064407" w:rsidP="001F3287">
            <w:pPr>
              <w:jc w:val="both"/>
              <w:rPr>
                <w:rFonts w:ascii="Times New Roman" w:eastAsia="Calibri" w:hAnsi="Times New Roman" w:cs="Times New Roman"/>
                <w:b/>
                <w:sz w:val="24"/>
                <w:szCs w:val="24"/>
              </w:rPr>
            </w:pPr>
            <w:r w:rsidRPr="00391DDD">
              <w:rPr>
                <w:rFonts w:ascii="Times New Roman" w:eastAsia="Calibri" w:hAnsi="Times New Roman" w:cs="Times New Roman"/>
                <w:b/>
                <w:sz w:val="24"/>
                <w:szCs w:val="24"/>
              </w:rPr>
              <w:t>Экспертные организации:</w:t>
            </w:r>
          </w:p>
          <w:p w14:paraId="51B1D353" w14:textId="77777777" w:rsidR="00064407" w:rsidRPr="00391DDD" w:rsidRDefault="00064407" w:rsidP="001F3287">
            <w:pPr>
              <w:rPr>
                <w:rFonts w:ascii="Times New Roman" w:eastAsia="Calibri" w:hAnsi="Times New Roman" w:cs="Times New Roman"/>
              </w:rPr>
            </w:pPr>
          </w:p>
        </w:tc>
        <w:tc>
          <w:tcPr>
            <w:tcW w:w="4673" w:type="dxa"/>
            <w:shd w:val="clear" w:color="auto" w:fill="auto"/>
          </w:tcPr>
          <w:p w14:paraId="2E0509F2" w14:textId="77777777" w:rsidR="00064407" w:rsidRPr="00391DDD" w:rsidRDefault="00064407" w:rsidP="001F3287">
            <w:pPr>
              <w:rPr>
                <w:rFonts w:ascii="Times New Roman" w:eastAsia="Calibri" w:hAnsi="Times New Roman" w:cs="Times New Roman"/>
              </w:rPr>
            </w:pPr>
          </w:p>
        </w:tc>
      </w:tr>
    </w:tbl>
    <w:p w14:paraId="52BB07E5" w14:textId="77777777" w:rsidR="00064407" w:rsidRPr="001C33BF" w:rsidRDefault="00064407" w:rsidP="00064407">
      <w:pPr>
        <w:suppressAutoHyphens/>
        <w:jc w:val="both"/>
        <w:rPr>
          <w:rFonts w:ascii="Times New Roman" w:hAnsi="Times New Roman" w:cs="Times New Roman"/>
          <w:bCs/>
          <w:sz w:val="24"/>
          <w:szCs w:val="24"/>
        </w:rPr>
      </w:pPr>
    </w:p>
    <w:p w14:paraId="6C2AB414" w14:textId="77777777" w:rsidR="00064407" w:rsidRPr="001C33BF" w:rsidRDefault="00064407" w:rsidP="00064407">
      <w:pPr>
        <w:jc w:val="center"/>
        <w:rPr>
          <w:rFonts w:ascii="Times New Roman" w:hAnsi="Times New Roman" w:cs="Times New Roman"/>
          <w:sz w:val="24"/>
          <w:szCs w:val="24"/>
        </w:rPr>
        <w:sectPr w:rsidR="00064407" w:rsidRPr="001C33BF" w:rsidSect="007C63D0">
          <w:headerReference w:type="first" r:id="rId10"/>
          <w:pgSz w:w="11906" w:h="16838"/>
          <w:pgMar w:top="1134" w:right="567" w:bottom="1134" w:left="1701" w:header="709" w:footer="709" w:gutter="0"/>
          <w:pgNumType w:start="2"/>
          <w:cols w:space="708"/>
          <w:titlePg/>
          <w:docGrid w:linePitch="360"/>
        </w:sectPr>
      </w:pPr>
    </w:p>
    <w:p w14:paraId="3D4B65F1" w14:textId="77777777" w:rsidR="00064407" w:rsidRDefault="00064407" w:rsidP="00064407">
      <w:pPr>
        <w:jc w:val="center"/>
        <w:rPr>
          <w:rFonts w:ascii="Times New Roman" w:hAnsi="Times New Roman" w:cs="Times New Roman"/>
          <w:b/>
          <w:sz w:val="28"/>
          <w:szCs w:val="28"/>
        </w:rPr>
      </w:pPr>
      <w:bookmarkStart w:id="1" w:name="_Hlk68082010"/>
      <w:r w:rsidRPr="001C33BF">
        <w:rPr>
          <w:rFonts w:ascii="Times New Roman" w:hAnsi="Times New Roman" w:cs="Times New Roman"/>
          <w:b/>
          <w:sz w:val="28"/>
          <w:szCs w:val="28"/>
        </w:rPr>
        <w:lastRenderedPageBreak/>
        <w:t>Содержание</w:t>
      </w:r>
    </w:p>
    <w:p w14:paraId="1092A000" w14:textId="77777777" w:rsidR="00064407" w:rsidRDefault="00064407" w:rsidP="00064407">
      <w:pPr>
        <w:jc w:val="center"/>
        <w:rPr>
          <w:rFonts w:ascii="Times New Roman" w:hAnsi="Times New Roman" w:cs="Times New Roman"/>
          <w:b/>
          <w:sz w:val="28"/>
          <w:szCs w:val="28"/>
        </w:rPr>
      </w:pPr>
    </w:p>
    <w:p w14:paraId="4FE3F883" w14:textId="2E7BBEEA" w:rsidR="00D2217B" w:rsidRPr="00D2217B" w:rsidRDefault="00B90578" w:rsidP="004C7D52">
      <w:pPr>
        <w:pStyle w:val="14"/>
        <w:tabs>
          <w:tab w:val="clear" w:pos="9345"/>
          <w:tab w:val="right" w:leader="dot" w:pos="9638"/>
        </w:tabs>
        <w:rPr>
          <w:rFonts w:eastAsiaTheme="minorEastAsia"/>
          <w:b w:val="0"/>
          <w:bCs w:val="0"/>
          <w:sz w:val="24"/>
          <w:szCs w:val="24"/>
          <w:lang w:eastAsia="ru-RU"/>
        </w:rPr>
      </w:pPr>
      <w:r w:rsidRPr="00D2217B">
        <w:rPr>
          <w:b w:val="0"/>
          <w:bCs w:val="0"/>
          <w:sz w:val="24"/>
          <w:szCs w:val="24"/>
        </w:rPr>
        <w:fldChar w:fldCharType="begin"/>
      </w:r>
      <w:r w:rsidRPr="00D2217B">
        <w:rPr>
          <w:b w:val="0"/>
          <w:bCs w:val="0"/>
          <w:sz w:val="24"/>
          <w:szCs w:val="24"/>
        </w:rPr>
        <w:instrText xml:space="preserve"> TOC \o "1-3" \u </w:instrText>
      </w:r>
      <w:r w:rsidRPr="00D2217B">
        <w:rPr>
          <w:b w:val="0"/>
          <w:bCs w:val="0"/>
          <w:sz w:val="24"/>
          <w:szCs w:val="24"/>
        </w:rPr>
        <w:fldChar w:fldCharType="separate"/>
      </w:r>
      <w:r w:rsidR="00D2217B" w:rsidRPr="00D2217B">
        <w:rPr>
          <w:sz w:val="24"/>
          <w:szCs w:val="24"/>
        </w:rPr>
        <w:t>Раздел 1. Общие положения</w:t>
      </w:r>
      <w:r w:rsidR="00D2217B" w:rsidRPr="00D2217B">
        <w:rPr>
          <w:sz w:val="24"/>
          <w:szCs w:val="24"/>
        </w:rPr>
        <w:tab/>
      </w:r>
      <w:r w:rsidR="00D2217B" w:rsidRPr="00D2217B">
        <w:rPr>
          <w:sz w:val="24"/>
          <w:szCs w:val="24"/>
        </w:rPr>
        <w:fldChar w:fldCharType="begin"/>
      </w:r>
      <w:r w:rsidR="00D2217B" w:rsidRPr="00D2217B">
        <w:rPr>
          <w:sz w:val="24"/>
          <w:szCs w:val="24"/>
        </w:rPr>
        <w:instrText xml:space="preserve"> PAGEREF _Toc138940069 \h </w:instrText>
      </w:r>
      <w:r w:rsidR="00D2217B" w:rsidRPr="00D2217B">
        <w:rPr>
          <w:sz w:val="24"/>
          <w:szCs w:val="24"/>
        </w:rPr>
      </w:r>
      <w:r w:rsidR="00D2217B" w:rsidRPr="00D2217B">
        <w:rPr>
          <w:sz w:val="24"/>
          <w:szCs w:val="24"/>
        </w:rPr>
        <w:fldChar w:fldCharType="separate"/>
      </w:r>
      <w:r w:rsidR="009D7030">
        <w:rPr>
          <w:sz w:val="24"/>
          <w:szCs w:val="24"/>
        </w:rPr>
        <w:t>4</w:t>
      </w:r>
      <w:r w:rsidR="00D2217B" w:rsidRPr="00D2217B">
        <w:rPr>
          <w:sz w:val="24"/>
          <w:szCs w:val="24"/>
        </w:rPr>
        <w:fldChar w:fldCharType="end"/>
      </w:r>
    </w:p>
    <w:p w14:paraId="77C19094" w14:textId="3449ABCF"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2. Общая характеристика образовательной программы с учетом сетевой формы реализации программы</w:t>
      </w:r>
      <w:r w:rsidRPr="00D2217B">
        <w:rPr>
          <w:sz w:val="24"/>
          <w:szCs w:val="24"/>
        </w:rPr>
        <w:tab/>
      </w:r>
      <w:r w:rsidRPr="00D2217B">
        <w:rPr>
          <w:sz w:val="24"/>
          <w:szCs w:val="24"/>
        </w:rPr>
        <w:fldChar w:fldCharType="begin"/>
      </w:r>
      <w:r w:rsidRPr="00D2217B">
        <w:rPr>
          <w:sz w:val="24"/>
          <w:szCs w:val="24"/>
        </w:rPr>
        <w:instrText xml:space="preserve"> PAGEREF _Toc138940070 \h </w:instrText>
      </w:r>
      <w:r w:rsidRPr="00D2217B">
        <w:rPr>
          <w:sz w:val="24"/>
          <w:szCs w:val="24"/>
        </w:rPr>
      </w:r>
      <w:r w:rsidRPr="00D2217B">
        <w:rPr>
          <w:sz w:val="24"/>
          <w:szCs w:val="24"/>
        </w:rPr>
        <w:fldChar w:fldCharType="separate"/>
      </w:r>
      <w:r w:rsidR="009D7030">
        <w:rPr>
          <w:sz w:val="24"/>
          <w:szCs w:val="24"/>
        </w:rPr>
        <w:t>5</w:t>
      </w:r>
      <w:r w:rsidRPr="00D2217B">
        <w:rPr>
          <w:sz w:val="24"/>
          <w:szCs w:val="24"/>
        </w:rPr>
        <w:fldChar w:fldCharType="end"/>
      </w:r>
    </w:p>
    <w:p w14:paraId="57D4798C" w14:textId="7FB09F85"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3. Характеристика профессиональной деятельности выпускника</w:t>
      </w:r>
      <w:r w:rsidRPr="00D2217B">
        <w:rPr>
          <w:sz w:val="24"/>
          <w:szCs w:val="24"/>
        </w:rPr>
        <w:tab/>
      </w:r>
      <w:r w:rsidRPr="00D2217B">
        <w:rPr>
          <w:sz w:val="24"/>
          <w:szCs w:val="24"/>
        </w:rPr>
        <w:fldChar w:fldCharType="begin"/>
      </w:r>
      <w:r w:rsidRPr="00D2217B">
        <w:rPr>
          <w:sz w:val="24"/>
          <w:szCs w:val="24"/>
        </w:rPr>
        <w:instrText xml:space="preserve"> PAGEREF _Toc138940071 \h </w:instrText>
      </w:r>
      <w:r w:rsidRPr="00D2217B">
        <w:rPr>
          <w:sz w:val="24"/>
          <w:szCs w:val="24"/>
        </w:rPr>
      </w:r>
      <w:r w:rsidRPr="00D2217B">
        <w:rPr>
          <w:sz w:val="24"/>
          <w:szCs w:val="24"/>
        </w:rPr>
        <w:fldChar w:fldCharType="separate"/>
      </w:r>
      <w:r w:rsidR="009D7030">
        <w:rPr>
          <w:sz w:val="24"/>
          <w:szCs w:val="24"/>
        </w:rPr>
        <w:t>6</w:t>
      </w:r>
      <w:r w:rsidRPr="00D2217B">
        <w:rPr>
          <w:sz w:val="24"/>
          <w:szCs w:val="24"/>
        </w:rPr>
        <w:fldChar w:fldCharType="end"/>
      </w:r>
    </w:p>
    <w:p w14:paraId="0D47CC66" w14:textId="23C292E3"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4. Планируемые результаты освоения образовательной программы</w:t>
      </w:r>
      <w:r w:rsidRPr="00D2217B">
        <w:rPr>
          <w:sz w:val="24"/>
          <w:szCs w:val="24"/>
        </w:rPr>
        <w:tab/>
      </w:r>
      <w:r w:rsidRPr="00D2217B">
        <w:rPr>
          <w:sz w:val="24"/>
          <w:szCs w:val="24"/>
        </w:rPr>
        <w:fldChar w:fldCharType="begin"/>
      </w:r>
      <w:r w:rsidRPr="00D2217B">
        <w:rPr>
          <w:sz w:val="24"/>
          <w:szCs w:val="24"/>
        </w:rPr>
        <w:instrText xml:space="preserve"> PAGEREF _Toc138940072 \h </w:instrText>
      </w:r>
      <w:r w:rsidRPr="00D2217B">
        <w:rPr>
          <w:sz w:val="24"/>
          <w:szCs w:val="24"/>
        </w:rPr>
      </w:r>
      <w:r w:rsidRPr="00D2217B">
        <w:rPr>
          <w:sz w:val="24"/>
          <w:szCs w:val="24"/>
        </w:rPr>
        <w:fldChar w:fldCharType="separate"/>
      </w:r>
      <w:r w:rsidR="009D7030">
        <w:rPr>
          <w:sz w:val="24"/>
          <w:szCs w:val="24"/>
        </w:rPr>
        <w:t>6</w:t>
      </w:r>
      <w:r w:rsidRPr="00D2217B">
        <w:rPr>
          <w:sz w:val="24"/>
          <w:szCs w:val="24"/>
        </w:rPr>
        <w:fldChar w:fldCharType="end"/>
      </w:r>
    </w:p>
    <w:p w14:paraId="1679250C" w14:textId="15040825"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4.1. Общие компетенции</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_Toc138940073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6</w:t>
      </w:r>
      <w:r w:rsidRPr="00D2217B">
        <w:rPr>
          <w:rFonts w:ascii="Times New Roman" w:hAnsi="Times New Roman" w:cs="Times New Roman"/>
          <w:i w:val="0"/>
          <w:iCs w:val="0"/>
          <w:noProof/>
          <w:sz w:val="24"/>
          <w:szCs w:val="24"/>
        </w:rPr>
        <w:fldChar w:fldCharType="end"/>
      </w:r>
    </w:p>
    <w:p w14:paraId="408EF57B" w14:textId="183395C1"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4.2. Профессиональные компетенции</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_Toc138940074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10</w:t>
      </w:r>
      <w:r w:rsidRPr="00D2217B">
        <w:rPr>
          <w:rFonts w:ascii="Times New Roman" w:hAnsi="Times New Roman" w:cs="Times New Roman"/>
          <w:i w:val="0"/>
          <w:iCs w:val="0"/>
          <w:noProof/>
          <w:sz w:val="24"/>
          <w:szCs w:val="24"/>
        </w:rPr>
        <w:fldChar w:fldCharType="end"/>
      </w:r>
    </w:p>
    <w:p w14:paraId="476C4B65" w14:textId="66DEB837"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5. Примерная структура образовательной программы</w:t>
      </w:r>
      <w:r w:rsidRPr="00D2217B">
        <w:rPr>
          <w:sz w:val="24"/>
          <w:szCs w:val="24"/>
        </w:rPr>
        <w:tab/>
      </w:r>
      <w:r w:rsidRPr="00D2217B">
        <w:rPr>
          <w:sz w:val="24"/>
          <w:szCs w:val="24"/>
        </w:rPr>
        <w:fldChar w:fldCharType="begin"/>
      </w:r>
      <w:r w:rsidRPr="00D2217B">
        <w:rPr>
          <w:sz w:val="24"/>
          <w:szCs w:val="24"/>
        </w:rPr>
        <w:instrText xml:space="preserve"> PAGEREF _Toc138940075 \h </w:instrText>
      </w:r>
      <w:r w:rsidRPr="00D2217B">
        <w:rPr>
          <w:sz w:val="24"/>
          <w:szCs w:val="24"/>
        </w:rPr>
      </w:r>
      <w:r w:rsidRPr="00D2217B">
        <w:rPr>
          <w:sz w:val="24"/>
          <w:szCs w:val="24"/>
        </w:rPr>
        <w:fldChar w:fldCharType="separate"/>
      </w:r>
      <w:r w:rsidR="009D7030">
        <w:rPr>
          <w:sz w:val="24"/>
          <w:szCs w:val="24"/>
        </w:rPr>
        <w:t>16</w:t>
      </w:r>
      <w:r w:rsidRPr="00D2217B">
        <w:rPr>
          <w:sz w:val="24"/>
          <w:szCs w:val="24"/>
        </w:rPr>
        <w:fldChar w:fldCharType="end"/>
      </w:r>
    </w:p>
    <w:p w14:paraId="2095481F" w14:textId="12122DA1"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5.1.1. Примерный учебный план по программе подготовки специалистов среднего звена (ППССЗ)</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_Toc138940076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16</w:t>
      </w:r>
      <w:r w:rsidRPr="00D2217B">
        <w:rPr>
          <w:rFonts w:ascii="Times New Roman" w:hAnsi="Times New Roman" w:cs="Times New Roman"/>
          <w:i w:val="0"/>
          <w:iCs w:val="0"/>
          <w:noProof/>
          <w:sz w:val="24"/>
          <w:szCs w:val="24"/>
        </w:rPr>
        <w:fldChar w:fldCharType="end"/>
      </w:r>
    </w:p>
    <w:p w14:paraId="19FC8C5B" w14:textId="213FA4EB"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5.2. План обучения на предприятии (на рабочем месте)</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_Toc138940077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17</w:t>
      </w:r>
      <w:r w:rsidRPr="00D2217B">
        <w:rPr>
          <w:rFonts w:ascii="Times New Roman" w:hAnsi="Times New Roman" w:cs="Times New Roman"/>
          <w:i w:val="0"/>
          <w:iCs w:val="0"/>
          <w:noProof/>
          <w:sz w:val="24"/>
          <w:szCs w:val="24"/>
        </w:rPr>
        <w:fldChar w:fldCharType="end"/>
      </w:r>
    </w:p>
    <w:p w14:paraId="08A1304A" w14:textId="0B90DA2E"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5.3. Примерный календарный учебный график</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_Toc138940078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19</w:t>
      </w:r>
      <w:r w:rsidRPr="00D2217B">
        <w:rPr>
          <w:rFonts w:ascii="Times New Roman" w:hAnsi="Times New Roman" w:cs="Times New Roman"/>
          <w:i w:val="0"/>
          <w:iCs w:val="0"/>
          <w:noProof/>
          <w:sz w:val="24"/>
          <w:szCs w:val="24"/>
        </w:rPr>
        <w:fldChar w:fldCharType="end"/>
      </w:r>
    </w:p>
    <w:p w14:paraId="2AC64753" w14:textId="05BFE17E"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5.4. Примерная рабочая программа воспитания</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_Toc138940079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21</w:t>
      </w:r>
      <w:r w:rsidRPr="00D2217B">
        <w:rPr>
          <w:rFonts w:ascii="Times New Roman" w:hAnsi="Times New Roman" w:cs="Times New Roman"/>
          <w:i w:val="0"/>
          <w:iCs w:val="0"/>
          <w:noProof/>
          <w:sz w:val="24"/>
          <w:szCs w:val="24"/>
        </w:rPr>
        <w:fldChar w:fldCharType="end"/>
      </w:r>
    </w:p>
    <w:p w14:paraId="13AAF6B9" w14:textId="31557437"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5.5. Примерный календарный план воспитательной работы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_Toc138940080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21</w:t>
      </w:r>
      <w:r w:rsidRPr="00D2217B">
        <w:rPr>
          <w:rFonts w:ascii="Times New Roman" w:hAnsi="Times New Roman" w:cs="Times New Roman"/>
          <w:i w:val="0"/>
          <w:iCs w:val="0"/>
          <w:noProof/>
          <w:sz w:val="24"/>
          <w:szCs w:val="24"/>
        </w:rPr>
        <w:fldChar w:fldCharType="end"/>
      </w:r>
    </w:p>
    <w:p w14:paraId="20C7DA32" w14:textId="7257B4D2"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6. Примерные условия реализации образовательной программы</w:t>
      </w:r>
      <w:r w:rsidRPr="00D2217B">
        <w:rPr>
          <w:sz w:val="24"/>
          <w:szCs w:val="24"/>
        </w:rPr>
        <w:tab/>
      </w:r>
      <w:r w:rsidRPr="00D2217B">
        <w:rPr>
          <w:sz w:val="24"/>
          <w:szCs w:val="24"/>
        </w:rPr>
        <w:fldChar w:fldCharType="begin"/>
      </w:r>
      <w:r w:rsidRPr="00D2217B">
        <w:rPr>
          <w:sz w:val="24"/>
          <w:szCs w:val="24"/>
        </w:rPr>
        <w:instrText xml:space="preserve"> PAGEREF _Toc138940081 \h </w:instrText>
      </w:r>
      <w:r w:rsidRPr="00D2217B">
        <w:rPr>
          <w:sz w:val="24"/>
          <w:szCs w:val="24"/>
        </w:rPr>
      </w:r>
      <w:r w:rsidRPr="00D2217B">
        <w:rPr>
          <w:sz w:val="24"/>
          <w:szCs w:val="24"/>
        </w:rPr>
        <w:fldChar w:fldCharType="separate"/>
      </w:r>
      <w:r w:rsidR="009D7030">
        <w:rPr>
          <w:sz w:val="24"/>
          <w:szCs w:val="24"/>
        </w:rPr>
        <w:t>21</w:t>
      </w:r>
      <w:r w:rsidRPr="00D2217B">
        <w:rPr>
          <w:sz w:val="24"/>
          <w:szCs w:val="24"/>
        </w:rPr>
        <w:fldChar w:fldCharType="end"/>
      </w:r>
    </w:p>
    <w:p w14:paraId="2E0A727A" w14:textId="64427D43"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6.1. Требования к материально-техническому обеспечению образовательной программы.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_Toc138940082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21</w:t>
      </w:r>
      <w:r w:rsidRPr="00D2217B">
        <w:rPr>
          <w:rFonts w:ascii="Times New Roman" w:hAnsi="Times New Roman" w:cs="Times New Roman"/>
          <w:i w:val="0"/>
          <w:iCs w:val="0"/>
          <w:noProof/>
          <w:sz w:val="24"/>
          <w:szCs w:val="24"/>
        </w:rPr>
        <w:fldChar w:fldCharType="end"/>
      </w:r>
    </w:p>
    <w:p w14:paraId="61D682A4" w14:textId="6EC45550"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6.2. Требования к учебно-методическому обеспечению образовательной программы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_Toc138940083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31</w:t>
      </w:r>
      <w:r w:rsidRPr="00D2217B">
        <w:rPr>
          <w:rFonts w:ascii="Times New Roman" w:hAnsi="Times New Roman" w:cs="Times New Roman"/>
          <w:i w:val="0"/>
          <w:iCs w:val="0"/>
          <w:noProof/>
          <w:sz w:val="24"/>
          <w:szCs w:val="24"/>
        </w:rPr>
        <w:fldChar w:fldCharType="end"/>
      </w:r>
    </w:p>
    <w:p w14:paraId="7D5EC2FD" w14:textId="7D3958B0"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6.3. Требования к практической подготовке обучающихся</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_Toc138940084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31</w:t>
      </w:r>
      <w:r w:rsidRPr="00D2217B">
        <w:rPr>
          <w:rFonts w:ascii="Times New Roman" w:hAnsi="Times New Roman" w:cs="Times New Roman"/>
          <w:i w:val="0"/>
          <w:iCs w:val="0"/>
          <w:noProof/>
          <w:sz w:val="24"/>
          <w:szCs w:val="24"/>
        </w:rPr>
        <w:fldChar w:fldCharType="end"/>
      </w:r>
    </w:p>
    <w:p w14:paraId="376B55F4" w14:textId="1F5C3D50"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6.4. Требования к организации воспитания обучающихся</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_Toc138940085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32</w:t>
      </w:r>
      <w:r w:rsidRPr="00D2217B">
        <w:rPr>
          <w:rFonts w:ascii="Times New Roman" w:hAnsi="Times New Roman" w:cs="Times New Roman"/>
          <w:i w:val="0"/>
          <w:iCs w:val="0"/>
          <w:noProof/>
          <w:sz w:val="24"/>
          <w:szCs w:val="24"/>
        </w:rPr>
        <w:fldChar w:fldCharType="end"/>
      </w:r>
    </w:p>
    <w:p w14:paraId="2BCD36CD" w14:textId="59D6677C"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6.5. Требования к кадровым условиям реализации образовательной программы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_Toc138940086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33</w:t>
      </w:r>
      <w:r w:rsidRPr="00D2217B">
        <w:rPr>
          <w:rFonts w:ascii="Times New Roman" w:hAnsi="Times New Roman" w:cs="Times New Roman"/>
          <w:i w:val="0"/>
          <w:iCs w:val="0"/>
          <w:noProof/>
          <w:sz w:val="24"/>
          <w:szCs w:val="24"/>
        </w:rPr>
        <w:fldChar w:fldCharType="end"/>
      </w:r>
    </w:p>
    <w:p w14:paraId="7ABC230C" w14:textId="4BDF902E" w:rsidR="00D2217B" w:rsidRPr="00D2217B" w:rsidRDefault="00D2217B" w:rsidP="004C7D52">
      <w:pPr>
        <w:pStyle w:val="21"/>
        <w:tabs>
          <w:tab w:val="right" w:leader="dot" w:pos="9638"/>
        </w:tabs>
        <w:rPr>
          <w:rFonts w:ascii="Times New Roman" w:eastAsiaTheme="minorEastAsia" w:hAnsi="Times New Roman" w:cs="Times New Roman"/>
          <w:i w:val="0"/>
          <w:iCs w:val="0"/>
          <w:noProof/>
          <w:sz w:val="24"/>
          <w:szCs w:val="24"/>
        </w:rPr>
      </w:pPr>
      <w:r w:rsidRPr="00D2217B">
        <w:rPr>
          <w:rFonts w:ascii="Times New Roman" w:hAnsi="Times New Roman" w:cs="Times New Roman"/>
          <w:i w:val="0"/>
          <w:iCs w:val="0"/>
          <w:noProof/>
          <w:sz w:val="24"/>
          <w:szCs w:val="24"/>
        </w:rPr>
        <w:t>6.6. Требования к финансовым условиям реализации образовательной программы</w:t>
      </w:r>
      <w:r w:rsidRPr="00D2217B">
        <w:rPr>
          <w:rFonts w:ascii="Times New Roman" w:hAnsi="Times New Roman" w:cs="Times New Roman"/>
          <w:i w:val="0"/>
          <w:iCs w:val="0"/>
          <w:noProof/>
          <w:sz w:val="24"/>
          <w:szCs w:val="24"/>
        </w:rPr>
        <w:tab/>
      </w:r>
      <w:r w:rsidRPr="00D2217B">
        <w:rPr>
          <w:rFonts w:ascii="Times New Roman" w:hAnsi="Times New Roman" w:cs="Times New Roman"/>
          <w:i w:val="0"/>
          <w:iCs w:val="0"/>
          <w:noProof/>
          <w:sz w:val="24"/>
          <w:szCs w:val="24"/>
        </w:rPr>
        <w:fldChar w:fldCharType="begin"/>
      </w:r>
      <w:r w:rsidRPr="00D2217B">
        <w:rPr>
          <w:rFonts w:ascii="Times New Roman" w:hAnsi="Times New Roman" w:cs="Times New Roman"/>
          <w:i w:val="0"/>
          <w:iCs w:val="0"/>
          <w:noProof/>
          <w:sz w:val="24"/>
          <w:szCs w:val="24"/>
        </w:rPr>
        <w:instrText xml:space="preserve"> PAGEREF _Toc138940087 \h </w:instrText>
      </w:r>
      <w:r w:rsidRPr="00D2217B">
        <w:rPr>
          <w:rFonts w:ascii="Times New Roman" w:hAnsi="Times New Roman" w:cs="Times New Roman"/>
          <w:i w:val="0"/>
          <w:iCs w:val="0"/>
          <w:noProof/>
          <w:sz w:val="24"/>
          <w:szCs w:val="24"/>
        </w:rPr>
      </w:r>
      <w:r w:rsidRPr="00D2217B">
        <w:rPr>
          <w:rFonts w:ascii="Times New Roman" w:hAnsi="Times New Roman" w:cs="Times New Roman"/>
          <w:i w:val="0"/>
          <w:iCs w:val="0"/>
          <w:noProof/>
          <w:sz w:val="24"/>
          <w:szCs w:val="24"/>
        </w:rPr>
        <w:fldChar w:fldCharType="separate"/>
      </w:r>
      <w:r w:rsidR="009D7030">
        <w:rPr>
          <w:rFonts w:ascii="Times New Roman" w:hAnsi="Times New Roman" w:cs="Times New Roman"/>
          <w:i w:val="0"/>
          <w:iCs w:val="0"/>
          <w:noProof/>
          <w:sz w:val="24"/>
          <w:szCs w:val="24"/>
        </w:rPr>
        <w:t>33</w:t>
      </w:r>
      <w:r w:rsidRPr="00D2217B">
        <w:rPr>
          <w:rFonts w:ascii="Times New Roman" w:hAnsi="Times New Roman" w:cs="Times New Roman"/>
          <w:i w:val="0"/>
          <w:iCs w:val="0"/>
          <w:noProof/>
          <w:sz w:val="24"/>
          <w:szCs w:val="24"/>
        </w:rPr>
        <w:fldChar w:fldCharType="end"/>
      </w:r>
    </w:p>
    <w:p w14:paraId="1E9975A1" w14:textId="705F9D20" w:rsidR="00D2217B" w:rsidRPr="00D2217B" w:rsidRDefault="00D2217B" w:rsidP="004C7D52">
      <w:pPr>
        <w:pStyle w:val="14"/>
        <w:tabs>
          <w:tab w:val="clear" w:pos="9345"/>
          <w:tab w:val="right" w:leader="dot" w:pos="9638"/>
        </w:tabs>
        <w:rPr>
          <w:rFonts w:eastAsiaTheme="minorEastAsia"/>
          <w:b w:val="0"/>
          <w:bCs w:val="0"/>
          <w:sz w:val="24"/>
          <w:szCs w:val="24"/>
          <w:lang w:eastAsia="ru-RU"/>
        </w:rPr>
      </w:pPr>
      <w:r w:rsidRPr="00D2217B">
        <w:rPr>
          <w:sz w:val="24"/>
          <w:szCs w:val="24"/>
        </w:rPr>
        <w:t>Раздел 7. Формирование оценочных материалов для проведения государственной итоговой аттестации</w:t>
      </w:r>
      <w:r w:rsidRPr="00D2217B">
        <w:rPr>
          <w:sz w:val="24"/>
          <w:szCs w:val="24"/>
        </w:rPr>
        <w:tab/>
      </w:r>
      <w:r w:rsidRPr="00D2217B">
        <w:rPr>
          <w:sz w:val="24"/>
          <w:szCs w:val="24"/>
        </w:rPr>
        <w:fldChar w:fldCharType="begin"/>
      </w:r>
      <w:r w:rsidRPr="00D2217B">
        <w:rPr>
          <w:sz w:val="24"/>
          <w:szCs w:val="24"/>
        </w:rPr>
        <w:instrText xml:space="preserve"> PAGEREF _Toc138940088 \h </w:instrText>
      </w:r>
      <w:r w:rsidRPr="00D2217B">
        <w:rPr>
          <w:sz w:val="24"/>
          <w:szCs w:val="24"/>
        </w:rPr>
      </w:r>
      <w:r w:rsidRPr="00D2217B">
        <w:rPr>
          <w:sz w:val="24"/>
          <w:szCs w:val="24"/>
        </w:rPr>
        <w:fldChar w:fldCharType="separate"/>
      </w:r>
      <w:r w:rsidR="009D7030">
        <w:rPr>
          <w:sz w:val="24"/>
          <w:szCs w:val="24"/>
        </w:rPr>
        <w:t>33</w:t>
      </w:r>
      <w:r w:rsidRPr="00D2217B">
        <w:rPr>
          <w:sz w:val="24"/>
          <w:szCs w:val="24"/>
        </w:rPr>
        <w:fldChar w:fldCharType="end"/>
      </w:r>
    </w:p>
    <w:p w14:paraId="6C65EF25" w14:textId="0042551E" w:rsidR="00064407" w:rsidRPr="001C33BF" w:rsidRDefault="00B90578" w:rsidP="004C7D52">
      <w:pPr>
        <w:tabs>
          <w:tab w:val="right" w:leader="dot" w:pos="9638"/>
        </w:tabs>
        <w:rPr>
          <w:rFonts w:ascii="Times New Roman" w:hAnsi="Times New Roman" w:cs="Times New Roman"/>
          <w:b/>
          <w:bCs/>
          <w:sz w:val="24"/>
          <w:szCs w:val="24"/>
        </w:rPr>
      </w:pPr>
      <w:r w:rsidRPr="00D2217B">
        <w:rPr>
          <w:rFonts w:ascii="Times New Roman" w:hAnsi="Times New Roman" w:cs="Times New Roman"/>
          <w:b/>
          <w:bCs/>
          <w:sz w:val="24"/>
          <w:szCs w:val="24"/>
        </w:rPr>
        <w:fldChar w:fldCharType="end"/>
      </w:r>
    </w:p>
    <w:p w14:paraId="1D943E47" w14:textId="5A3AB1BC" w:rsidR="00064407" w:rsidRPr="001C33BF" w:rsidRDefault="00064407" w:rsidP="00064407">
      <w:pPr>
        <w:rPr>
          <w:rFonts w:ascii="Times New Roman" w:hAnsi="Times New Roman" w:cs="Times New Roman"/>
          <w:b/>
          <w:sz w:val="24"/>
          <w:szCs w:val="24"/>
        </w:rPr>
      </w:pPr>
      <w:r w:rsidRPr="001C33BF">
        <w:rPr>
          <w:rFonts w:ascii="Times New Roman" w:hAnsi="Times New Roman" w:cs="Times New Roman"/>
          <w:b/>
          <w:sz w:val="24"/>
          <w:szCs w:val="24"/>
        </w:rPr>
        <w:t>Приложение</w:t>
      </w:r>
      <w:r>
        <w:rPr>
          <w:rFonts w:ascii="Times New Roman" w:hAnsi="Times New Roman" w:cs="Times New Roman"/>
          <w:b/>
          <w:sz w:val="24"/>
          <w:szCs w:val="24"/>
        </w:rPr>
        <w:t xml:space="preserve"> </w:t>
      </w:r>
      <w:r w:rsidRPr="001C33BF">
        <w:rPr>
          <w:rFonts w:ascii="Times New Roman" w:hAnsi="Times New Roman" w:cs="Times New Roman"/>
          <w:b/>
          <w:sz w:val="24"/>
          <w:szCs w:val="24"/>
        </w:rPr>
        <w:t>1.</w:t>
      </w:r>
      <w:r>
        <w:rPr>
          <w:rFonts w:ascii="Times New Roman" w:hAnsi="Times New Roman" w:cs="Times New Roman"/>
          <w:b/>
          <w:sz w:val="24"/>
          <w:szCs w:val="24"/>
        </w:rPr>
        <w:t xml:space="preserve"> </w:t>
      </w:r>
      <w:r w:rsidRPr="001C33BF">
        <w:rPr>
          <w:rFonts w:ascii="Times New Roman" w:hAnsi="Times New Roman" w:cs="Times New Roman"/>
          <w:b/>
          <w:sz w:val="24"/>
          <w:szCs w:val="24"/>
        </w:rPr>
        <w:t>Матрица компетенции выпускника</w:t>
      </w:r>
      <w:r w:rsidR="001A6B4D">
        <w:rPr>
          <w:rFonts w:ascii="Times New Roman" w:hAnsi="Times New Roman" w:cs="Times New Roman"/>
          <w:b/>
          <w:sz w:val="24"/>
          <w:szCs w:val="24"/>
        </w:rPr>
        <w:t>………………………………………...25</w:t>
      </w:r>
    </w:p>
    <w:p w14:paraId="5B25E98E" w14:textId="1227696F"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2.</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Примерные рабочие программы профессиональных модулей</w:t>
      </w:r>
      <w:r w:rsidR="001A6B4D">
        <w:rPr>
          <w:rFonts w:ascii="Times New Roman" w:hAnsi="Times New Roman" w:cs="Times New Roman"/>
          <w:b/>
          <w:bCs/>
          <w:sz w:val="24"/>
          <w:szCs w:val="24"/>
        </w:rPr>
        <w:t>……</w:t>
      </w:r>
      <w:proofErr w:type="gramStart"/>
      <w:r w:rsidR="001A6B4D">
        <w:rPr>
          <w:rFonts w:ascii="Times New Roman" w:hAnsi="Times New Roman" w:cs="Times New Roman"/>
          <w:b/>
          <w:bCs/>
          <w:sz w:val="24"/>
          <w:szCs w:val="24"/>
        </w:rPr>
        <w:t>…….</w:t>
      </w:r>
      <w:proofErr w:type="gramEnd"/>
      <w:r w:rsidR="001A6B4D">
        <w:rPr>
          <w:rFonts w:ascii="Times New Roman" w:hAnsi="Times New Roman" w:cs="Times New Roman"/>
          <w:b/>
          <w:bCs/>
          <w:sz w:val="24"/>
          <w:szCs w:val="24"/>
        </w:rPr>
        <w:t>27</w:t>
      </w:r>
    </w:p>
    <w:p w14:paraId="587DDC87" w14:textId="77CB8520"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3.</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Примерные рабочие программы учебных дисциплин</w:t>
      </w:r>
      <w:r w:rsidR="001A6B4D">
        <w:rPr>
          <w:rFonts w:ascii="Times New Roman" w:hAnsi="Times New Roman" w:cs="Times New Roman"/>
          <w:b/>
          <w:bCs/>
          <w:sz w:val="24"/>
          <w:szCs w:val="24"/>
        </w:rPr>
        <w:t>……………………40</w:t>
      </w:r>
    </w:p>
    <w:p w14:paraId="6F820F1E" w14:textId="79FCFC37"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4.</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Примерная рабочая программа воспитания</w:t>
      </w:r>
      <w:r>
        <w:rPr>
          <w:rStyle w:val="af3"/>
          <w:rFonts w:ascii="Times New Roman" w:hAnsi="Times New Roman"/>
          <w:b/>
          <w:bCs/>
          <w:sz w:val="24"/>
          <w:szCs w:val="24"/>
        </w:rPr>
        <w:footnoteReference w:id="1"/>
      </w:r>
      <w:r w:rsidR="005D7117">
        <w:rPr>
          <w:rFonts w:ascii="Times New Roman" w:hAnsi="Times New Roman" w:cs="Times New Roman"/>
          <w:b/>
          <w:bCs/>
          <w:sz w:val="24"/>
          <w:szCs w:val="24"/>
        </w:rPr>
        <w:t>…………………………...…</w:t>
      </w:r>
      <w:r w:rsidR="005D7117" w:rsidRPr="005D7117">
        <w:rPr>
          <w:rFonts w:ascii="Times New Roman" w:hAnsi="Times New Roman" w:cs="Times New Roman"/>
          <w:b/>
          <w:bCs/>
          <w:sz w:val="24"/>
          <w:szCs w:val="24"/>
        </w:rPr>
        <w:t>50</w:t>
      </w:r>
    </w:p>
    <w:p w14:paraId="6B8AD733" w14:textId="7964CFA6"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5.</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Примерное содержание ГИА</w:t>
      </w:r>
      <w:r w:rsidR="001A6B4D">
        <w:rPr>
          <w:rFonts w:ascii="Times New Roman" w:hAnsi="Times New Roman" w:cs="Times New Roman"/>
          <w:b/>
          <w:bCs/>
          <w:sz w:val="24"/>
          <w:szCs w:val="24"/>
        </w:rPr>
        <w:t>…………………………………………………5</w:t>
      </w:r>
      <w:r w:rsidR="005D7117">
        <w:rPr>
          <w:rFonts w:ascii="Times New Roman" w:hAnsi="Times New Roman" w:cs="Times New Roman"/>
          <w:b/>
          <w:bCs/>
          <w:sz w:val="24"/>
          <w:szCs w:val="24"/>
        </w:rPr>
        <w:t>1</w:t>
      </w:r>
    </w:p>
    <w:p w14:paraId="486EAF8C" w14:textId="77777777" w:rsidR="00064407" w:rsidRDefault="00064407" w:rsidP="00064407">
      <w:pPr>
        <w:suppressAutoHyphens/>
        <w:spacing w:after="120"/>
        <w:jc w:val="both"/>
        <w:rPr>
          <w:rFonts w:ascii="Times New Roman" w:hAnsi="Times New Roman" w:cs="Times New Roman"/>
          <w:i/>
          <w:i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6.</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 xml:space="preserve">Дополнительный профессиональный блок </w:t>
      </w:r>
      <w:r w:rsidRPr="001C33BF">
        <w:rPr>
          <w:rFonts w:ascii="Times New Roman" w:hAnsi="Times New Roman" w:cs="Times New Roman"/>
          <w:i/>
          <w:iCs/>
          <w:sz w:val="24"/>
          <w:szCs w:val="24"/>
        </w:rPr>
        <w:t>(входит в структуру</w:t>
      </w:r>
      <w:r>
        <w:rPr>
          <w:rFonts w:ascii="Times New Roman" w:hAnsi="Times New Roman" w:cs="Times New Roman"/>
          <w:i/>
          <w:iCs/>
          <w:sz w:val="24"/>
          <w:szCs w:val="24"/>
        </w:rPr>
        <w:t xml:space="preserve"> </w:t>
      </w:r>
      <w:r w:rsidRPr="001C33BF">
        <w:rPr>
          <w:rFonts w:ascii="Times New Roman" w:hAnsi="Times New Roman" w:cs="Times New Roman"/>
          <w:i/>
          <w:iCs/>
          <w:sz w:val="24"/>
          <w:szCs w:val="24"/>
        </w:rPr>
        <w:t xml:space="preserve">ПОП-П </w:t>
      </w:r>
      <w:r>
        <w:rPr>
          <w:rFonts w:ascii="Times New Roman" w:hAnsi="Times New Roman" w:cs="Times New Roman"/>
          <w:i/>
          <w:iCs/>
          <w:sz w:val="24"/>
          <w:szCs w:val="24"/>
        </w:rPr>
        <w:br/>
      </w:r>
      <w:r w:rsidRPr="001C33BF">
        <w:rPr>
          <w:rFonts w:ascii="Times New Roman" w:hAnsi="Times New Roman" w:cs="Times New Roman"/>
          <w:i/>
          <w:iCs/>
          <w:sz w:val="24"/>
          <w:szCs w:val="24"/>
        </w:rPr>
        <w:t xml:space="preserve">и разрабатывается образовательно-производственным центром (кластером) по запросу работодателя для каждой ОПОП) </w:t>
      </w:r>
      <w:bookmarkStart w:id="2" w:name="_Toc103593992"/>
      <w:bookmarkStart w:id="3" w:name="_Toc460855517"/>
      <w:bookmarkStart w:id="4" w:name="_Toc460939924"/>
      <w:bookmarkEnd w:id="1"/>
    </w:p>
    <w:p w14:paraId="5951569D" w14:textId="77777777" w:rsidR="00064407" w:rsidRDefault="00064407" w:rsidP="00064407">
      <w:pPr>
        <w:rPr>
          <w:rFonts w:ascii="Times New Roman" w:hAnsi="Times New Roman" w:cs="Times New Roman"/>
          <w:sz w:val="24"/>
          <w:szCs w:val="24"/>
        </w:rPr>
      </w:pPr>
      <w:r>
        <w:rPr>
          <w:rFonts w:ascii="Times New Roman" w:hAnsi="Times New Roman" w:cs="Times New Roman"/>
          <w:sz w:val="24"/>
          <w:szCs w:val="24"/>
        </w:rPr>
        <w:br w:type="page"/>
      </w:r>
    </w:p>
    <w:p w14:paraId="2074AD30" w14:textId="77777777" w:rsidR="00064407" w:rsidRPr="00B90578" w:rsidRDefault="00064407" w:rsidP="00B90578">
      <w:pPr>
        <w:pStyle w:val="1"/>
        <w:spacing w:after="0" w:afterAutospacing="0"/>
        <w:ind w:firstLine="708"/>
        <w:jc w:val="both"/>
        <w:rPr>
          <w:sz w:val="24"/>
          <w:szCs w:val="24"/>
        </w:rPr>
      </w:pPr>
      <w:bookmarkStart w:id="5" w:name="_Toc138940069"/>
      <w:r w:rsidRPr="00B90578">
        <w:rPr>
          <w:sz w:val="24"/>
          <w:szCs w:val="24"/>
        </w:rPr>
        <w:lastRenderedPageBreak/>
        <w:t>Раздел 1. Общие положения</w:t>
      </w:r>
      <w:bookmarkEnd w:id="2"/>
      <w:bookmarkEnd w:id="5"/>
    </w:p>
    <w:p w14:paraId="586E4DA6" w14:textId="1C2FD42E" w:rsidR="009A4D9F" w:rsidRPr="00985111" w:rsidRDefault="00064407" w:rsidP="00064407">
      <w:pPr>
        <w:pStyle w:val="a4"/>
        <w:suppressAutoHyphens/>
        <w:spacing w:line="276" w:lineRule="auto"/>
        <w:ind w:left="0" w:firstLine="709"/>
        <w:jc w:val="both"/>
        <w:rPr>
          <w:rFonts w:ascii="Times New Roman" w:hAnsi="Times New Roman" w:cs="Times New Roman"/>
          <w:bCs/>
          <w:sz w:val="24"/>
          <w:szCs w:val="24"/>
        </w:rPr>
      </w:pPr>
      <w:r w:rsidRPr="005F59C7">
        <w:rPr>
          <w:rFonts w:ascii="Times New Roman" w:hAnsi="Times New Roman" w:cs="Times New Roman"/>
          <w:bCs/>
          <w:sz w:val="24"/>
          <w:szCs w:val="24"/>
        </w:rPr>
        <w:t xml:space="preserve">1.1. Настоящая ПОП-П 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00E3564B" w:rsidRPr="00E3564B">
        <w:rPr>
          <w:rFonts w:ascii="Times New Roman" w:eastAsia="Calibri" w:hAnsi="Times New Roman" w:cs="Times New Roman"/>
          <w:bCs/>
          <w:iC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REF</w:instrText>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KODPS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rPr>
        <w:fldChar w:fldCharType="separate"/>
      </w:r>
      <w:r w:rsidR="004C7D52" w:rsidRPr="004C7D52">
        <w:rPr>
          <w:rFonts w:ascii="Times New Roman" w:hAnsi="Times New Roman" w:cs="Times New Roman"/>
          <w:bCs/>
          <w:noProof/>
          <w:sz w:val="24"/>
          <w:szCs w:val="24"/>
        </w:rPr>
        <w:t>38.02.03</w:t>
      </w:r>
      <w:r w:rsidR="00E3564B" w:rsidRPr="00E3564B">
        <w:rPr>
          <w:rFonts w:ascii="Times New Roman" w:eastAsia="Calibri" w:hAnsi="Times New Roman" w:cs="Times New Roman"/>
          <w:bCs/>
          <w:iCs/>
        </w:rPr>
        <w:fldChar w:fldCharType="end"/>
      </w:r>
      <w:r w:rsidR="00E3564B" w:rsidRPr="00E3564B">
        <w:rPr>
          <w:rFonts w:ascii="Times New Roman" w:eastAsia="Calibri" w:hAnsi="Times New Roman" w:cs="Times New Roman"/>
          <w:bCs/>
          <w:iCs/>
        </w:rPr>
        <w:t xml:space="preserve"> </w:t>
      </w:r>
      <w:r w:rsidR="00E3564B" w:rsidRPr="00E3564B">
        <w:rPr>
          <w:rFonts w:ascii="Times New Roman" w:eastAsia="Calibri" w:hAnsi="Times New Roman" w:cs="Times New Roman"/>
          <w:bCs/>
          <w:iCs/>
          <w:lang w:val="en-U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
          <w:sz w:val="24"/>
          <w:szCs w:val="24"/>
          <w:lang w:val="en-US"/>
        </w:rPr>
        <w:instrText>REF</w:instrText>
      </w:r>
      <w:r w:rsidR="00E3564B" w:rsidRPr="00E3564B">
        <w:rPr>
          <w:rFonts w:ascii="Times New Roman" w:eastAsia="Calibri" w:hAnsi="Times New Roman" w:cs="Times New Roman"/>
          <w:bCs/>
          <w:i/>
          <w:sz w:val="24"/>
          <w:szCs w:val="24"/>
        </w:rPr>
        <w:instrText xml:space="preserve"> </w:instrText>
      </w:r>
      <w:r w:rsidR="00E3564B" w:rsidRPr="00E3564B">
        <w:rPr>
          <w:rFonts w:ascii="Times New Roman" w:eastAsia="Calibri" w:hAnsi="Times New Roman" w:cs="Times New Roman"/>
          <w:bCs/>
          <w:i/>
          <w:sz w:val="24"/>
          <w:szCs w:val="24"/>
          <w:lang w:val="en-US"/>
        </w:rPr>
        <w:instrText>NAME</w:instrText>
      </w:r>
      <w:r w:rsidR="00E3564B" w:rsidRPr="00E3564B">
        <w:rPr>
          <w:rFonts w:ascii="Times New Roman" w:eastAsia="Calibri" w:hAnsi="Times New Roman" w:cs="Times New Roman"/>
          <w:bCs/>
          <w:i/>
          <w:sz w:val="24"/>
          <w:szCs w:val="24"/>
        </w:rPr>
        <w:instrText>_</w:instrText>
      </w:r>
      <w:r w:rsidR="00E3564B" w:rsidRPr="00E3564B">
        <w:rPr>
          <w:rFonts w:ascii="Times New Roman" w:eastAsia="Calibri" w:hAnsi="Times New Roman" w:cs="Times New Roman"/>
          <w:bCs/>
          <w:i/>
          <w:sz w:val="24"/>
          <w:szCs w:val="24"/>
          <w:lang w:val="en-US"/>
        </w:rPr>
        <w:instrText>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lang w:val="en-US"/>
        </w:rPr>
        <w:fldChar w:fldCharType="separate"/>
      </w:r>
      <w:r w:rsidR="004C7D52" w:rsidRPr="004C7D52">
        <w:rPr>
          <w:rFonts w:ascii="Times New Roman" w:hAnsi="Times New Roman" w:cs="Times New Roman"/>
          <w:bCs/>
          <w:noProof/>
          <w:sz w:val="24"/>
          <w:szCs w:val="24"/>
        </w:rPr>
        <w:t xml:space="preserve">Операционная деятельность </w:t>
      </w:r>
      <w:r w:rsidR="00143B49">
        <w:rPr>
          <w:rFonts w:ascii="Times New Roman" w:hAnsi="Times New Roman" w:cs="Times New Roman"/>
          <w:bCs/>
          <w:noProof/>
          <w:sz w:val="24"/>
          <w:szCs w:val="24"/>
        </w:rPr>
        <w:br/>
      </w:r>
      <w:r w:rsidR="004C7D52" w:rsidRPr="004C7D52">
        <w:rPr>
          <w:rFonts w:ascii="Times New Roman" w:hAnsi="Times New Roman" w:cs="Times New Roman"/>
          <w:bCs/>
          <w:noProof/>
          <w:sz w:val="24"/>
          <w:szCs w:val="24"/>
        </w:rPr>
        <w:t>в</w:t>
      </w:r>
      <w:r w:rsidR="004C7D52">
        <w:rPr>
          <w:rFonts w:ascii="Times New Roman" w:hAnsi="Times New Roman" w:cs="Times New Roman"/>
          <w:noProof/>
          <w:sz w:val="24"/>
          <w:szCs w:val="24"/>
        </w:rPr>
        <w:t xml:space="preserve"> логистике</w:t>
      </w:r>
      <w:r w:rsidR="00E3564B" w:rsidRPr="00E3564B">
        <w:rPr>
          <w:rFonts w:ascii="Times New Roman" w:eastAsia="Calibri" w:hAnsi="Times New Roman" w:cs="Times New Roman"/>
          <w:bCs/>
          <w:iCs/>
          <w:lang w:val="en-US"/>
        </w:rPr>
        <w:fldChar w:fldCharType="end"/>
      </w:r>
      <w:r w:rsidR="00E3564B" w:rsidRPr="00E3564B">
        <w:rPr>
          <w:rFonts w:ascii="Times New Roman" w:eastAsia="Calibri" w:hAnsi="Times New Roman" w:cs="Times New Roman"/>
          <w:bCs/>
          <w:iCs/>
        </w:rPr>
        <w:t xml:space="preserve"> </w:t>
      </w:r>
      <w:r w:rsidRPr="005F59C7">
        <w:rPr>
          <w:rFonts w:ascii="Times New Roman" w:eastAsia="Calibri" w:hAnsi="Times New Roman" w:cs="Times New Roman"/>
          <w:bCs/>
          <w:sz w:val="24"/>
          <w:szCs w:val="24"/>
        </w:rPr>
        <w:t>разработана</w:t>
      </w:r>
      <w:r w:rsidRPr="005F59C7">
        <w:rPr>
          <w:rFonts w:ascii="Times New Roman" w:hAnsi="Times New Roman" w:cs="Times New Roman"/>
          <w:bCs/>
          <w:sz w:val="24"/>
          <w:szCs w:val="24"/>
        </w:rPr>
        <w:t xml:space="preserve"> на основе федерального государственного образовательного стандарта среднего профессионального образования </w:t>
      </w:r>
      <w:r w:rsidRPr="005F59C7">
        <w:rPr>
          <w:rFonts w:ascii="Times New Roman" w:eastAsia="Calibri" w:hAnsi="Times New Roman" w:cs="Times New Roman"/>
          <w:bCs/>
          <w:sz w:val="24"/>
          <w:szCs w:val="24"/>
        </w:rPr>
        <w:t xml:space="preserve">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00E3564B" w:rsidRPr="00E3564B">
        <w:rPr>
          <w:rFonts w:ascii="Times New Roman" w:eastAsia="Calibri" w:hAnsi="Times New Roman" w:cs="Times New Roman"/>
          <w:bCs/>
          <w:iC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REF</w:instrText>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KODPS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rPr>
        <w:fldChar w:fldCharType="separate"/>
      </w:r>
      <w:r w:rsidR="004C7D52" w:rsidRPr="004C7D52">
        <w:rPr>
          <w:rFonts w:ascii="Times New Roman" w:hAnsi="Times New Roman" w:cs="Times New Roman"/>
          <w:bCs/>
          <w:noProof/>
          <w:sz w:val="24"/>
          <w:szCs w:val="24"/>
        </w:rPr>
        <w:t>38.02.03</w:t>
      </w:r>
      <w:r w:rsidR="00E3564B" w:rsidRPr="00E3564B">
        <w:rPr>
          <w:rFonts w:ascii="Times New Roman" w:eastAsia="Calibri" w:hAnsi="Times New Roman" w:cs="Times New Roman"/>
          <w:bCs/>
          <w:iCs/>
        </w:rPr>
        <w:fldChar w:fldCharType="end"/>
      </w:r>
      <w:r w:rsidR="00E3564B" w:rsidRPr="00E3564B">
        <w:rPr>
          <w:rFonts w:ascii="Times New Roman" w:eastAsia="Calibri" w:hAnsi="Times New Roman" w:cs="Times New Roman"/>
          <w:bCs/>
          <w:iCs/>
        </w:rPr>
        <w:t xml:space="preserve"> </w:t>
      </w:r>
      <w:r w:rsidR="00E3564B" w:rsidRPr="00E3564B">
        <w:rPr>
          <w:rFonts w:ascii="Times New Roman" w:eastAsia="Calibri" w:hAnsi="Times New Roman" w:cs="Times New Roman"/>
          <w:bCs/>
          <w:iCs/>
          <w:lang w:val="en-U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
          <w:sz w:val="24"/>
          <w:szCs w:val="24"/>
          <w:lang w:val="en-US"/>
        </w:rPr>
        <w:instrText>REF</w:instrText>
      </w:r>
      <w:r w:rsidR="00E3564B" w:rsidRPr="00E3564B">
        <w:rPr>
          <w:rFonts w:ascii="Times New Roman" w:eastAsia="Calibri" w:hAnsi="Times New Roman" w:cs="Times New Roman"/>
          <w:bCs/>
          <w:i/>
          <w:sz w:val="24"/>
          <w:szCs w:val="24"/>
        </w:rPr>
        <w:instrText xml:space="preserve"> </w:instrText>
      </w:r>
      <w:r w:rsidR="00E3564B" w:rsidRPr="00E3564B">
        <w:rPr>
          <w:rFonts w:ascii="Times New Roman" w:eastAsia="Calibri" w:hAnsi="Times New Roman" w:cs="Times New Roman"/>
          <w:bCs/>
          <w:i/>
          <w:sz w:val="24"/>
          <w:szCs w:val="24"/>
          <w:lang w:val="en-US"/>
        </w:rPr>
        <w:instrText>NAME</w:instrText>
      </w:r>
      <w:r w:rsidR="00E3564B" w:rsidRPr="00E3564B">
        <w:rPr>
          <w:rFonts w:ascii="Times New Roman" w:eastAsia="Calibri" w:hAnsi="Times New Roman" w:cs="Times New Roman"/>
          <w:bCs/>
          <w:i/>
          <w:sz w:val="24"/>
          <w:szCs w:val="24"/>
        </w:rPr>
        <w:instrText>_</w:instrText>
      </w:r>
      <w:r w:rsidR="00E3564B" w:rsidRPr="00E3564B">
        <w:rPr>
          <w:rFonts w:ascii="Times New Roman" w:eastAsia="Calibri" w:hAnsi="Times New Roman" w:cs="Times New Roman"/>
          <w:bCs/>
          <w:i/>
          <w:sz w:val="24"/>
          <w:szCs w:val="24"/>
          <w:lang w:val="en-US"/>
        </w:rPr>
        <w:instrText>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lang w:val="en-US"/>
        </w:rPr>
        <w:fldChar w:fldCharType="separate"/>
      </w:r>
      <w:r w:rsidR="004C7D52" w:rsidRPr="004C7D52">
        <w:rPr>
          <w:rFonts w:ascii="Times New Roman" w:hAnsi="Times New Roman" w:cs="Times New Roman"/>
          <w:bCs/>
          <w:noProof/>
          <w:sz w:val="24"/>
          <w:szCs w:val="24"/>
        </w:rPr>
        <w:t>Операционная деятельность в</w:t>
      </w:r>
      <w:r w:rsidR="004C7D52">
        <w:rPr>
          <w:rFonts w:ascii="Times New Roman" w:hAnsi="Times New Roman" w:cs="Times New Roman"/>
          <w:noProof/>
          <w:sz w:val="24"/>
          <w:szCs w:val="24"/>
        </w:rPr>
        <w:t xml:space="preserve"> логистике</w:t>
      </w:r>
      <w:r w:rsidR="00E3564B" w:rsidRPr="00E3564B">
        <w:rPr>
          <w:rFonts w:ascii="Times New Roman" w:eastAsia="Calibri" w:hAnsi="Times New Roman" w:cs="Times New Roman"/>
          <w:bCs/>
          <w:iCs/>
          <w:lang w:val="en-US"/>
        </w:rPr>
        <w:fldChar w:fldCharType="end"/>
      </w:r>
      <w:r w:rsidRPr="005F59C7">
        <w:rPr>
          <w:rFonts w:ascii="Times New Roman" w:eastAsia="Calibri" w:hAnsi="Times New Roman" w:cs="Times New Roman"/>
          <w:bCs/>
          <w:i/>
          <w:sz w:val="24"/>
          <w:szCs w:val="24"/>
        </w:rPr>
        <w:t>,</w:t>
      </w:r>
      <w:r w:rsidRPr="005F59C7">
        <w:rPr>
          <w:rFonts w:ascii="Times New Roman" w:eastAsia="Calibri" w:hAnsi="Times New Roman" w:cs="Times New Roman"/>
          <w:bCs/>
          <w:sz w:val="24"/>
          <w:szCs w:val="24"/>
        </w:rPr>
        <w:t xml:space="preserve"> утвержденного приказом </w:t>
      </w:r>
      <w:r w:rsidR="000E07EC">
        <w:rPr>
          <w:rFonts w:ascii="Times New Roman" w:eastAsia="Calibri" w:hAnsi="Times New Roman" w:cs="Times New Roman"/>
          <w:bCs/>
          <w:sz w:val="24"/>
          <w:szCs w:val="24"/>
        </w:rPr>
        <w:fldChar w:fldCharType="begin"/>
      </w:r>
      <w:r w:rsidR="000E07EC">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lang w:val="en-US"/>
        </w:rPr>
        <w:instrText>REF</w:instrText>
      </w:r>
      <w:r w:rsidR="000E07EC" w:rsidRPr="00DB743E">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lang w:val="en-US"/>
        </w:rPr>
        <w:instrText>Vedomstvo</w:instrText>
      </w:r>
      <w:r w:rsidR="000E07EC">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rPr>
        <w:fldChar w:fldCharType="separate"/>
      </w:r>
      <w:r w:rsidR="004C7D52">
        <w:rPr>
          <w:rFonts w:ascii="Times New Roman" w:hAnsi="Times New Roman" w:cs="Times New Roman"/>
          <w:noProof/>
          <w:sz w:val="24"/>
          <w:szCs w:val="24"/>
        </w:rPr>
        <w:t>Министерства просвещения Российской Федерации</w:t>
      </w:r>
      <w:r w:rsidR="000E07EC">
        <w:rPr>
          <w:rFonts w:ascii="Times New Roman" w:eastAsia="Calibri" w:hAnsi="Times New Roman" w:cs="Times New Roman"/>
          <w:bCs/>
          <w:sz w:val="24"/>
          <w:szCs w:val="24"/>
        </w:rPr>
        <w:fldChar w:fldCharType="end"/>
      </w:r>
      <w:r w:rsidRPr="005F59C7">
        <w:rPr>
          <w:rFonts w:ascii="Times New Roman" w:hAnsi="Times New Roman" w:cs="Times New Roman"/>
          <w:bCs/>
          <w:sz w:val="24"/>
          <w:szCs w:val="24"/>
        </w:rPr>
        <w:t xml:space="preserve"> от</w:t>
      </w:r>
      <w:r w:rsidRPr="005F59C7">
        <w:rPr>
          <w:rFonts w:ascii="Times New Roman" w:hAnsi="Times New Roman" w:cs="Times New Roman"/>
          <w:bCs/>
          <w:i/>
          <w:iCs/>
          <w:sz w:val="24"/>
          <w:szCs w:val="24"/>
        </w:rPr>
        <w:t xml:space="preserve"> </w:t>
      </w:r>
      <w:r w:rsidR="000E07EC">
        <w:rPr>
          <w:rFonts w:ascii="Times New Roman" w:hAnsi="Times New Roman" w:cs="Times New Roman"/>
          <w:bCs/>
          <w:sz w:val="24"/>
          <w:szCs w:val="24"/>
        </w:rPr>
        <w:fldChar w:fldCharType="begin"/>
      </w:r>
      <w:r w:rsidR="000E07EC">
        <w:rPr>
          <w:rFonts w:ascii="Times New Roman" w:hAnsi="Times New Roman" w:cs="Times New Roman"/>
          <w:bCs/>
          <w:sz w:val="24"/>
          <w:szCs w:val="24"/>
        </w:rPr>
        <w:instrText xml:space="preserve"> REF  DATE_PRIKAZ </w:instrText>
      </w:r>
      <w:r w:rsidR="000E07EC">
        <w:rPr>
          <w:rFonts w:ascii="Times New Roman" w:hAnsi="Times New Roman" w:cs="Times New Roman"/>
          <w:bCs/>
          <w:sz w:val="24"/>
          <w:szCs w:val="24"/>
        </w:rPr>
        <w:fldChar w:fldCharType="separate"/>
      </w:r>
      <w:r w:rsidR="004C7D52">
        <w:rPr>
          <w:rFonts w:ascii="Times New Roman" w:hAnsi="Times New Roman" w:cs="Times New Roman"/>
          <w:noProof/>
          <w:sz w:val="24"/>
          <w:szCs w:val="24"/>
        </w:rPr>
        <w:t>21.04.2022 № 257</w:t>
      </w:r>
      <w:r w:rsidR="000E07EC">
        <w:rPr>
          <w:rFonts w:ascii="Times New Roman" w:hAnsi="Times New Roman" w:cs="Times New Roman"/>
          <w:bCs/>
          <w:sz w:val="24"/>
          <w:szCs w:val="24"/>
        </w:rPr>
        <w:fldChar w:fldCharType="end"/>
      </w:r>
      <w:r w:rsidR="000E07EC" w:rsidRPr="00DB743E">
        <w:rPr>
          <w:rFonts w:ascii="Times New Roman" w:hAnsi="Times New Roman" w:cs="Times New Roman"/>
          <w:bCs/>
          <w:sz w:val="24"/>
          <w:szCs w:val="24"/>
        </w:rPr>
        <w:t xml:space="preserve"> «</w:t>
      </w:r>
      <w:r w:rsidR="000E07EC">
        <w:rPr>
          <w:rFonts w:ascii="Times New Roman" w:hAnsi="Times New Roman" w:cs="Times New Roman"/>
          <w:bCs/>
          <w:sz w:val="24"/>
          <w:szCs w:val="24"/>
        </w:rPr>
        <w:fldChar w:fldCharType="begin"/>
      </w:r>
      <w:r w:rsidR="000E07EC">
        <w:rPr>
          <w:rFonts w:ascii="Times New Roman" w:hAnsi="Times New Roman" w:cs="Times New Roman"/>
          <w:bCs/>
          <w:sz w:val="24"/>
          <w:szCs w:val="24"/>
        </w:rPr>
        <w:instrText xml:space="preserve"> </w:instrText>
      </w:r>
      <w:r w:rsidR="000E07EC">
        <w:rPr>
          <w:rFonts w:ascii="Times New Roman" w:hAnsi="Times New Roman" w:cs="Times New Roman"/>
          <w:bCs/>
          <w:sz w:val="24"/>
          <w:szCs w:val="24"/>
          <w:lang w:val="en-US"/>
        </w:rPr>
        <w:instrText>REF</w:instrText>
      </w:r>
      <w:r w:rsidR="000E07EC" w:rsidRPr="00DB743E">
        <w:rPr>
          <w:rFonts w:ascii="Times New Roman" w:hAnsi="Times New Roman" w:cs="Times New Roman"/>
          <w:bCs/>
          <w:sz w:val="24"/>
          <w:szCs w:val="24"/>
        </w:rPr>
        <w:instrText xml:space="preserve"> </w:instrText>
      </w:r>
      <w:r w:rsidR="000E07EC">
        <w:rPr>
          <w:rFonts w:ascii="Times New Roman" w:hAnsi="Times New Roman" w:cs="Times New Roman"/>
          <w:bCs/>
          <w:sz w:val="24"/>
          <w:szCs w:val="24"/>
          <w:lang w:val="en-US"/>
        </w:rPr>
        <w:instrText>NAME</w:instrText>
      </w:r>
      <w:r w:rsidR="000E07EC" w:rsidRPr="00DB743E">
        <w:rPr>
          <w:rFonts w:ascii="Times New Roman" w:hAnsi="Times New Roman" w:cs="Times New Roman"/>
          <w:bCs/>
          <w:sz w:val="24"/>
          <w:szCs w:val="24"/>
        </w:rPr>
        <w:instrText>_</w:instrText>
      </w:r>
      <w:r w:rsidR="000E07EC">
        <w:rPr>
          <w:rFonts w:ascii="Times New Roman" w:hAnsi="Times New Roman" w:cs="Times New Roman"/>
          <w:bCs/>
          <w:sz w:val="24"/>
          <w:szCs w:val="24"/>
          <w:lang w:val="en-US"/>
        </w:rPr>
        <w:instrText>PRIKAZ</w:instrText>
      </w:r>
      <w:r w:rsidR="000E07EC">
        <w:rPr>
          <w:rFonts w:ascii="Times New Roman" w:hAnsi="Times New Roman" w:cs="Times New Roman"/>
          <w:bCs/>
          <w:sz w:val="24"/>
          <w:szCs w:val="24"/>
        </w:rPr>
        <w:instrText xml:space="preserve"> </w:instrText>
      </w:r>
      <w:r w:rsidR="000E07EC">
        <w:rPr>
          <w:rFonts w:ascii="Times New Roman" w:hAnsi="Times New Roman" w:cs="Times New Roman"/>
          <w:bCs/>
          <w:sz w:val="24"/>
          <w:szCs w:val="24"/>
        </w:rPr>
        <w:fldChar w:fldCharType="separate"/>
      </w:r>
      <w:r w:rsidR="004C7D52">
        <w:rPr>
          <w:rFonts w:ascii="Times New Roman" w:hAnsi="Times New Roman" w:cs="Times New Roman"/>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38.02.03 Операционная деятельность в логистике</w:t>
      </w:r>
      <w:r w:rsidR="000E07EC">
        <w:rPr>
          <w:rFonts w:ascii="Times New Roman" w:hAnsi="Times New Roman" w:cs="Times New Roman"/>
          <w:bCs/>
          <w:sz w:val="24"/>
          <w:szCs w:val="24"/>
        </w:rPr>
        <w:fldChar w:fldCharType="end"/>
      </w:r>
      <w:r w:rsidR="000E07EC" w:rsidRPr="00DB743E">
        <w:rPr>
          <w:rFonts w:ascii="Times New Roman" w:hAnsi="Times New Roman" w:cs="Times New Roman"/>
          <w:bCs/>
          <w:sz w:val="24"/>
          <w:szCs w:val="24"/>
        </w:rPr>
        <w:t>»</w:t>
      </w:r>
      <w:r w:rsidRPr="005F59C7">
        <w:rPr>
          <w:rFonts w:ascii="Times New Roman" w:hAnsi="Times New Roman" w:cs="Times New Roman"/>
          <w:bCs/>
          <w:sz w:val="24"/>
          <w:szCs w:val="24"/>
        </w:rPr>
        <w:t xml:space="preserve"> (далее – ФГОС, ФГОС СПО).</w:t>
      </w:r>
      <w:r w:rsidR="009A4D9F" w:rsidRPr="00CD4574">
        <w:rPr>
          <w:rFonts w:ascii="Times New Roman" w:hAnsi="Times New Roman" w:cs="Times New Roman"/>
          <w:bCs/>
          <w:sz w:val="24"/>
          <w:szCs w:val="24"/>
        </w:rPr>
        <w:t xml:space="preserve"> </w:t>
      </w:r>
    </w:p>
    <w:p w14:paraId="7DAE0DEB" w14:textId="72E9FC46" w:rsidR="009A4D9F" w:rsidRPr="005F59C7" w:rsidRDefault="009A4D9F" w:rsidP="00064407">
      <w:pPr>
        <w:pStyle w:val="a4"/>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ПОП-П разработана с учетом </w:t>
      </w:r>
      <w:proofErr w:type="spellStart"/>
      <w:r w:rsidRPr="00CD4574">
        <w:rPr>
          <w:rFonts w:ascii="Times New Roman" w:hAnsi="Times New Roman" w:cs="Times New Roman"/>
          <w:bCs/>
          <w:sz w:val="24"/>
          <w:szCs w:val="24"/>
        </w:rPr>
        <w:t>кластерно</w:t>
      </w:r>
      <w:proofErr w:type="spellEnd"/>
      <w:r w:rsidRPr="00CD4574">
        <w:rPr>
          <w:rFonts w:ascii="Times New Roman" w:hAnsi="Times New Roman" w:cs="Times New Roman"/>
          <w:bCs/>
          <w:sz w:val="24"/>
          <w:szCs w:val="24"/>
        </w:rPr>
        <w:t>-отраслевого подхода, предусматривающего механизмы трансформации до основной профессиональной образовательной программы,</w:t>
      </w:r>
      <w:r w:rsidR="0037624A" w:rsidRPr="00CD4574">
        <w:rPr>
          <w:rFonts w:ascii="Times New Roman" w:hAnsi="Times New Roman" w:cs="Times New Roman"/>
          <w:bCs/>
          <w:sz w:val="24"/>
          <w:szCs w:val="24"/>
        </w:rPr>
        <w:br/>
      </w:r>
      <w:r w:rsidRPr="00CD4574">
        <w:rPr>
          <w:rFonts w:ascii="Times New Roman" w:hAnsi="Times New Roman" w:cs="Times New Roman"/>
          <w:bCs/>
          <w:sz w:val="24"/>
          <w:szCs w:val="24"/>
        </w:rPr>
        <w:t>с учетом запросов конкретных работодателей.</w:t>
      </w:r>
    </w:p>
    <w:p w14:paraId="1A59ABDE" w14:textId="71EB9E22" w:rsidR="00064407" w:rsidRPr="00CD4574" w:rsidRDefault="00064407"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00E3564B" w:rsidRPr="00E3564B">
        <w:rPr>
          <w:rFonts w:ascii="Times New Roman" w:eastAsia="Calibri" w:hAnsi="Times New Roman" w:cs="Times New Roman"/>
          <w:bCs/>
          <w:iC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REF</w:instrText>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KODPS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rPr>
        <w:fldChar w:fldCharType="separate"/>
      </w:r>
      <w:r w:rsidR="004C7D52" w:rsidRPr="004C7D52">
        <w:rPr>
          <w:rFonts w:ascii="Times New Roman" w:hAnsi="Times New Roman" w:cs="Times New Roman"/>
          <w:bCs/>
          <w:noProof/>
          <w:sz w:val="24"/>
          <w:szCs w:val="24"/>
        </w:rPr>
        <w:t>38.02.03</w:t>
      </w:r>
      <w:r w:rsidR="00E3564B" w:rsidRPr="00E3564B">
        <w:rPr>
          <w:rFonts w:ascii="Times New Roman" w:eastAsia="Calibri" w:hAnsi="Times New Roman" w:cs="Times New Roman"/>
          <w:bCs/>
          <w:iCs/>
        </w:rPr>
        <w:fldChar w:fldCharType="end"/>
      </w:r>
      <w:r w:rsidR="00E3564B" w:rsidRPr="00E3564B">
        <w:rPr>
          <w:rFonts w:ascii="Times New Roman" w:eastAsia="Calibri" w:hAnsi="Times New Roman" w:cs="Times New Roman"/>
          <w:bCs/>
          <w:iCs/>
        </w:rPr>
        <w:t xml:space="preserve"> </w:t>
      </w:r>
      <w:r w:rsidR="00E3564B" w:rsidRPr="00E3564B">
        <w:rPr>
          <w:rFonts w:ascii="Times New Roman" w:eastAsia="Calibri" w:hAnsi="Times New Roman" w:cs="Times New Roman"/>
          <w:bCs/>
          <w:iCs/>
          <w:lang w:val="en-U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
          <w:sz w:val="24"/>
          <w:szCs w:val="24"/>
          <w:lang w:val="en-US"/>
        </w:rPr>
        <w:instrText>REF</w:instrText>
      </w:r>
      <w:r w:rsidR="00E3564B" w:rsidRPr="00E3564B">
        <w:rPr>
          <w:rFonts w:ascii="Times New Roman" w:eastAsia="Calibri" w:hAnsi="Times New Roman" w:cs="Times New Roman"/>
          <w:bCs/>
          <w:i/>
          <w:sz w:val="24"/>
          <w:szCs w:val="24"/>
        </w:rPr>
        <w:instrText xml:space="preserve"> </w:instrText>
      </w:r>
      <w:r w:rsidR="00E3564B" w:rsidRPr="00E3564B">
        <w:rPr>
          <w:rFonts w:ascii="Times New Roman" w:eastAsia="Calibri" w:hAnsi="Times New Roman" w:cs="Times New Roman"/>
          <w:bCs/>
          <w:i/>
          <w:sz w:val="24"/>
          <w:szCs w:val="24"/>
          <w:lang w:val="en-US"/>
        </w:rPr>
        <w:instrText>NAME</w:instrText>
      </w:r>
      <w:r w:rsidR="00E3564B" w:rsidRPr="00E3564B">
        <w:rPr>
          <w:rFonts w:ascii="Times New Roman" w:eastAsia="Calibri" w:hAnsi="Times New Roman" w:cs="Times New Roman"/>
          <w:bCs/>
          <w:i/>
          <w:sz w:val="24"/>
          <w:szCs w:val="24"/>
        </w:rPr>
        <w:instrText>_</w:instrText>
      </w:r>
      <w:r w:rsidR="00E3564B" w:rsidRPr="00E3564B">
        <w:rPr>
          <w:rFonts w:ascii="Times New Roman" w:eastAsia="Calibri" w:hAnsi="Times New Roman" w:cs="Times New Roman"/>
          <w:bCs/>
          <w:i/>
          <w:sz w:val="24"/>
          <w:szCs w:val="24"/>
          <w:lang w:val="en-US"/>
        </w:rPr>
        <w:instrText>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lang w:val="en-US"/>
        </w:rPr>
        <w:fldChar w:fldCharType="separate"/>
      </w:r>
      <w:r w:rsidR="004C7D52" w:rsidRPr="004C7D52">
        <w:rPr>
          <w:rFonts w:ascii="Times New Roman" w:hAnsi="Times New Roman" w:cs="Times New Roman"/>
          <w:bCs/>
          <w:noProof/>
          <w:sz w:val="24"/>
          <w:szCs w:val="24"/>
        </w:rPr>
        <w:t xml:space="preserve">Операционная деятельность </w:t>
      </w:r>
      <w:r w:rsidR="00143B49">
        <w:rPr>
          <w:rFonts w:ascii="Times New Roman" w:hAnsi="Times New Roman" w:cs="Times New Roman"/>
          <w:bCs/>
          <w:noProof/>
          <w:sz w:val="24"/>
          <w:szCs w:val="24"/>
        </w:rPr>
        <w:br/>
      </w:r>
      <w:r w:rsidR="004C7D52" w:rsidRPr="004C7D52">
        <w:rPr>
          <w:rFonts w:ascii="Times New Roman" w:hAnsi="Times New Roman" w:cs="Times New Roman"/>
          <w:bCs/>
          <w:noProof/>
          <w:sz w:val="24"/>
          <w:szCs w:val="24"/>
        </w:rPr>
        <w:t>в</w:t>
      </w:r>
      <w:r w:rsidR="004C7D52">
        <w:rPr>
          <w:rFonts w:ascii="Times New Roman" w:hAnsi="Times New Roman" w:cs="Times New Roman"/>
          <w:noProof/>
          <w:sz w:val="24"/>
          <w:szCs w:val="24"/>
        </w:rPr>
        <w:t xml:space="preserve"> логистике</w:t>
      </w:r>
      <w:r w:rsidR="00E3564B" w:rsidRPr="00E3564B">
        <w:rPr>
          <w:rFonts w:ascii="Times New Roman" w:eastAsia="Calibri" w:hAnsi="Times New Roman" w:cs="Times New Roman"/>
          <w:bCs/>
          <w:iCs/>
          <w:lang w:val="en-US"/>
        </w:rPr>
        <w:fldChar w:fldCharType="end"/>
      </w:r>
      <w:r w:rsidRPr="00CD4574">
        <w:rPr>
          <w:rFonts w:ascii="Times New Roman" w:hAnsi="Times New Roman" w:cs="Times New Roman"/>
          <w:bCs/>
          <w:sz w:val="24"/>
          <w:szCs w:val="24"/>
        </w:rPr>
        <w:t>, планируемые результаты освоения образовательной программы, примерные условия образовательной деятельности.</w:t>
      </w:r>
    </w:p>
    <w:p w14:paraId="013F639D" w14:textId="3B75B744" w:rsidR="00EB7055" w:rsidRPr="00E3564B" w:rsidRDefault="00EB7055" w:rsidP="00EB7055">
      <w:pPr>
        <w:suppressAutoHyphens/>
        <w:ind w:firstLine="709"/>
        <w:jc w:val="both"/>
        <w:rPr>
          <w:rFonts w:ascii="Times New Roman" w:hAnsi="Times New Roman" w:cs="Times New Roman"/>
          <w:bCs/>
          <w:sz w:val="24"/>
          <w:szCs w:val="24"/>
        </w:rPr>
      </w:pPr>
      <w:r w:rsidRPr="00E3564B">
        <w:rPr>
          <w:rFonts w:ascii="Times New Roman" w:hAnsi="Times New Roman" w:cs="Times New Roman"/>
          <w:bCs/>
          <w:sz w:val="24"/>
          <w:szCs w:val="24"/>
        </w:rPr>
        <w:t xml:space="preserve">ПОП-П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федерального государственного образовательного стандарта среднего общего образования и ФГОС СПО с учетом получаемой </w:t>
      </w:r>
      <w:r w:rsidR="00E3564B" w:rsidRPr="00E3564B">
        <w:rPr>
          <w:rFonts w:ascii="Times New Roman" w:eastAsia="Calibri" w:hAnsi="Times New Roman" w:cs="Times New Roman"/>
          <w:bCs/>
          <w:i/>
          <w:iCs/>
          <w:sz w:val="24"/>
          <w:szCs w:val="24"/>
        </w:rPr>
        <w:fldChar w:fldCharType="begin"/>
      </w:r>
      <w:r w:rsidR="00E3564B" w:rsidRPr="00E3564B">
        <w:rPr>
          <w:rFonts w:ascii="Times New Roman" w:eastAsia="Calibri" w:hAnsi="Times New Roman" w:cs="Times New Roman"/>
          <w:bCs/>
          <w:i/>
          <w:iCs/>
          <w:sz w:val="24"/>
          <w:szCs w:val="24"/>
        </w:rPr>
        <w:instrText xml:space="preserve"> </w:instrText>
      </w:r>
      <w:r w:rsidR="00E3564B" w:rsidRPr="00E3564B">
        <w:rPr>
          <w:rFonts w:ascii="Times New Roman" w:eastAsia="Calibri" w:hAnsi="Times New Roman" w:cs="Times New Roman"/>
          <w:bCs/>
          <w:iCs/>
          <w:sz w:val="24"/>
          <w:szCs w:val="24"/>
          <w:lang w:val="en-US"/>
        </w:rPr>
        <w:instrText>REF</w:instrText>
      </w:r>
      <w:r w:rsidR="00E3564B" w:rsidRPr="00E3564B">
        <w:rPr>
          <w:rFonts w:ascii="Times New Roman" w:eastAsia="Calibri" w:hAnsi="Times New Roman" w:cs="Times New Roman"/>
          <w:bCs/>
          <w:iCs/>
          <w:sz w:val="24"/>
          <w:szCs w:val="24"/>
        </w:rPr>
        <w:instrText xml:space="preserve"> </w:instrText>
      </w:r>
      <w:r w:rsidR="00E3564B" w:rsidRPr="00E3564B">
        <w:rPr>
          <w:rFonts w:ascii="Times New Roman" w:eastAsia="Calibri" w:hAnsi="Times New Roman" w:cs="Times New Roman"/>
          <w:bCs/>
          <w:iCs/>
          <w:sz w:val="24"/>
          <w:szCs w:val="24"/>
          <w:lang w:val="en-US"/>
        </w:rPr>
        <w:instrText>P</w:instrText>
      </w:r>
      <w:r w:rsidR="00E3564B" w:rsidRPr="00E3564B">
        <w:rPr>
          <w:rFonts w:ascii="Times New Roman" w:eastAsia="Calibri" w:hAnsi="Times New Roman" w:cs="Times New Roman"/>
          <w:bCs/>
          <w:iCs/>
          <w:sz w:val="24"/>
          <w:szCs w:val="24"/>
        </w:rPr>
        <w:instrText>_</w:instrText>
      </w:r>
      <w:r w:rsidR="00E3564B" w:rsidRPr="00E3564B">
        <w:rPr>
          <w:rFonts w:ascii="Times New Roman" w:eastAsia="Calibri" w:hAnsi="Times New Roman" w:cs="Times New Roman"/>
          <w:bCs/>
          <w:iCs/>
          <w:sz w:val="24"/>
          <w:szCs w:val="24"/>
          <w:lang w:val="en-US"/>
        </w:rPr>
        <w:instrText>S</w:instrText>
      </w:r>
      <w:r w:rsidR="00E3564B" w:rsidRPr="00E3564B">
        <w:rPr>
          <w:rFonts w:ascii="Times New Roman" w:eastAsia="Calibri" w:hAnsi="Times New Roman" w:cs="Times New Roman"/>
          <w:bCs/>
          <w:iCs/>
          <w:sz w:val="24"/>
          <w:szCs w:val="24"/>
        </w:rPr>
        <w:instrText>2</w:instrText>
      </w:r>
      <w:r w:rsidR="00E3564B" w:rsidRPr="00E3564B">
        <w:rPr>
          <w:rFonts w:ascii="Times New Roman" w:eastAsia="Calibri" w:hAnsi="Times New Roman" w:cs="Times New Roman"/>
          <w:bCs/>
          <w:i/>
          <w:iCs/>
          <w:sz w:val="24"/>
          <w:szCs w:val="24"/>
        </w:rPr>
        <w:instrText xml:space="preserve"> </w:instrText>
      </w:r>
      <w:r w:rsidR="00E3564B" w:rsidRPr="00E3564B">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E3564B" w:rsidRPr="00E3564B">
        <w:rPr>
          <w:rFonts w:ascii="Times New Roman" w:eastAsia="Calibri" w:hAnsi="Times New Roman" w:cs="Times New Roman"/>
          <w:bCs/>
          <w:i/>
          <w:iCs/>
          <w:sz w:val="24"/>
          <w:szCs w:val="24"/>
        </w:rPr>
        <w:fldChar w:fldCharType="end"/>
      </w:r>
      <w:r w:rsidRPr="00E3564B">
        <w:rPr>
          <w:rFonts w:ascii="Times New Roman" w:hAnsi="Times New Roman" w:cs="Times New Roman"/>
          <w:bCs/>
          <w:sz w:val="24"/>
          <w:szCs w:val="24"/>
        </w:rPr>
        <w:t>.</w:t>
      </w:r>
    </w:p>
    <w:p w14:paraId="4976D30D" w14:textId="77777777" w:rsidR="00064407" w:rsidRPr="00CD4574" w:rsidRDefault="00064407"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Для реализации образовательной программы на базе среднего общего образования блок общеобразовательных дисциплин не учитывается.</w:t>
      </w:r>
    </w:p>
    <w:p w14:paraId="6E8B75A8" w14:textId="77777777" w:rsidR="00064407" w:rsidRPr="00CD4574" w:rsidRDefault="00064407"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1.2. Нормативные основания для разработки ПОП-П:</w:t>
      </w:r>
    </w:p>
    <w:p w14:paraId="772DA95C" w14:textId="4D303D99" w:rsidR="00064407" w:rsidRPr="00985111" w:rsidRDefault="00064407"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Федеральный закон от 29.12.2012 №273-ФЗ «Об образовании </w:t>
      </w:r>
      <w:r w:rsidR="00CD4574">
        <w:rPr>
          <w:rFonts w:ascii="Times New Roman" w:hAnsi="Times New Roman" w:cs="Times New Roman"/>
          <w:bCs/>
          <w:sz w:val="24"/>
          <w:szCs w:val="24"/>
        </w:rPr>
        <w:br/>
      </w:r>
      <w:r w:rsidRPr="00CD4574">
        <w:rPr>
          <w:rFonts w:ascii="Times New Roman" w:hAnsi="Times New Roman" w:cs="Times New Roman"/>
          <w:bCs/>
          <w:sz w:val="24"/>
          <w:szCs w:val="24"/>
        </w:rPr>
        <w:t>в Российской Федерации»;</w:t>
      </w:r>
    </w:p>
    <w:p w14:paraId="2DC72E07" w14:textId="77777777" w:rsidR="00064407" w:rsidRPr="00CD4574" w:rsidRDefault="0006440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bookmarkStart w:id="6" w:name="_Hlk84521878"/>
      <w:r w:rsidRPr="00CD4574">
        <w:rPr>
          <w:rFonts w:ascii="Times New Roman" w:hAnsi="Times New Roman" w:cs="Times New Roman"/>
          <w:bCs/>
          <w:sz w:val="24"/>
          <w:szCs w:val="24"/>
        </w:rPr>
        <w:t xml:space="preserve">Приказ </w:t>
      </w:r>
      <w:proofErr w:type="spellStart"/>
      <w:r w:rsidRPr="00CD4574">
        <w:rPr>
          <w:rFonts w:ascii="Times New Roman" w:hAnsi="Times New Roman" w:cs="Times New Roman"/>
          <w:bCs/>
          <w:sz w:val="24"/>
          <w:szCs w:val="24"/>
        </w:rPr>
        <w:t>Минпросвещения</w:t>
      </w:r>
      <w:proofErr w:type="spellEnd"/>
      <w:r w:rsidRPr="00CD4574">
        <w:rPr>
          <w:rFonts w:ascii="Times New Roman" w:hAnsi="Times New Roman" w:cs="Times New Roman"/>
          <w:bCs/>
          <w:sz w:val="24"/>
          <w:szCs w:val="24"/>
        </w:rPr>
        <w:t xml:space="preserve"> России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bookmarkEnd w:id="6"/>
    </w:p>
    <w:p w14:paraId="4D3D82E8" w14:textId="78364210" w:rsidR="00064407" w:rsidRPr="00CD4574" w:rsidRDefault="00064407"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000E07EC">
        <w:rPr>
          <w:rFonts w:ascii="Times New Roman" w:eastAsia="Calibri" w:hAnsi="Times New Roman" w:cs="Times New Roman"/>
          <w:bCs/>
          <w:sz w:val="24"/>
          <w:szCs w:val="24"/>
        </w:rPr>
        <w:fldChar w:fldCharType="begin"/>
      </w:r>
      <w:r w:rsidR="000E07EC">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lang w:val="en-US"/>
        </w:rPr>
        <w:instrText>REF</w:instrText>
      </w:r>
      <w:r w:rsidR="000E07EC" w:rsidRPr="00DB743E">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lang w:val="en-US"/>
        </w:rPr>
        <w:instrText>Vedomstvo</w:instrText>
      </w:r>
      <w:r w:rsidR="000E07EC">
        <w:rPr>
          <w:rFonts w:ascii="Times New Roman" w:eastAsia="Calibri" w:hAnsi="Times New Roman" w:cs="Times New Roman"/>
          <w:bCs/>
          <w:sz w:val="24"/>
          <w:szCs w:val="24"/>
        </w:rPr>
        <w:instrText xml:space="preserve"> </w:instrText>
      </w:r>
      <w:r w:rsidR="000E07EC">
        <w:rPr>
          <w:rFonts w:ascii="Times New Roman" w:eastAsia="Calibri" w:hAnsi="Times New Roman" w:cs="Times New Roman"/>
          <w:bCs/>
          <w:sz w:val="24"/>
          <w:szCs w:val="24"/>
        </w:rPr>
        <w:fldChar w:fldCharType="separate"/>
      </w:r>
      <w:r w:rsidR="004C7D52">
        <w:rPr>
          <w:rFonts w:ascii="Times New Roman" w:hAnsi="Times New Roman" w:cs="Times New Roman"/>
          <w:noProof/>
          <w:sz w:val="24"/>
          <w:szCs w:val="24"/>
        </w:rPr>
        <w:t>Министерства просвещения Российской Федерации</w:t>
      </w:r>
      <w:r w:rsidR="000E07EC">
        <w:rPr>
          <w:rFonts w:ascii="Times New Roman" w:eastAsia="Calibri" w:hAnsi="Times New Roman" w:cs="Times New Roman"/>
          <w:bCs/>
          <w:sz w:val="24"/>
          <w:szCs w:val="24"/>
        </w:rPr>
        <w:fldChar w:fldCharType="end"/>
      </w:r>
      <w:r w:rsidRPr="00CD4574">
        <w:rPr>
          <w:rFonts w:ascii="Times New Roman" w:hAnsi="Times New Roman" w:cs="Times New Roman"/>
          <w:bCs/>
          <w:sz w:val="24"/>
          <w:szCs w:val="24"/>
        </w:rPr>
        <w:t xml:space="preserve"> от </w:t>
      </w:r>
      <w:r w:rsidR="000E07EC">
        <w:rPr>
          <w:rFonts w:ascii="Times New Roman" w:hAnsi="Times New Roman" w:cs="Times New Roman"/>
          <w:bCs/>
          <w:sz w:val="24"/>
          <w:szCs w:val="24"/>
        </w:rPr>
        <w:fldChar w:fldCharType="begin"/>
      </w:r>
      <w:r w:rsidR="000E07EC">
        <w:rPr>
          <w:rFonts w:ascii="Times New Roman" w:hAnsi="Times New Roman" w:cs="Times New Roman"/>
          <w:bCs/>
          <w:sz w:val="24"/>
          <w:szCs w:val="24"/>
        </w:rPr>
        <w:instrText xml:space="preserve"> REF  DATE_PRIKAZ </w:instrText>
      </w:r>
      <w:r w:rsidR="000E07EC">
        <w:rPr>
          <w:rFonts w:ascii="Times New Roman" w:hAnsi="Times New Roman" w:cs="Times New Roman"/>
          <w:bCs/>
          <w:sz w:val="24"/>
          <w:szCs w:val="24"/>
        </w:rPr>
        <w:fldChar w:fldCharType="separate"/>
      </w:r>
      <w:r w:rsidR="004C7D52">
        <w:rPr>
          <w:rFonts w:ascii="Times New Roman" w:hAnsi="Times New Roman" w:cs="Times New Roman"/>
          <w:noProof/>
          <w:sz w:val="24"/>
          <w:szCs w:val="24"/>
        </w:rPr>
        <w:t>21.04.2022 № 257</w:t>
      </w:r>
      <w:r w:rsidR="000E07EC">
        <w:rPr>
          <w:rFonts w:ascii="Times New Roman" w:hAnsi="Times New Roman" w:cs="Times New Roman"/>
          <w:bCs/>
          <w:sz w:val="24"/>
          <w:szCs w:val="24"/>
        </w:rPr>
        <w:fldChar w:fldCharType="end"/>
      </w:r>
      <w:r w:rsidR="000E07EC" w:rsidRPr="00DB743E">
        <w:rPr>
          <w:rFonts w:ascii="Times New Roman" w:hAnsi="Times New Roman" w:cs="Times New Roman"/>
          <w:bCs/>
          <w:sz w:val="24"/>
          <w:szCs w:val="24"/>
        </w:rPr>
        <w:t xml:space="preserve"> «</w:t>
      </w:r>
      <w:r w:rsidR="000E07EC">
        <w:rPr>
          <w:rFonts w:ascii="Times New Roman" w:hAnsi="Times New Roman" w:cs="Times New Roman"/>
          <w:bCs/>
          <w:sz w:val="24"/>
          <w:szCs w:val="24"/>
        </w:rPr>
        <w:fldChar w:fldCharType="begin"/>
      </w:r>
      <w:r w:rsidR="000E07EC">
        <w:rPr>
          <w:rFonts w:ascii="Times New Roman" w:hAnsi="Times New Roman" w:cs="Times New Roman"/>
          <w:bCs/>
          <w:sz w:val="24"/>
          <w:szCs w:val="24"/>
        </w:rPr>
        <w:instrText xml:space="preserve"> </w:instrText>
      </w:r>
      <w:r w:rsidR="000E07EC">
        <w:rPr>
          <w:rFonts w:ascii="Times New Roman" w:hAnsi="Times New Roman" w:cs="Times New Roman"/>
          <w:bCs/>
          <w:sz w:val="24"/>
          <w:szCs w:val="24"/>
          <w:lang w:val="en-US"/>
        </w:rPr>
        <w:instrText>REF</w:instrText>
      </w:r>
      <w:r w:rsidR="000E07EC" w:rsidRPr="00DB743E">
        <w:rPr>
          <w:rFonts w:ascii="Times New Roman" w:hAnsi="Times New Roman" w:cs="Times New Roman"/>
          <w:bCs/>
          <w:sz w:val="24"/>
          <w:szCs w:val="24"/>
        </w:rPr>
        <w:instrText xml:space="preserve"> </w:instrText>
      </w:r>
      <w:r w:rsidR="000E07EC">
        <w:rPr>
          <w:rFonts w:ascii="Times New Roman" w:hAnsi="Times New Roman" w:cs="Times New Roman"/>
          <w:bCs/>
          <w:sz w:val="24"/>
          <w:szCs w:val="24"/>
          <w:lang w:val="en-US"/>
        </w:rPr>
        <w:instrText>NAME</w:instrText>
      </w:r>
      <w:r w:rsidR="000E07EC" w:rsidRPr="00DB743E">
        <w:rPr>
          <w:rFonts w:ascii="Times New Roman" w:hAnsi="Times New Roman" w:cs="Times New Roman"/>
          <w:bCs/>
          <w:sz w:val="24"/>
          <w:szCs w:val="24"/>
        </w:rPr>
        <w:instrText>_</w:instrText>
      </w:r>
      <w:r w:rsidR="000E07EC">
        <w:rPr>
          <w:rFonts w:ascii="Times New Roman" w:hAnsi="Times New Roman" w:cs="Times New Roman"/>
          <w:bCs/>
          <w:sz w:val="24"/>
          <w:szCs w:val="24"/>
          <w:lang w:val="en-US"/>
        </w:rPr>
        <w:instrText>PRIKAZ</w:instrText>
      </w:r>
      <w:r w:rsidR="000E07EC">
        <w:rPr>
          <w:rFonts w:ascii="Times New Roman" w:hAnsi="Times New Roman" w:cs="Times New Roman"/>
          <w:bCs/>
          <w:sz w:val="24"/>
          <w:szCs w:val="24"/>
        </w:rPr>
        <w:instrText xml:space="preserve"> </w:instrText>
      </w:r>
      <w:r w:rsidR="000E07EC">
        <w:rPr>
          <w:rFonts w:ascii="Times New Roman" w:hAnsi="Times New Roman" w:cs="Times New Roman"/>
          <w:bCs/>
          <w:sz w:val="24"/>
          <w:szCs w:val="24"/>
        </w:rPr>
        <w:fldChar w:fldCharType="separate"/>
      </w:r>
      <w:r w:rsidR="004C7D52">
        <w:rPr>
          <w:rFonts w:ascii="Times New Roman" w:hAnsi="Times New Roman" w:cs="Times New Roman"/>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38.02.03 Операционная деятельность в логистике</w:t>
      </w:r>
      <w:r w:rsidR="000E07EC">
        <w:rPr>
          <w:rFonts w:ascii="Times New Roman" w:hAnsi="Times New Roman" w:cs="Times New Roman"/>
          <w:bCs/>
          <w:sz w:val="24"/>
          <w:szCs w:val="24"/>
        </w:rPr>
        <w:fldChar w:fldCharType="end"/>
      </w:r>
      <w:r w:rsidR="000E07EC" w:rsidRPr="00DB743E">
        <w:rPr>
          <w:rFonts w:ascii="Times New Roman" w:hAnsi="Times New Roman" w:cs="Times New Roman"/>
          <w:bCs/>
          <w:sz w:val="24"/>
          <w:szCs w:val="24"/>
        </w:rPr>
        <w:t>»</w:t>
      </w:r>
      <w:r w:rsidR="000E07EC" w:rsidRPr="00CD4574">
        <w:rPr>
          <w:rFonts w:ascii="Times New Roman" w:hAnsi="Times New Roman"/>
          <w:bCs/>
          <w:sz w:val="24"/>
          <w:szCs w:val="24"/>
        </w:rPr>
        <w:t xml:space="preserve"> </w:t>
      </w:r>
      <w:r w:rsidRPr="00CD4574">
        <w:rPr>
          <w:rFonts w:ascii="Times New Roman" w:hAnsi="Times New Roman"/>
          <w:bCs/>
          <w:sz w:val="24"/>
          <w:szCs w:val="24"/>
        </w:rPr>
        <w:t>«</w:t>
      </w:r>
      <w:r w:rsidRPr="00CD4574">
        <w:rPr>
          <w:rFonts w:ascii="Times New Roman" w:hAnsi="Times New Roman"/>
          <w:bCs/>
          <w:sz w:val="24"/>
          <w:szCs w:val="24"/>
          <w:lang w:val="uk-UA"/>
        </w:rPr>
        <w:t xml:space="preserve">Об </w:t>
      </w:r>
      <w:r w:rsidRPr="00CD4574">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00E3564B" w:rsidRPr="00E3564B">
        <w:rPr>
          <w:rFonts w:ascii="Times New Roman" w:eastAsia="Calibri" w:hAnsi="Times New Roman" w:cs="Times New Roman"/>
          <w:bCs/>
          <w:iC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REF</w:instrText>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Cs/>
          <w:lang w:val="en-US"/>
        </w:rPr>
        <w:instrText>KODPS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rPr>
        <w:fldChar w:fldCharType="separate"/>
      </w:r>
      <w:r w:rsidR="004C7D52" w:rsidRPr="004C7D52">
        <w:rPr>
          <w:rFonts w:ascii="Times New Roman" w:hAnsi="Times New Roman" w:cs="Times New Roman"/>
          <w:bCs/>
          <w:noProof/>
          <w:sz w:val="24"/>
          <w:szCs w:val="24"/>
        </w:rPr>
        <w:t>38.02.03</w:t>
      </w:r>
      <w:r w:rsidR="00E3564B" w:rsidRPr="00E3564B">
        <w:rPr>
          <w:rFonts w:ascii="Times New Roman" w:eastAsia="Calibri" w:hAnsi="Times New Roman" w:cs="Times New Roman"/>
          <w:bCs/>
          <w:iCs/>
        </w:rPr>
        <w:fldChar w:fldCharType="end"/>
      </w:r>
      <w:r w:rsidR="00E3564B" w:rsidRPr="00E3564B">
        <w:rPr>
          <w:rFonts w:ascii="Times New Roman" w:eastAsia="Calibri" w:hAnsi="Times New Roman" w:cs="Times New Roman"/>
          <w:bCs/>
          <w:iCs/>
        </w:rPr>
        <w:t xml:space="preserve"> </w:t>
      </w:r>
      <w:r w:rsidR="00E3564B" w:rsidRPr="00E3564B">
        <w:rPr>
          <w:rFonts w:ascii="Times New Roman" w:eastAsia="Calibri" w:hAnsi="Times New Roman" w:cs="Times New Roman"/>
          <w:bCs/>
          <w:iCs/>
          <w:lang w:val="en-US"/>
        </w:rPr>
        <w:fldChar w:fldCharType="begin"/>
      </w:r>
      <w:r w:rsidR="00E3564B" w:rsidRPr="00E3564B">
        <w:rPr>
          <w:rFonts w:ascii="Times New Roman" w:eastAsia="Calibri" w:hAnsi="Times New Roman" w:cs="Times New Roman"/>
          <w:bCs/>
          <w:iCs/>
        </w:rPr>
        <w:instrText xml:space="preserve"> </w:instrText>
      </w:r>
      <w:r w:rsidR="00E3564B" w:rsidRPr="00E3564B">
        <w:rPr>
          <w:rFonts w:ascii="Times New Roman" w:eastAsia="Calibri" w:hAnsi="Times New Roman" w:cs="Times New Roman"/>
          <w:bCs/>
          <w:i/>
          <w:sz w:val="24"/>
          <w:szCs w:val="24"/>
          <w:lang w:val="en-US"/>
        </w:rPr>
        <w:instrText>REF</w:instrText>
      </w:r>
      <w:r w:rsidR="00E3564B" w:rsidRPr="00E3564B">
        <w:rPr>
          <w:rFonts w:ascii="Times New Roman" w:eastAsia="Calibri" w:hAnsi="Times New Roman" w:cs="Times New Roman"/>
          <w:bCs/>
          <w:i/>
          <w:sz w:val="24"/>
          <w:szCs w:val="24"/>
        </w:rPr>
        <w:instrText xml:space="preserve"> </w:instrText>
      </w:r>
      <w:r w:rsidR="00E3564B" w:rsidRPr="00E3564B">
        <w:rPr>
          <w:rFonts w:ascii="Times New Roman" w:eastAsia="Calibri" w:hAnsi="Times New Roman" w:cs="Times New Roman"/>
          <w:bCs/>
          <w:i/>
          <w:sz w:val="24"/>
          <w:szCs w:val="24"/>
          <w:lang w:val="en-US"/>
        </w:rPr>
        <w:instrText>NAME</w:instrText>
      </w:r>
      <w:r w:rsidR="00E3564B" w:rsidRPr="00E3564B">
        <w:rPr>
          <w:rFonts w:ascii="Times New Roman" w:eastAsia="Calibri" w:hAnsi="Times New Roman" w:cs="Times New Roman"/>
          <w:bCs/>
          <w:i/>
          <w:sz w:val="24"/>
          <w:szCs w:val="24"/>
        </w:rPr>
        <w:instrText>_</w:instrText>
      </w:r>
      <w:r w:rsidR="00E3564B" w:rsidRPr="00E3564B">
        <w:rPr>
          <w:rFonts w:ascii="Times New Roman" w:eastAsia="Calibri" w:hAnsi="Times New Roman" w:cs="Times New Roman"/>
          <w:bCs/>
          <w:i/>
          <w:sz w:val="24"/>
          <w:szCs w:val="24"/>
          <w:lang w:val="en-US"/>
        </w:rPr>
        <w:instrText>PS</w:instrText>
      </w:r>
      <w:r w:rsidR="00E3564B" w:rsidRPr="00E3564B">
        <w:rPr>
          <w:rFonts w:ascii="Times New Roman" w:eastAsia="Calibri" w:hAnsi="Times New Roman" w:cs="Times New Roman"/>
          <w:bCs/>
          <w:iCs/>
        </w:rPr>
        <w:instrText xml:space="preserve">  \* MERGEFORMAT </w:instrText>
      </w:r>
      <w:r w:rsidR="00E3564B" w:rsidRPr="00E3564B">
        <w:rPr>
          <w:rFonts w:ascii="Times New Roman" w:eastAsia="Calibri" w:hAnsi="Times New Roman" w:cs="Times New Roman"/>
          <w:bCs/>
          <w:iCs/>
          <w:lang w:val="en-US"/>
        </w:rPr>
        <w:fldChar w:fldCharType="separate"/>
      </w:r>
      <w:r w:rsidR="004C7D52" w:rsidRPr="004C7D52">
        <w:rPr>
          <w:rFonts w:ascii="Times New Roman" w:hAnsi="Times New Roman" w:cs="Times New Roman"/>
          <w:bCs/>
          <w:noProof/>
          <w:sz w:val="24"/>
          <w:szCs w:val="24"/>
        </w:rPr>
        <w:t>Операционная деятельность в</w:t>
      </w:r>
      <w:r w:rsidR="004C7D52">
        <w:rPr>
          <w:rFonts w:ascii="Times New Roman" w:hAnsi="Times New Roman" w:cs="Times New Roman"/>
          <w:noProof/>
          <w:sz w:val="24"/>
          <w:szCs w:val="24"/>
        </w:rPr>
        <w:t xml:space="preserve"> логистике</w:t>
      </w:r>
      <w:r w:rsidR="00E3564B" w:rsidRPr="00E3564B">
        <w:rPr>
          <w:rFonts w:ascii="Times New Roman" w:eastAsia="Calibri" w:hAnsi="Times New Roman" w:cs="Times New Roman"/>
          <w:bCs/>
          <w:iCs/>
          <w:lang w:val="en-US"/>
        </w:rPr>
        <w:fldChar w:fldCharType="end"/>
      </w:r>
      <w:r w:rsidRPr="00CD4574">
        <w:rPr>
          <w:rFonts w:ascii="Times New Roman" w:hAnsi="Times New Roman"/>
          <w:bCs/>
          <w:sz w:val="24"/>
          <w:szCs w:val="24"/>
        </w:rPr>
        <w:t>»</w:t>
      </w:r>
      <w:r w:rsidRPr="00CD4574">
        <w:rPr>
          <w:rFonts w:ascii="Times New Roman" w:hAnsi="Times New Roman" w:cs="Times New Roman"/>
          <w:bCs/>
          <w:sz w:val="24"/>
          <w:szCs w:val="24"/>
        </w:rPr>
        <w:t>;</w:t>
      </w:r>
    </w:p>
    <w:p w14:paraId="4BD3D93E" w14:textId="77777777" w:rsidR="00064407" w:rsidRPr="00CD4574" w:rsidRDefault="0006440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proofErr w:type="spellStart"/>
      <w:r w:rsidRPr="00CD4574">
        <w:rPr>
          <w:rFonts w:ascii="Times New Roman" w:hAnsi="Times New Roman"/>
          <w:bCs/>
          <w:sz w:val="24"/>
          <w:szCs w:val="24"/>
        </w:rPr>
        <w:t>Минпросвещения</w:t>
      </w:r>
      <w:proofErr w:type="spellEnd"/>
      <w:r w:rsidRPr="00CD4574">
        <w:rPr>
          <w:rFonts w:ascii="Times New Roman" w:hAnsi="Times New Roman"/>
          <w:bCs/>
          <w:sz w:val="24"/>
          <w:szCs w:val="24"/>
        </w:rPr>
        <w:t xml:space="preserve"> России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sidRPr="00CD4574">
        <w:rPr>
          <w:rFonts w:ascii="Times New Roman" w:hAnsi="Times New Roman" w:cs="Times New Roman"/>
          <w:bCs/>
          <w:sz w:val="24"/>
          <w:szCs w:val="24"/>
        </w:rPr>
        <w:t>;</w:t>
      </w:r>
    </w:p>
    <w:p w14:paraId="19420CFF" w14:textId="77777777" w:rsidR="00064407" w:rsidRPr="00CD4574" w:rsidRDefault="0006440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proofErr w:type="spellStart"/>
      <w:r w:rsidRPr="00CD4574">
        <w:rPr>
          <w:rFonts w:ascii="Times New Roman" w:hAnsi="Times New Roman" w:cs="Times New Roman"/>
          <w:bCs/>
          <w:sz w:val="24"/>
          <w:szCs w:val="24"/>
        </w:rPr>
        <w:t>Минпросвещения</w:t>
      </w:r>
      <w:proofErr w:type="spellEnd"/>
      <w:r w:rsidRPr="00CD4574">
        <w:rPr>
          <w:rFonts w:ascii="Times New Roman" w:hAnsi="Times New Roman" w:cs="Times New Roman"/>
          <w:bCs/>
          <w:sz w:val="24"/>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w:t>
      </w:r>
    </w:p>
    <w:p w14:paraId="15F95494" w14:textId="3295061E" w:rsidR="00064407" w:rsidRPr="00CD4574" w:rsidRDefault="0006440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Минобрнауки России № 885, </w:t>
      </w:r>
      <w:proofErr w:type="spellStart"/>
      <w:r w:rsidRPr="00CD4574">
        <w:rPr>
          <w:rFonts w:ascii="Times New Roman" w:hAnsi="Times New Roman" w:cs="Times New Roman"/>
          <w:bCs/>
          <w:sz w:val="24"/>
          <w:szCs w:val="24"/>
        </w:rPr>
        <w:t>Минпросвещения</w:t>
      </w:r>
      <w:proofErr w:type="spellEnd"/>
      <w:r w:rsidRPr="00CD4574">
        <w:rPr>
          <w:rFonts w:ascii="Times New Roman" w:hAnsi="Times New Roman" w:cs="Times New Roman"/>
          <w:bCs/>
          <w:sz w:val="24"/>
          <w:szCs w:val="24"/>
        </w:rPr>
        <w:t xml:space="preserve"> России № 390 </w:t>
      </w:r>
      <w:r w:rsidRPr="00CD4574">
        <w:rPr>
          <w:rFonts w:ascii="Times New Roman" w:hAnsi="Times New Roman" w:cs="Times New Roman"/>
          <w:bCs/>
          <w:sz w:val="24"/>
          <w:szCs w:val="24"/>
        </w:rPr>
        <w:br/>
        <w:t xml:space="preserve">от 05.08.2020 «О практической подготовке обучающихся» (вместе с «Положением </w:t>
      </w:r>
      <w:r w:rsidRPr="00CD4574">
        <w:rPr>
          <w:rFonts w:ascii="Times New Roman" w:hAnsi="Times New Roman" w:cs="Times New Roman"/>
          <w:bCs/>
          <w:sz w:val="24"/>
          <w:szCs w:val="24"/>
        </w:rPr>
        <w:br/>
        <w:t>о практической подготовке обучающихся»</w:t>
      </w:r>
      <w:r w:rsidR="00D3763E" w:rsidRPr="00CD4574">
        <w:rPr>
          <w:rFonts w:ascii="Times New Roman" w:hAnsi="Times New Roman" w:cs="Times New Roman"/>
          <w:bCs/>
          <w:sz w:val="24"/>
          <w:szCs w:val="24"/>
        </w:rPr>
        <w:t>)</w:t>
      </w:r>
      <w:r w:rsidRPr="00CD4574">
        <w:rPr>
          <w:rFonts w:ascii="Times New Roman" w:hAnsi="Times New Roman" w:cs="Times New Roman"/>
          <w:bCs/>
          <w:sz w:val="24"/>
          <w:szCs w:val="24"/>
        </w:rPr>
        <w:t>;</w:t>
      </w:r>
    </w:p>
    <w:p w14:paraId="1A187A3A" w14:textId="185DDCA2" w:rsidR="007E00E1" w:rsidRPr="00EB103F" w:rsidRDefault="007E00E1"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EB103F">
        <w:rPr>
          <w:rFonts w:ascii="Times New Roman" w:hAnsi="Times New Roman" w:cs="Times New Roman"/>
          <w:bCs/>
          <w:sz w:val="24"/>
          <w:szCs w:val="24"/>
        </w:rPr>
        <w:lastRenderedPageBreak/>
        <w:t xml:space="preserve">Приказ Министерства труда и социальной защиты Российской Федерации </w:t>
      </w:r>
      <w:r w:rsidR="00EB103F">
        <w:rPr>
          <w:rFonts w:ascii="Times New Roman" w:hAnsi="Times New Roman" w:cs="Times New Roman"/>
          <w:bCs/>
          <w:sz w:val="24"/>
          <w:szCs w:val="24"/>
        </w:rPr>
        <w:br/>
      </w:r>
      <w:r w:rsidR="00EB103F" w:rsidRPr="00EB103F">
        <w:rPr>
          <w:rFonts w:ascii="Times New Roman" w:hAnsi="Times New Roman" w:cs="Times New Roman"/>
          <w:bCs/>
          <w:sz w:val="24"/>
          <w:szCs w:val="24"/>
        </w:rPr>
        <w:t xml:space="preserve">от 08.09.2014 № 616н </w:t>
      </w:r>
      <w:r w:rsidRPr="00EB103F">
        <w:rPr>
          <w:rFonts w:ascii="Times New Roman" w:hAnsi="Times New Roman" w:cs="Times New Roman"/>
          <w:bCs/>
          <w:sz w:val="24"/>
          <w:szCs w:val="24"/>
        </w:rPr>
        <w:t xml:space="preserve">«Об утверждении профессионального стандарта </w:t>
      </w:r>
      <w:r w:rsidR="00EB103F" w:rsidRPr="00EB103F">
        <w:rPr>
          <w:rFonts w:ascii="Times New Roman" w:hAnsi="Times New Roman" w:cs="Times New Roman"/>
          <w:bCs/>
          <w:sz w:val="24"/>
          <w:szCs w:val="24"/>
        </w:rPr>
        <w:t>«</w:t>
      </w:r>
      <w:r w:rsidR="00EB103F" w:rsidRPr="00EB103F">
        <w:rPr>
          <w:rFonts w:ascii="Times New Roman" w:hAnsi="Times New Roman" w:cs="Times New Roman"/>
          <w:sz w:val="24"/>
          <w:szCs w:val="24"/>
        </w:rPr>
        <w:t xml:space="preserve">Специалист </w:t>
      </w:r>
      <w:r w:rsidR="00EB103F">
        <w:rPr>
          <w:rFonts w:ascii="Times New Roman" w:hAnsi="Times New Roman" w:cs="Times New Roman"/>
          <w:sz w:val="24"/>
          <w:szCs w:val="24"/>
        </w:rPr>
        <w:br/>
      </w:r>
      <w:r w:rsidR="00EB103F" w:rsidRPr="00EB103F">
        <w:rPr>
          <w:rFonts w:ascii="Times New Roman" w:hAnsi="Times New Roman" w:cs="Times New Roman"/>
          <w:sz w:val="24"/>
          <w:szCs w:val="24"/>
        </w:rPr>
        <w:t>по логистике на транспорте</w:t>
      </w:r>
      <w:r w:rsidRPr="00EB103F">
        <w:rPr>
          <w:rFonts w:ascii="Times New Roman" w:hAnsi="Times New Roman" w:cs="Times New Roman"/>
          <w:bCs/>
          <w:sz w:val="24"/>
          <w:szCs w:val="24"/>
        </w:rPr>
        <w:t>»;</w:t>
      </w:r>
    </w:p>
    <w:p w14:paraId="4D39233D" w14:textId="279BA035" w:rsidR="00EB103F" w:rsidRPr="00EB103F" w:rsidRDefault="00EB103F" w:rsidP="00EB103F">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EB103F">
        <w:rPr>
          <w:rFonts w:ascii="Times New Roman" w:hAnsi="Times New Roman" w:cs="Times New Roman"/>
          <w:bCs/>
          <w:sz w:val="24"/>
          <w:szCs w:val="24"/>
        </w:rPr>
        <w:t xml:space="preserve">Приказ Министерства труда и социальной защиты Российской Федерации </w:t>
      </w:r>
      <w:r>
        <w:rPr>
          <w:rFonts w:ascii="Times New Roman" w:hAnsi="Times New Roman" w:cs="Times New Roman"/>
          <w:bCs/>
          <w:sz w:val="24"/>
          <w:szCs w:val="24"/>
        </w:rPr>
        <w:br/>
      </w:r>
      <w:r w:rsidRPr="00EB103F">
        <w:rPr>
          <w:rFonts w:ascii="Times New Roman" w:hAnsi="Times New Roman" w:cs="Times New Roman"/>
          <w:bCs/>
          <w:sz w:val="24"/>
          <w:szCs w:val="24"/>
        </w:rPr>
        <w:t>от 17.10.2022 № 661н «Об утверждении профессионального стандарта «</w:t>
      </w:r>
      <w:r w:rsidRPr="00EB103F">
        <w:rPr>
          <w:rFonts w:ascii="Times New Roman" w:hAnsi="Times New Roman" w:cs="Times New Roman"/>
          <w:sz w:val="24"/>
          <w:szCs w:val="24"/>
        </w:rPr>
        <w:t>Логист автомобилестроения</w:t>
      </w:r>
      <w:r w:rsidRPr="00EB103F">
        <w:rPr>
          <w:rFonts w:ascii="Times New Roman" w:hAnsi="Times New Roman" w:cs="Times New Roman"/>
          <w:bCs/>
          <w:sz w:val="24"/>
          <w:szCs w:val="24"/>
        </w:rPr>
        <w:t>»;</w:t>
      </w:r>
    </w:p>
    <w:p w14:paraId="238CB8C0" w14:textId="0E7B3AF9" w:rsidR="005C6A3A" w:rsidRPr="00CD4574" w:rsidRDefault="005C6A3A" w:rsidP="009644CA">
      <w:pPr>
        <w:numPr>
          <w:ilvl w:val="0"/>
          <w:numId w:val="3"/>
        </w:numPr>
        <w:suppressAutoHyphens/>
        <w:spacing w:line="276" w:lineRule="auto"/>
        <w:ind w:left="0" w:firstLine="709"/>
        <w:jc w:val="both"/>
        <w:rPr>
          <w:rFonts w:ascii="Times New Roman" w:hAnsi="Times New Roman" w:cs="Times New Roman"/>
          <w:bCs/>
          <w:color w:val="000000"/>
          <w:sz w:val="24"/>
          <w:szCs w:val="24"/>
        </w:rPr>
      </w:pPr>
      <w:r w:rsidRPr="00CD4574">
        <w:rPr>
          <w:rFonts w:ascii="Times New Roman" w:hAnsi="Times New Roman" w:cs="Times New Roman"/>
          <w:bCs/>
          <w:sz w:val="24"/>
          <w:szCs w:val="24"/>
        </w:rPr>
        <w:t>Приказ Министерства науки и высшего образования Российской Федерации</w:t>
      </w:r>
      <w:r w:rsidRPr="00CD4574">
        <w:rPr>
          <w:rFonts w:ascii="Times New Roman" w:hAnsi="Times New Roman" w:cs="Times New Roman"/>
          <w:bCs/>
          <w:sz w:val="24"/>
          <w:szCs w:val="24"/>
        </w:rPr>
        <w:br/>
        <w:t xml:space="preserve">и Министерства просвещения Российской Федерации от 5 августа 2020 г. N 882/391 </w:t>
      </w:r>
      <w:r w:rsidRPr="00CD4574">
        <w:rPr>
          <w:rFonts w:ascii="Times New Roman" w:hAnsi="Times New Roman" w:cs="Times New Roman"/>
          <w:bCs/>
          <w:sz w:val="24"/>
          <w:szCs w:val="24"/>
        </w:rPr>
        <w:br/>
        <w:t>«Об организации и осуществлении образовательной деятельности при сетевой форме реализации образовательных программ»;</w:t>
      </w:r>
    </w:p>
    <w:p w14:paraId="2541B94D" w14:textId="2B7F154F" w:rsidR="00064407" w:rsidRPr="00985111" w:rsidRDefault="005C6A3A" w:rsidP="005C6A3A">
      <w:pPr>
        <w:suppressAutoHyphens/>
        <w:spacing w:line="276" w:lineRule="auto"/>
        <w:ind w:firstLine="708"/>
        <w:jc w:val="both"/>
        <w:rPr>
          <w:rFonts w:ascii="Times New Roman" w:hAnsi="Times New Roman" w:cs="Times New Roman"/>
          <w:bCs/>
          <w:color w:val="000000"/>
          <w:sz w:val="24"/>
          <w:szCs w:val="24"/>
        </w:rPr>
      </w:pPr>
      <w:r w:rsidRPr="005C6A3A">
        <w:rPr>
          <w:rFonts w:ascii="Times New Roman" w:hAnsi="Times New Roman" w:cs="Times New Roman"/>
          <w:bCs/>
          <w:sz w:val="24"/>
          <w:szCs w:val="24"/>
        </w:rPr>
        <w:t xml:space="preserve">- </w:t>
      </w:r>
      <w:r w:rsidR="00064407" w:rsidRPr="00985111">
        <w:rPr>
          <w:rFonts w:ascii="Times New Roman" w:hAnsi="Times New Roman" w:cs="Times New Roman"/>
          <w:bCs/>
          <w:color w:val="000000"/>
          <w:sz w:val="24"/>
          <w:szCs w:val="24"/>
        </w:rPr>
        <w:t>Приказ Минобрнауки России от 02.07.2013 № 513 «Об утверждении Перечня профессий рабочих, должностей служащих, по которым осуществляется профессиональное обучение».</w:t>
      </w:r>
    </w:p>
    <w:p w14:paraId="6BD3ABBA" w14:textId="5D4F90A1" w:rsidR="000A6952" w:rsidRPr="00985111" w:rsidRDefault="000A6952" w:rsidP="000A6952">
      <w:pPr>
        <w:suppressAutoHyphens/>
        <w:spacing w:line="276" w:lineRule="auto"/>
        <w:ind w:firstLine="708"/>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 xml:space="preserve">- Приказ Министерства Просвещения Российской Федерации от 17.05.2022 № 336 </w:t>
      </w:r>
      <w:r w:rsidRPr="00985111">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w:t>
      </w:r>
      <w:r w:rsidRPr="00985111">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w:t>
      </w:r>
    </w:p>
    <w:p w14:paraId="656E9596" w14:textId="77777777" w:rsidR="00064407" w:rsidRPr="00985111" w:rsidRDefault="00064407" w:rsidP="00064407">
      <w:pPr>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1.3. Перечень сокращений, используемых в тексте ПОП-П:</w:t>
      </w:r>
    </w:p>
    <w:p w14:paraId="5E6D9ACB"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2DD84EE4"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ПОП-П – примерная образовательная программа «</w:t>
      </w:r>
      <w:proofErr w:type="spellStart"/>
      <w:r w:rsidRPr="00985111">
        <w:rPr>
          <w:rFonts w:ascii="Times New Roman" w:hAnsi="Times New Roman" w:cs="Times New Roman"/>
          <w:bCs/>
          <w:color w:val="000000"/>
          <w:sz w:val="24"/>
          <w:szCs w:val="24"/>
        </w:rPr>
        <w:t>Профессионалитет</w:t>
      </w:r>
      <w:proofErr w:type="spellEnd"/>
      <w:r w:rsidRPr="00985111">
        <w:rPr>
          <w:rFonts w:ascii="Times New Roman" w:hAnsi="Times New Roman" w:cs="Times New Roman"/>
          <w:bCs/>
          <w:color w:val="000000"/>
          <w:sz w:val="24"/>
          <w:szCs w:val="24"/>
        </w:rPr>
        <w:t>»;</w:t>
      </w:r>
    </w:p>
    <w:p w14:paraId="5E573EF1" w14:textId="77777777" w:rsidR="00064407" w:rsidRPr="00985111" w:rsidRDefault="00064407" w:rsidP="00064407">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541693A5"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012AF098" w14:textId="77777777" w:rsidR="00064407" w:rsidRPr="00985111" w:rsidRDefault="0006440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КК – корпоративные компетенции;</w:t>
      </w:r>
    </w:p>
    <w:p w14:paraId="675CADEA"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6988DAC6"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423DD165"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5896E602" w14:textId="77777777" w:rsidR="00064407" w:rsidRPr="00985111" w:rsidRDefault="0006440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СГ – социально-гуманитарный цикл;</w:t>
      </w:r>
    </w:p>
    <w:p w14:paraId="3002BE28"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sz w:val="24"/>
          <w:szCs w:val="24"/>
        </w:rPr>
        <w:t>ОП –общепрофессиональный цикл/</w:t>
      </w:r>
      <w:r w:rsidRPr="00985111">
        <w:rPr>
          <w:rFonts w:ascii="Times New Roman" w:hAnsi="Times New Roman" w:cs="Times New Roman"/>
          <w:bCs/>
          <w:color w:val="000000"/>
          <w:sz w:val="24"/>
          <w:szCs w:val="24"/>
        </w:rPr>
        <w:t>общепрофессиональная дисциплина;</w:t>
      </w:r>
    </w:p>
    <w:p w14:paraId="7445DFCB" w14:textId="77777777" w:rsidR="00064407" w:rsidRPr="00985111" w:rsidRDefault="0006440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П – профессиональный цикл;</w:t>
      </w:r>
    </w:p>
    <w:p w14:paraId="37A751BA"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ПМ – профессиональный модуль;</w:t>
      </w:r>
    </w:p>
    <w:p w14:paraId="28F72477"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МДК – междисциплинарный курс;</w:t>
      </w:r>
    </w:p>
    <w:p w14:paraId="2C3E9F2E"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ПА – промежуточная аттестация;</w:t>
      </w:r>
    </w:p>
    <w:p w14:paraId="796D7928"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ДЭ – демонстрационный экзамен;</w:t>
      </w:r>
    </w:p>
    <w:p w14:paraId="77CDDE60"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ГИА – государственная итоговая аттестация;</w:t>
      </w:r>
    </w:p>
    <w:p w14:paraId="2FD909FA"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ДПБ – дополнительный профессиональный блок;</w:t>
      </w:r>
    </w:p>
    <w:p w14:paraId="34609476"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ОПБ – обязательный профессиональный блок;</w:t>
      </w:r>
    </w:p>
    <w:p w14:paraId="782C4822"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КОД- комплект оценочной документации;</w:t>
      </w:r>
    </w:p>
    <w:p w14:paraId="55D83550" w14:textId="77777777"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ЦПДЭ – центр проведения демонстрационного экзамена.</w:t>
      </w:r>
    </w:p>
    <w:p w14:paraId="62822CBB" w14:textId="77777777" w:rsidR="00064407" w:rsidRPr="00985111" w:rsidRDefault="00064407" w:rsidP="005C1CD1">
      <w:pPr>
        <w:pStyle w:val="1"/>
        <w:spacing w:after="0" w:afterAutospacing="0"/>
        <w:ind w:firstLine="708"/>
        <w:jc w:val="both"/>
        <w:rPr>
          <w:sz w:val="24"/>
          <w:szCs w:val="24"/>
        </w:rPr>
      </w:pPr>
      <w:bookmarkStart w:id="7" w:name="_Toc103593993"/>
      <w:bookmarkStart w:id="8" w:name="_Toc138940070"/>
      <w:r w:rsidRPr="00985111">
        <w:rPr>
          <w:sz w:val="24"/>
          <w:szCs w:val="24"/>
        </w:rPr>
        <w:t>Раздел 2. Общая характеристика образовательной программы с учетом сетевой формы реализации программы</w:t>
      </w:r>
      <w:bookmarkEnd w:id="7"/>
      <w:bookmarkEnd w:id="8"/>
    </w:p>
    <w:p w14:paraId="36FAE6A3" w14:textId="77777777"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Программа сочетает обучение в образовательной организации и на рабочем месте </w:t>
      </w:r>
      <w:r w:rsidRPr="00985111">
        <w:rPr>
          <w:rFonts w:ascii="Times New Roman" w:hAnsi="Times New Roman" w:cs="Times New Roman"/>
          <w:sz w:val="24"/>
          <w:szCs w:val="24"/>
        </w:rPr>
        <w:br/>
        <w:t>в организации или на предприятии с широким использованием в обучении цифровых технологий.</w:t>
      </w:r>
    </w:p>
    <w:p w14:paraId="526ED9D9" w14:textId="18949A26" w:rsidR="00064407" w:rsidRPr="00985111" w:rsidRDefault="00064407" w:rsidP="00064407">
      <w:pPr>
        <w:suppressAutoHyphens/>
        <w:ind w:firstLine="709"/>
        <w:contextualSpacing/>
        <w:jc w:val="both"/>
        <w:rPr>
          <w:rFonts w:ascii="Times New Roman" w:eastAsia="Calibri" w:hAnsi="Times New Roman" w:cs="Times New Roman"/>
          <w:i/>
          <w:sz w:val="24"/>
          <w:szCs w:val="24"/>
        </w:rPr>
      </w:pPr>
      <w:r w:rsidRPr="00985111">
        <w:rPr>
          <w:rFonts w:ascii="Times New Roman" w:hAnsi="Times New Roman" w:cs="Times New Roman"/>
          <w:sz w:val="24"/>
          <w:szCs w:val="24"/>
        </w:rPr>
        <w:lastRenderedPageBreak/>
        <w:t xml:space="preserve">Квалификация, присваиваемая выпускникам образовательной программы: </w:t>
      </w:r>
      <w:r w:rsidR="005C1CD1">
        <w:rPr>
          <w:rFonts w:ascii="Times New Roman" w:eastAsia="Calibri" w:hAnsi="Times New Roman" w:cs="Times New Roman"/>
          <w:iCs/>
          <w:sz w:val="24"/>
          <w:szCs w:val="24"/>
        </w:rPr>
        <w:t>«</w:t>
      </w:r>
      <w:r w:rsidR="005C1CD1" w:rsidRPr="005C1CD1">
        <w:rPr>
          <w:rFonts w:ascii="Times New Roman" w:eastAsia="Calibri" w:hAnsi="Times New Roman" w:cs="Times New Roman"/>
          <w:i/>
          <w:iCs/>
          <w:sz w:val="24"/>
          <w:szCs w:val="24"/>
        </w:rPr>
        <w:fldChar w:fldCharType="begin"/>
      </w:r>
      <w:r w:rsidR="005C1CD1" w:rsidRPr="005C1CD1">
        <w:rPr>
          <w:rFonts w:ascii="Times New Roman" w:eastAsia="Calibri" w:hAnsi="Times New Roman" w:cs="Times New Roman"/>
          <w:i/>
          <w:iCs/>
          <w:sz w:val="24"/>
          <w:szCs w:val="24"/>
        </w:rPr>
        <w:instrText xml:space="preserve"> </w:instrText>
      </w:r>
      <w:r w:rsidR="005C1CD1" w:rsidRPr="005C1CD1">
        <w:rPr>
          <w:rFonts w:ascii="Times New Roman" w:eastAsia="Calibri" w:hAnsi="Times New Roman" w:cs="Times New Roman"/>
          <w:i/>
          <w:iCs/>
          <w:sz w:val="24"/>
          <w:szCs w:val="24"/>
          <w:lang w:val="en-US"/>
        </w:rPr>
        <w:instrText>REF</w:instrText>
      </w:r>
      <w:r w:rsidR="005C1CD1" w:rsidRPr="005C1CD1">
        <w:rPr>
          <w:rFonts w:ascii="Times New Roman" w:eastAsia="Calibri" w:hAnsi="Times New Roman" w:cs="Times New Roman"/>
          <w:i/>
          <w:iCs/>
          <w:sz w:val="24"/>
          <w:szCs w:val="24"/>
        </w:rPr>
        <w:instrText xml:space="preserve"> </w:instrText>
      </w:r>
      <w:r w:rsidR="005C1CD1" w:rsidRPr="005C1CD1">
        <w:rPr>
          <w:rFonts w:ascii="Times New Roman" w:eastAsia="Calibri" w:hAnsi="Times New Roman" w:cs="Times New Roman"/>
          <w:i/>
          <w:iCs/>
          <w:sz w:val="24"/>
          <w:szCs w:val="24"/>
          <w:lang w:val="en-US"/>
        </w:rPr>
        <w:instrText>KVAL</w:instrText>
      </w:r>
      <w:r w:rsidR="005C1CD1" w:rsidRPr="005C1CD1">
        <w:rPr>
          <w:rFonts w:ascii="Times New Roman" w:eastAsia="Calibri" w:hAnsi="Times New Roman" w:cs="Times New Roman"/>
          <w:i/>
          <w:iCs/>
          <w:sz w:val="24"/>
          <w:szCs w:val="24"/>
        </w:rPr>
        <w:instrText xml:space="preserve"> </w:instrText>
      </w:r>
      <w:r w:rsidR="005C1CD1" w:rsidRPr="005C1CD1">
        <w:rPr>
          <w:rFonts w:ascii="Times New Roman" w:eastAsia="Calibri" w:hAnsi="Times New Roman" w:cs="Times New Roman"/>
          <w:i/>
          <w:iCs/>
          <w:sz w:val="24"/>
          <w:szCs w:val="24"/>
        </w:rPr>
        <w:fldChar w:fldCharType="separate"/>
      </w:r>
      <w:r w:rsidR="004C7D52">
        <w:rPr>
          <w:rFonts w:ascii="Times New Roman" w:hAnsi="Times New Roman" w:cs="Times New Roman"/>
          <w:noProof/>
          <w:sz w:val="24"/>
          <w:szCs w:val="24"/>
        </w:rPr>
        <w:t>Операционный логист</w:t>
      </w:r>
      <w:r w:rsidR="005C1CD1" w:rsidRPr="005C1CD1">
        <w:rPr>
          <w:rFonts w:ascii="Times New Roman" w:eastAsia="Calibri" w:hAnsi="Times New Roman" w:cs="Times New Roman"/>
          <w:iCs/>
          <w:sz w:val="24"/>
          <w:szCs w:val="24"/>
        </w:rPr>
        <w:fldChar w:fldCharType="end"/>
      </w:r>
      <w:r w:rsidR="005C1CD1">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w:t>
      </w:r>
      <w:bookmarkStart w:id="9" w:name="_Toc103593994"/>
    </w:p>
    <w:p w14:paraId="01A8437C" w14:textId="1A8F3BD1" w:rsidR="00064407" w:rsidRPr="00985111" w:rsidRDefault="00064407" w:rsidP="00C425EF">
      <w:pPr>
        <w:suppressAutoHyphens/>
        <w:ind w:firstLine="709"/>
        <w:contextualSpacing/>
        <w:jc w:val="both"/>
        <w:rPr>
          <w:rFonts w:ascii="Times New Roman" w:eastAsia="Calibri" w:hAnsi="Times New Roman" w:cs="Times New Roman"/>
          <w:i/>
          <w:sz w:val="24"/>
          <w:szCs w:val="24"/>
        </w:rPr>
      </w:pPr>
      <w:r w:rsidRPr="00985111">
        <w:rPr>
          <w:rFonts w:ascii="Times New Roman" w:eastAsia="Calibri" w:hAnsi="Times New Roman" w:cs="Times New Roman"/>
          <w:sz w:val="24"/>
          <w:szCs w:val="24"/>
        </w:rPr>
        <w:t xml:space="preserve">Выпускник образовательной программы по квалификации </w:t>
      </w:r>
      <w:r w:rsidRPr="005C1CD1">
        <w:rPr>
          <w:rFonts w:ascii="Times New Roman" w:eastAsia="Calibri" w:hAnsi="Times New Roman" w:cs="Times New Roman"/>
          <w:sz w:val="24"/>
          <w:szCs w:val="24"/>
        </w:rPr>
        <w:t>«</w:t>
      </w:r>
      <w:r w:rsidR="005C1CD1" w:rsidRPr="005C1CD1">
        <w:rPr>
          <w:rFonts w:ascii="Times New Roman" w:eastAsia="Calibri" w:hAnsi="Times New Roman" w:cs="Times New Roman"/>
          <w:sz w:val="24"/>
          <w:szCs w:val="24"/>
        </w:rPr>
        <w:fldChar w:fldCharType="begin"/>
      </w:r>
      <w:r w:rsidR="005C1CD1" w:rsidRPr="005C1CD1">
        <w:rPr>
          <w:rFonts w:ascii="Times New Roman" w:eastAsia="Calibri" w:hAnsi="Times New Roman" w:cs="Times New Roman"/>
          <w:sz w:val="24"/>
          <w:szCs w:val="24"/>
        </w:rPr>
        <w:instrText xml:space="preserve"> </w:instrText>
      </w:r>
      <w:r w:rsidR="005C1CD1" w:rsidRPr="005C1CD1">
        <w:rPr>
          <w:rFonts w:ascii="Times New Roman" w:eastAsia="Calibri" w:hAnsi="Times New Roman" w:cs="Times New Roman"/>
          <w:sz w:val="24"/>
          <w:szCs w:val="24"/>
          <w:lang w:val="en-US"/>
        </w:rPr>
        <w:instrText>REF</w:instrText>
      </w:r>
      <w:r w:rsidR="005C1CD1" w:rsidRPr="005C1CD1">
        <w:rPr>
          <w:rFonts w:ascii="Times New Roman" w:eastAsia="Calibri" w:hAnsi="Times New Roman" w:cs="Times New Roman"/>
          <w:sz w:val="24"/>
          <w:szCs w:val="24"/>
        </w:rPr>
        <w:instrText xml:space="preserve"> </w:instrText>
      </w:r>
      <w:r w:rsidR="005C1CD1" w:rsidRPr="005C1CD1">
        <w:rPr>
          <w:rFonts w:ascii="Times New Roman" w:eastAsia="Calibri" w:hAnsi="Times New Roman" w:cs="Times New Roman"/>
          <w:sz w:val="24"/>
          <w:szCs w:val="24"/>
          <w:lang w:val="en-US"/>
        </w:rPr>
        <w:instrText>KVAL</w:instrText>
      </w:r>
      <w:r w:rsidR="005C1CD1" w:rsidRPr="005C1CD1">
        <w:rPr>
          <w:rFonts w:ascii="Times New Roman" w:eastAsia="Calibri" w:hAnsi="Times New Roman" w:cs="Times New Roman"/>
          <w:sz w:val="24"/>
          <w:szCs w:val="24"/>
        </w:rPr>
        <w:instrText xml:space="preserve">  \* MERGEFORMAT </w:instrText>
      </w:r>
      <w:r w:rsidR="005C1CD1" w:rsidRPr="005C1CD1">
        <w:rPr>
          <w:rFonts w:ascii="Times New Roman" w:eastAsia="Calibri" w:hAnsi="Times New Roman" w:cs="Times New Roman"/>
          <w:sz w:val="24"/>
          <w:szCs w:val="24"/>
        </w:rPr>
        <w:fldChar w:fldCharType="separate"/>
      </w:r>
      <w:r w:rsidR="004C7D52" w:rsidRPr="004C7D52">
        <w:rPr>
          <w:rFonts w:ascii="Times New Roman" w:eastAsia="Calibri" w:hAnsi="Times New Roman" w:cs="Times New Roman"/>
          <w:sz w:val="24"/>
          <w:szCs w:val="24"/>
        </w:rPr>
        <w:t>Операционный логист</w:t>
      </w:r>
      <w:r w:rsidR="005C1CD1" w:rsidRPr="005C1CD1">
        <w:rPr>
          <w:rFonts w:ascii="Times New Roman" w:eastAsia="Calibri" w:hAnsi="Times New Roman" w:cs="Times New Roman"/>
          <w:sz w:val="24"/>
          <w:szCs w:val="24"/>
        </w:rPr>
        <w:fldChar w:fldCharType="end"/>
      </w:r>
      <w:r w:rsidRPr="005C1CD1">
        <w:rPr>
          <w:rFonts w:ascii="Times New Roman" w:eastAsia="Calibri" w:hAnsi="Times New Roman" w:cs="Times New Roman"/>
          <w:sz w:val="24"/>
          <w:szCs w:val="24"/>
        </w:rPr>
        <w:t>» о</w:t>
      </w:r>
      <w:r w:rsidRPr="00985111">
        <w:rPr>
          <w:rFonts w:ascii="Times New Roman" w:eastAsia="Calibri" w:hAnsi="Times New Roman" w:cs="Times New Roman"/>
          <w:sz w:val="24"/>
          <w:szCs w:val="24"/>
        </w:rPr>
        <w:t>сваивает общий(</w:t>
      </w:r>
      <w:proofErr w:type="spellStart"/>
      <w:r w:rsidRPr="00985111">
        <w:rPr>
          <w:rFonts w:ascii="Times New Roman" w:eastAsia="Calibri" w:hAnsi="Times New Roman" w:cs="Times New Roman"/>
          <w:sz w:val="24"/>
          <w:szCs w:val="24"/>
        </w:rPr>
        <w:t>ие</w:t>
      </w:r>
      <w:proofErr w:type="spellEnd"/>
      <w:r w:rsidRPr="00985111">
        <w:rPr>
          <w:rFonts w:ascii="Times New Roman" w:eastAsia="Calibri" w:hAnsi="Times New Roman" w:cs="Times New Roman"/>
          <w:sz w:val="24"/>
          <w:szCs w:val="24"/>
        </w:rPr>
        <w:t>)</w:t>
      </w:r>
      <w:r w:rsidRPr="005F59C7">
        <w:rPr>
          <w:rFonts w:ascii="Times New Roman" w:eastAsia="Calibri" w:hAnsi="Times New Roman" w:cs="Times New Roman"/>
          <w:sz w:val="24"/>
          <w:szCs w:val="24"/>
          <w:vertAlign w:val="superscript"/>
        </w:rPr>
        <w:footnoteReference w:id="2"/>
      </w:r>
      <w:r w:rsidRPr="00985111">
        <w:rPr>
          <w:rFonts w:ascii="Times New Roman" w:eastAsia="Calibri" w:hAnsi="Times New Roman" w:cs="Times New Roman"/>
          <w:sz w:val="24"/>
          <w:szCs w:val="24"/>
        </w:rPr>
        <w:t xml:space="preserve"> вид(ы) деятельности</w:t>
      </w:r>
      <w:r w:rsidRPr="00E35637">
        <w:rPr>
          <w:rFonts w:ascii="Times New Roman" w:eastAsia="Calibri" w:hAnsi="Times New Roman" w:cs="Times New Roman"/>
          <w:sz w:val="24"/>
          <w:szCs w:val="24"/>
        </w:rPr>
        <w:t>:</w:t>
      </w:r>
      <w:r w:rsidR="00E35637">
        <w:rPr>
          <w:rFonts w:ascii="Times New Roman" w:eastAsia="Calibri" w:hAnsi="Times New Roman" w:cs="Times New Roman"/>
          <w:sz w:val="24"/>
          <w:szCs w:val="24"/>
        </w:rPr>
        <w:t xml:space="preserve"> </w:t>
      </w:r>
      <w:r w:rsidR="00C425EF" w:rsidRPr="00C425EF">
        <w:rPr>
          <w:rFonts w:ascii="Times New Roman" w:eastAsia="Calibri" w:hAnsi="Times New Roman" w:cs="Times New Roman"/>
          <w:sz w:val="24"/>
          <w:szCs w:val="24"/>
        </w:rPr>
        <w:t>планирование и организация логистических процессов в закупках и складировании</w:t>
      </w:r>
      <w:r w:rsidR="00C425EF">
        <w:rPr>
          <w:rFonts w:ascii="Times New Roman" w:eastAsia="Calibri" w:hAnsi="Times New Roman" w:cs="Times New Roman"/>
          <w:sz w:val="24"/>
          <w:szCs w:val="24"/>
        </w:rPr>
        <w:t xml:space="preserve">, </w:t>
      </w:r>
      <w:r w:rsidR="00C425EF" w:rsidRPr="00C425EF">
        <w:rPr>
          <w:rFonts w:ascii="Times New Roman" w:eastAsia="Calibri" w:hAnsi="Times New Roman" w:cs="Times New Roman"/>
          <w:sz w:val="24"/>
          <w:szCs w:val="24"/>
        </w:rPr>
        <w:t>Планирование и организация логистических процессов в производстве и распределении</w:t>
      </w:r>
      <w:r w:rsidR="00C425EF">
        <w:rPr>
          <w:rFonts w:ascii="Times New Roman" w:eastAsia="Calibri" w:hAnsi="Times New Roman" w:cs="Times New Roman"/>
          <w:sz w:val="24"/>
          <w:szCs w:val="24"/>
        </w:rPr>
        <w:t xml:space="preserve">, </w:t>
      </w:r>
      <w:r w:rsidR="00C425EF" w:rsidRPr="00C425EF">
        <w:rPr>
          <w:rFonts w:ascii="Times New Roman" w:eastAsia="Calibri" w:hAnsi="Times New Roman" w:cs="Times New Roman"/>
          <w:sz w:val="24"/>
          <w:szCs w:val="24"/>
        </w:rPr>
        <w:t>Планирование и организация логистических процессов в транспортировке и сервисном обслуживании</w:t>
      </w:r>
      <w:r w:rsidR="00C425EF">
        <w:rPr>
          <w:rFonts w:ascii="Times New Roman" w:eastAsia="Calibri" w:hAnsi="Times New Roman" w:cs="Times New Roman"/>
          <w:sz w:val="24"/>
          <w:szCs w:val="24"/>
        </w:rPr>
        <w:t xml:space="preserve">, </w:t>
      </w:r>
      <w:r w:rsidR="00C425EF" w:rsidRPr="00C425EF">
        <w:rPr>
          <w:rFonts w:ascii="Times New Roman" w:eastAsia="Calibri" w:hAnsi="Times New Roman" w:cs="Times New Roman"/>
          <w:sz w:val="24"/>
          <w:szCs w:val="24"/>
        </w:rPr>
        <w:t>Планирование и оценка эффективности работы логистических систем, контроль логистических операций</w:t>
      </w:r>
      <w:r w:rsidR="00E35637">
        <w:rPr>
          <w:rFonts w:ascii="Times New Roman" w:eastAsia="Calibri" w:hAnsi="Times New Roman" w:cs="Times New Roman"/>
          <w:sz w:val="24"/>
          <w:szCs w:val="24"/>
        </w:rPr>
        <w:fldChar w:fldCharType="begin"/>
      </w:r>
      <w:r w:rsidR="00E35637">
        <w:rPr>
          <w:rFonts w:ascii="Times New Roman" w:eastAsia="Calibri" w:hAnsi="Times New Roman" w:cs="Times New Roman"/>
          <w:sz w:val="24"/>
          <w:szCs w:val="24"/>
        </w:rPr>
        <w:instrText xml:space="preserve"> </w:instrText>
      </w:r>
      <w:r w:rsidR="00E35637">
        <w:rPr>
          <w:rFonts w:ascii="Times New Roman" w:eastAsia="Calibri" w:hAnsi="Times New Roman" w:cs="Times New Roman"/>
          <w:sz w:val="24"/>
          <w:szCs w:val="24"/>
          <w:lang w:val="en-US"/>
        </w:rPr>
        <w:instrText>REF</w:instrText>
      </w:r>
      <w:r w:rsidR="00E35637" w:rsidRPr="00E35637">
        <w:rPr>
          <w:rFonts w:ascii="Times New Roman" w:eastAsia="Calibri" w:hAnsi="Times New Roman" w:cs="Times New Roman"/>
          <w:sz w:val="24"/>
          <w:szCs w:val="24"/>
        </w:rPr>
        <w:instrText xml:space="preserve"> </w:instrText>
      </w:r>
      <w:r w:rsidR="00E35637">
        <w:rPr>
          <w:rFonts w:ascii="Times New Roman" w:eastAsia="Calibri" w:hAnsi="Times New Roman" w:cs="Times New Roman"/>
          <w:sz w:val="24"/>
          <w:szCs w:val="24"/>
          <w:lang w:val="en-US"/>
        </w:rPr>
        <w:instrText>VDsame</w:instrText>
      </w:r>
      <w:r w:rsidR="00E35637">
        <w:rPr>
          <w:rFonts w:ascii="Times New Roman" w:eastAsia="Calibri" w:hAnsi="Times New Roman" w:cs="Times New Roman"/>
          <w:sz w:val="24"/>
          <w:szCs w:val="24"/>
        </w:rPr>
        <w:instrText xml:space="preserve"> </w:instrText>
      </w:r>
      <w:r w:rsidR="009E524E">
        <w:rPr>
          <w:rFonts w:ascii="Times New Roman" w:eastAsia="Calibri" w:hAnsi="Times New Roman" w:cs="Times New Roman"/>
          <w:sz w:val="24"/>
          <w:szCs w:val="24"/>
        </w:rPr>
        <w:fldChar w:fldCharType="separate"/>
      </w:r>
      <w:r w:rsidR="00E35637">
        <w:rPr>
          <w:rFonts w:ascii="Times New Roman" w:eastAsia="Calibri" w:hAnsi="Times New Roman" w:cs="Times New Roman"/>
          <w:sz w:val="24"/>
          <w:szCs w:val="24"/>
        </w:rPr>
        <w:fldChar w:fldCharType="end"/>
      </w:r>
      <w:r w:rsidRPr="00E35637">
        <w:rPr>
          <w:rFonts w:ascii="Times New Roman" w:eastAsia="Calibri" w:hAnsi="Times New Roman" w:cs="Times New Roman"/>
          <w:sz w:val="24"/>
          <w:szCs w:val="24"/>
        </w:rPr>
        <w:t>.</w:t>
      </w:r>
      <w:r w:rsidRPr="00985111">
        <w:rPr>
          <w:rFonts w:ascii="Times New Roman" w:eastAsia="Calibri" w:hAnsi="Times New Roman" w:cs="Times New Roman"/>
          <w:sz w:val="24"/>
          <w:szCs w:val="24"/>
        </w:rPr>
        <w:t xml:space="preserve"> </w:t>
      </w:r>
    </w:p>
    <w:p w14:paraId="309E0853" w14:textId="05F7B9A3" w:rsidR="00064407" w:rsidRPr="00985111" w:rsidRDefault="00064407" w:rsidP="0034429F">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Получение образования по </w:t>
      </w:r>
      <w:r w:rsidR="00E3564B" w:rsidRPr="003B3D62">
        <w:rPr>
          <w:rFonts w:ascii="Times New Roman" w:eastAsia="Calibri" w:hAnsi="Times New Roman" w:cs="Times New Roman"/>
          <w:bCs/>
          <w:i/>
          <w:iCs/>
          <w:sz w:val="24"/>
          <w:szCs w:val="24"/>
        </w:rPr>
        <w:fldChar w:fldCharType="begin"/>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Cs/>
          <w:sz w:val="24"/>
          <w:szCs w:val="24"/>
          <w:lang w:val="en-US"/>
        </w:rPr>
        <w:instrText>REF</w:instrText>
      </w:r>
      <w:r w:rsidR="00E3564B" w:rsidRPr="003B3D62">
        <w:rPr>
          <w:rFonts w:ascii="Times New Roman" w:eastAsia="Calibri" w:hAnsi="Times New Roman" w:cs="Times New Roman"/>
          <w:bCs/>
          <w:iCs/>
          <w:sz w:val="24"/>
          <w:szCs w:val="24"/>
        </w:rPr>
        <w:instrText xml:space="preserve"> </w:instrText>
      </w:r>
      <w:r w:rsidR="00E3564B" w:rsidRPr="003B3D62">
        <w:rPr>
          <w:rFonts w:ascii="Times New Roman" w:eastAsia="Calibri" w:hAnsi="Times New Roman" w:cs="Times New Roman"/>
          <w:bCs/>
          <w:iCs/>
          <w:sz w:val="24"/>
          <w:szCs w:val="24"/>
          <w:lang w:val="en-US"/>
        </w:rPr>
        <w:instrText>P</w:instrText>
      </w:r>
      <w:r w:rsidR="00E3564B" w:rsidRPr="003B3D62">
        <w:rPr>
          <w:rFonts w:ascii="Times New Roman" w:eastAsia="Calibri" w:hAnsi="Times New Roman" w:cs="Times New Roman"/>
          <w:bCs/>
          <w:iCs/>
          <w:sz w:val="24"/>
          <w:szCs w:val="24"/>
        </w:rPr>
        <w:instrText>_</w:instrText>
      </w:r>
      <w:r w:rsidR="00E3564B" w:rsidRPr="003B3D62">
        <w:rPr>
          <w:rFonts w:ascii="Times New Roman" w:eastAsia="Calibri" w:hAnsi="Times New Roman" w:cs="Times New Roman"/>
          <w:bCs/>
          <w:iCs/>
          <w:sz w:val="24"/>
          <w:szCs w:val="24"/>
          <w:lang w:val="en-US"/>
        </w:rPr>
        <w:instrText>S</w:instrText>
      </w:r>
      <w:r w:rsidR="00E3564B" w:rsidRPr="003B3D62">
        <w:rPr>
          <w:rFonts w:ascii="Times New Roman" w:eastAsia="Calibri" w:hAnsi="Times New Roman" w:cs="Times New Roman"/>
          <w:bCs/>
          <w:iCs/>
          <w:sz w:val="24"/>
          <w:szCs w:val="24"/>
        </w:rPr>
        <w:instrText>2</w:instrText>
      </w:r>
      <w:r w:rsidR="00E3564B" w:rsidRPr="003B3D62">
        <w:rPr>
          <w:rFonts w:ascii="Times New Roman" w:eastAsia="Calibri" w:hAnsi="Times New Roman" w:cs="Times New Roman"/>
          <w:bCs/>
          <w:i/>
          <w:iCs/>
          <w:sz w:val="24"/>
          <w:szCs w:val="24"/>
        </w:rPr>
        <w:instrText xml:space="preserve"> </w:instrText>
      </w:r>
      <w:r w:rsidR="00E3564B"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E3564B" w:rsidRPr="003B3D62">
        <w:rPr>
          <w:rFonts w:ascii="Times New Roman" w:eastAsia="Calibri" w:hAnsi="Times New Roman" w:cs="Times New Roman"/>
          <w:bCs/>
          <w:i/>
          <w:iCs/>
          <w:sz w:val="24"/>
          <w:szCs w:val="24"/>
        </w:rPr>
        <w:fldChar w:fldCharType="end"/>
      </w:r>
      <w:r w:rsidR="00E3564B">
        <w:rPr>
          <w:rFonts w:ascii="Times New Roman" w:eastAsia="Calibri" w:hAnsi="Times New Roman" w:cs="Times New Roman"/>
          <w:bCs/>
          <w:i/>
          <w:iCs/>
          <w:sz w:val="24"/>
          <w:szCs w:val="24"/>
        </w:rPr>
        <w:t xml:space="preserve"> </w:t>
      </w:r>
      <w:r w:rsidRPr="00985111">
        <w:rPr>
          <w:rFonts w:ascii="Times New Roman" w:eastAsia="Calibri" w:hAnsi="Times New Roman" w:cs="Times New Roman"/>
          <w:sz w:val="24"/>
          <w:szCs w:val="24"/>
        </w:rPr>
        <w:t>допускается только в профессиональной образовательной организации или образовательной организации высшего образования.</w:t>
      </w:r>
    </w:p>
    <w:p w14:paraId="39B2204F" w14:textId="7ACEC82E" w:rsidR="00064407" w:rsidRPr="00985111" w:rsidRDefault="00064407" w:rsidP="0034429F">
      <w:pPr>
        <w:shd w:val="clear" w:color="auto" w:fill="FFFFFF" w:themeFill="background1"/>
        <w:suppressAutoHyphens/>
        <w:ind w:firstLine="709"/>
        <w:jc w:val="both"/>
        <w:rPr>
          <w:rFonts w:ascii="Times New Roman" w:eastAsia="Calibri" w:hAnsi="Times New Roman" w:cs="Times New Roman"/>
          <w:b/>
          <w:i/>
          <w:sz w:val="24"/>
          <w:szCs w:val="24"/>
        </w:rPr>
      </w:pPr>
      <w:r w:rsidRPr="00985111">
        <w:rPr>
          <w:rFonts w:ascii="Times New Roman" w:eastAsia="Calibri" w:hAnsi="Times New Roman" w:cs="Times New Roman"/>
          <w:sz w:val="24"/>
          <w:szCs w:val="24"/>
        </w:rPr>
        <w:t>Формы обучения:</w:t>
      </w:r>
      <w:r w:rsidR="0034429F">
        <w:rPr>
          <w:rFonts w:ascii="Times New Roman" w:eastAsia="Calibri" w:hAnsi="Times New Roman" w:cs="Times New Roman"/>
          <w:sz w:val="24"/>
          <w:szCs w:val="24"/>
        </w:rPr>
        <w:t xml:space="preserve"> очная.</w:t>
      </w:r>
      <w:r w:rsidRPr="00985111">
        <w:rPr>
          <w:rFonts w:ascii="Times New Roman" w:eastAsia="Calibri" w:hAnsi="Times New Roman" w:cs="Times New Roman"/>
          <w:sz w:val="24"/>
          <w:szCs w:val="24"/>
        </w:rPr>
        <w:t xml:space="preserve"> </w:t>
      </w:r>
    </w:p>
    <w:p w14:paraId="018E4D78" w14:textId="45964D7F" w:rsidR="00064407" w:rsidRPr="00985111" w:rsidRDefault="00064407" w:rsidP="0034429F">
      <w:pPr>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Объем образовательной программы, реализуемой на базе среднего общего образования по квалификации: </w:t>
      </w:r>
      <w:r w:rsidR="005C1CD1" w:rsidRPr="005C1CD1">
        <w:rPr>
          <w:rFonts w:ascii="Times New Roman" w:eastAsia="Calibri" w:hAnsi="Times New Roman" w:cs="Times New Roman"/>
          <w:iCs/>
          <w:sz w:val="24"/>
          <w:szCs w:val="24"/>
        </w:rPr>
        <w:t>«</w:t>
      </w:r>
      <w:r w:rsidR="005C1CD1">
        <w:rPr>
          <w:rFonts w:ascii="Times New Roman" w:eastAsia="Calibri" w:hAnsi="Times New Roman" w:cs="Times New Roman"/>
          <w:i/>
          <w:sz w:val="24"/>
          <w:szCs w:val="24"/>
        </w:rPr>
        <w:fldChar w:fldCharType="begin"/>
      </w:r>
      <w:r w:rsidR="005C1CD1">
        <w:rPr>
          <w:rFonts w:ascii="Times New Roman" w:eastAsia="Calibri" w:hAnsi="Times New Roman" w:cs="Times New Roman"/>
          <w:i/>
          <w:sz w:val="24"/>
          <w:szCs w:val="24"/>
        </w:rPr>
        <w:instrText xml:space="preserve"> </w:instrText>
      </w:r>
      <w:r w:rsidR="005C1CD1">
        <w:rPr>
          <w:rFonts w:ascii="Times New Roman" w:eastAsia="Calibri" w:hAnsi="Times New Roman" w:cs="Times New Roman"/>
          <w:i/>
          <w:sz w:val="24"/>
          <w:szCs w:val="24"/>
          <w:lang w:val="en-US"/>
        </w:rPr>
        <w:instrText>REF</w:instrText>
      </w:r>
      <w:r w:rsidR="005C1CD1" w:rsidRPr="005C1CD1">
        <w:rPr>
          <w:rFonts w:ascii="Times New Roman" w:eastAsia="Calibri" w:hAnsi="Times New Roman" w:cs="Times New Roman"/>
          <w:i/>
          <w:sz w:val="24"/>
          <w:szCs w:val="24"/>
        </w:rPr>
        <w:instrText xml:space="preserve"> </w:instrText>
      </w:r>
      <w:r w:rsidR="005C1CD1">
        <w:rPr>
          <w:rFonts w:ascii="Times New Roman" w:eastAsia="Calibri" w:hAnsi="Times New Roman" w:cs="Times New Roman"/>
          <w:i/>
          <w:sz w:val="24"/>
          <w:szCs w:val="24"/>
          <w:lang w:val="en-US"/>
        </w:rPr>
        <w:instrText>KVAL</w:instrText>
      </w:r>
      <w:r w:rsidR="005C1CD1">
        <w:rPr>
          <w:rFonts w:ascii="Times New Roman" w:eastAsia="Calibri" w:hAnsi="Times New Roman" w:cs="Times New Roman"/>
          <w:i/>
          <w:sz w:val="24"/>
          <w:szCs w:val="24"/>
        </w:rPr>
        <w:instrText xml:space="preserve"> </w:instrText>
      </w:r>
      <w:r w:rsidR="0034429F">
        <w:rPr>
          <w:rFonts w:ascii="Times New Roman" w:eastAsia="Calibri" w:hAnsi="Times New Roman" w:cs="Times New Roman"/>
          <w:i/>
          <w:sz w:val="24"/>
          <w:szCs w:val="24"/>
        </w:rPr>
        <w:instrText xml:space="preserve"> \* MERGEFORMAT </w:instrText>
      </w:r>
      <w:r w:rsidR="005C1CD1">
        <w:rPr>
          <w:rFonts w:ascii="Times New Roman" w:eastAsia="Calibri" w:hAnsi="Times New Roman" w:cs="Times New Roman"/>
          <w:i/>
          <w:sz w:val="24"/>
          <w:szCs w:val="24"/>
        </w:rPr>
        <w:fldChar w:fldCharType="separate"/>
      </w:r>
      <w:r w:rsidR="004C7D52">
        <w:rPr>
          <w:rFonts w:ascii="Times New Roman" w:hAnsi="Times New Roman" w:cs="Times New Roman"/>
          <w:noProof/>
          <w:sz w:val="24"/>
          <w:szCs w:val="24"/>
        </w:rPr>
        <w:t>Операционный логист</w:t>
      </w:r>
      <w:r w:rsidR="005C1CD1">
        <w:rPr>
          <w:rFonts w:ascii="Times New Roman" w:eastAsia="Calibri" w:hAnsi="Times New Roman" w:cs="Times New Roman"/>
          <w:i/>
          <w:sz w:val="24"/>
          <w:szCs w:val="24"/>
        </w:rPr>
        <w:fldChar w:fldCharType="end"/>
      </w:r>
      <w:r w:rsidR="005C1CD1" w:rsidRPr="005C1CD1">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 </w:t>
      </w:r>
      <w:r w:rsidR="00E35637">
        <w:rPr>
          <w:rFonts w:ascii="Times New Roman" w:eastAsia="Calibri" w:hAnsi="Times New Roman" w:cs="Times New Roman"/>
          <w:iCs/>
          <w:sz w:val="24"/>
          <w:szCs w:val="24"/>
        </w:rPr>
        <w:fldChar w:fldCharType="begin"/>
      </w:r>
      <w:r w:rsid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lang w:val="en-US"/>
        </w:rPr>
        <w:instrText>REF</w:instrText>
      </w:r>
      <w:r w:rsidR="00E35637" w:rsidRP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lang w:val="en-US"/>
        </w:rPr>
        <w:instrText>TIME</w:instrText>
      </w:r>
      <w:r w:rsid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rPr>
        <w:fldChar w:fldCharType="separate"/>
      </w:r>
      <w:r w:rsidR="004C7D52">
        <w:rPr>
          <w:rFonts w:ascii="Times New Roman" w:hAnsi="Times New Roman" w:cs="Times New Roman"/>
          <w:noProof/>
          <w:sz w:val="24"/>
          <w:szCs w:val="24"/>
        </w:rPr>
        <w:t>1800 – 2952</w:t>
      </w:r>
      <w:r w:rsidR="00E35637">
        <w:rPr>
          <w:rFonts w:ascii="Times New Roman" w:eastAsia="Calibri" w:hAnsi="Times New Roman" w:cs="Times New Roman"/>
          <w:iCs/>
          <w:sz w:val="24"/>
          <w:szCs w:val="24"/>
        </w:rPr>
        <w:fldChar w:fldCharType="end"/>
      </w:r>
      <w:r w:rsidRPr="00985111">
        <w:rPr>
          <w:rFonts w:ascii="Times New Roman" w:eastAsia="Calibri" w:hAnsi="Times New Roman" w:cs="Times New Roman"/>
          <w:i/>
          <w:sz w:val="24"/>
          <w:szCs w:val="24"/>
        </w:rPr>
        <w:t xml:space="preserve"> </w:t>
      </w:r>
      <w:r w:rsidRPr="005C1CD1">
        <w:rPr>
          <w:rFonts w:ascii="Times New Roman" w:eastAsia="Calibri" w:hAnsi="Times New Roman" w:cs="Times New Roman"/>
          <w:iCs/>
          <w:sz w:val="24"/>
          <w:szCs w:val="24"/>
        </w:rPr>
        <w:t>академических часов</w:t>
      </w:r>
      <w:r w:rsidRPr="00985111">
        <w:rPr>
          <w:rFonts w:ascii="Times New Roman" w:eastAsia="Calibri" w:hAnsi="Times New Roman" w:cs="Times New Roman"/>
          <w:sz w:val="24"/>
          <w:szCs w:val="24"/>
        </w:rPr>
        <w:t>.</w:t>
      </w:r>
    </w:p>
    <w:p w14:paraId="4B3EB51B" w14:textId="3DF1F090" w:rsidR="00064407" w:rsidRPr="00985111" w:rsidRDefault="00064407" w:rsidP="0034429F">
      <w:pPr>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Срок получения образования по образовательной программе, реализуемой на базе среднего общего образования </w:t>
      </w:r>
      <w:r w:rsidRPr="005C1CD1">
        <w:rPr>
          <w:rFonts w:ascii="Times New Roman" w:eastAsia="Calibri" w:hAnsi="Times New Roman" w:cs="Times New Roman"/>
          <w:iCs/>
          <w:sz w:val="24"/>
          <w:szCs w:val="24"/>
        </w:rPr>
        <w:t>по квалификации:</w:t>
      </w:r>
      <w:r w:rsidRPr="00985111">
        <w:rPr>
          <w:rFonts w:ascii="Times New Roman" w:eastAsia="Calibri" w:hAnsi="Times New Roman" w:cs="Times New Roman"/>
          <w:sz w:val="24"/>
          <w:szCs w:val="24"/>
        </w:rPr>
        <w:t xml:space="preserve"> </w:t>
      </w:r>
      <w:r w:rsidR="005C1CD1">
        <w:rPr>
          <w:rFonts w:ascii="Times New Roman" w:eastAsia="Calibri" w:hAnsi="Times New Roman" w:cs="Times New Roman"/>
          <w:iCs/>
          <w:sz w:val="24"/>
          <w:szCs w:val="24"/>
        </w:rPr>
        <w:t>«</w:t>
      </w:r>
      <w:r w:rsidR="005C1CD1">
        <w:rPr>
          <w:rFonts w:ascii="Times New Roman" w:eastAsia="Calibri" w:hAnsi="Times New Roman" w:cs="Times New Roman"/>
          <w:i/>
          <w:sz w:val="24"/>
          <w:szCs w:val="24"/>
        </w:rPr>
        <w:fldChar w:fldCharType="begin"/>
      </w:r>
      <w:r w:rsidR="005C1CD1">
        <w:rPr>
          <w:rFonts w:ascii="Times New Roman" w:eastAsia="Calibri" w:hAnsi="Times New Roman" w:cs="Times New Roman"/>
          <w:i/>
          <w:sz w:val="24"/>
          <w:szCs w:val="24"/>
        </w:rPr>
        <w:instrText xml:space="preserve"> </w:instrText>
      </w:r>
      <w:r w:rsidR="005C1CD1">
        <w:rPr>
          <w:rFonts w:ascii="Times New Roman" w:eastAsia="Calibri" w:hAnsi="Times New Roman" w:cs="Times New Roman"/>
          <w:i/>
          <w:sz w:val="24"/>
          <w:szCs w:val="24"/>
          <w:lang w:val="en-US"/>
        </w:rPr>
        <w:instrText>REF</w:instrText>
      </w:r>
      <w:r w:rsidR="005C1CD1" w:rsidRPr="005C1CD1">
        <w:rPr>
          <w:rFonts w:ascii="Times New Roman" w:eastAsia="Calibri" w:hAnsi="Times New Roman" w:cs="Times New Roman"/>
          <w:i/>
          <w:sz w:val="24"/>
          <w:szCs w:val="24"/>
        </w:rPr>
        <w:instrText xml:space="preserve"> </w:instrText>
      </w:r>
      <w:r w:rsidR="005C1CD1">
        <w:rPr>
          <w:rFonts w:ascii="Times New Roman" w:eastAsia="Calibri" w:hAnsi="Times New Roman" w:cs="Times New Roman"/>
          <w:i/>
          <w:sz w:val="24"/>
          <w:szCs w:val="24"/>
          <w:lang w:val="en-US"/>
        </w:rPr>
        <w:instrText>KVAL</w:instrText>
      </w:r>
      <w:r w:rsidR="005C1CD1">
        <w:rPr>
          <w:rFonts w:ascii="Times New Roman" w:eastAsia="Calibri" w:hAnsi="Times New Roman" w:cs="Times New Roman"/>
          <w:i/>
          <w:sz w:val="24"/>
          <w:szCs w:val="24"/>
        </w:rPr>
        <w:instrText xml:space="preserve"> </w:instrText>
      </w:r>
      <w:r w:rsidR="0034429F">
        <w:rPr>
          <w:rFonts w:ascii="Times New Roman" w:eastAsia="Calibri" w:hAnsi="Times New Roman" w:cs="Times New Roman"/>
          <w:i/>
          <w:sz w:val="24"/>
          <w:szCs w:val="24"/>
        </w:rPr>
        <w:instrText xml:space="preserve"> \* MERGEFORMAT </w:instrText>
      </w:r>
      <w:r w:rsidR="005C1CD1">
        <w:rPr>
          <w:rFonts w:ascii="Times New Roman" w:eastAsia="Calibri" w:hAnsi="Times New Roman" w:cs="Times New Roman"/>
          <w:i/>
          <w:sz w:val="24"/>
          <w:szCs w:val="24"/>
        </w:rPr>
        <w:fldChar w:fldCharType="separate"/>
      </w:r>
      <w:r w:rsidR="004C7D52">
        <w:rPr>
          <w:rFonts w:ascii="Times New Roman" w:hAnsi="Times New Roman" w:cs="Times New Roman"/>
          <w:noProof/>
          <w:sz w:val="24"/>
          <w:szCs w:val="24"/>
        </w:rPr>
        <w:t>Операционный логист</w:t>
      </w:r>
      <w:r w:rsidR="005C1CD1">
        <w:rPr>
          <w:rFonts w:ascii="Times New Roman" w:eastAsia="Calibri" w:hAnsi="Times New Roman" w:cs="Times New Roman"/>
          <w:i/>
          <w:sz w:val="24"/>
          <w:szCs w:val="24"/>
        </w:rPr>
        <w:fldChar w:fldCharType="end"/>
      </w:r>
      <w:r w:rsidR="005C1CD1">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 </w:t>
      </w:r>
      <w:r w:rsidR="00E35637">
        <w:rPr>
          <w:rFonts w:ascii="Times New Roman" w:eastAsia="Calibri" w:hAnsi="Times New Roman" w:cs="Times New Roman"/>
          <w:iCs/>
          <w:sz w:val="24"/>
          <w:szCs w:val="24"/>
        </w:rPr>
        <w:fldChar w:fldCharType="begin"/>
      </w:r>
      <w:r w:rsid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lang w:val="en-US"/>
        </w:rPr>
        <w:instrText>REF</w:instrText>
      </w:r>
      <w:r w:rsidR="00E35637" w:rsidRP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lang w:val="en-US"/>
        </w:rPr>
        <w:instrText>SROK</w:instrText>
      </w:r>
      <w:r w:rsidR="00E35637">
        <w:rPr>
          <w:rFonts w:ascii="Times New Roman" w:eastAsia="Calibri" w:hAnsi="Times New Roman" w:cs="Times New Roman"/>
          <w:iCs/>
          <w:sz w:val="24"/>
          <w:szCs w:val="24"/>
        </w:rPr>
        <w:instrText xml:space="preserve"> </w:instrText>
      </w:r>
      <w:r w:rsidR="00E35637">
        <w:rPr>
          <w:rFonts w:ascii="Times New Roman" w:eastAsia="Calibri" w:hAnsi="Times New Roman" w:cs="Times New Roman"/>
          <w:iCs/>
          <w:sz w:val="24"/>
          <w:szCs w:val="24"/>
        </w:rPr>
        <w:fldChar w:fldCharType="separate"/>
      </w:r>
      <w:r w:rsidR="004C7D52">
        <w:rPr>
          <w:rFonts w:ascii="Times New Roman" w:hAnsi="Times New Roman" w:cs="Times New Roman"/>
          <w:noProof/>
          <w:sz w:val="24"/>
          <w:szCs w:val="24"/>
        </w:rPr>
        <w:t>1 год 2 месяца - 1 год 10 месяцев</w:t>
      </w:r>
      <w:r w:rsidR="00E35637">
        <w:rPr>
          <w:rFonts w:ascii="Times New Roman" w:eastAsia="Calibri" w:hAnsi="Times New Roman" w:cs="Times New Roman"/>
          <w:iCs/>
          <w:sz w:val="24"/>
          <w:szCs w:val="24"/>
        </w:rPr>
        <w:fldChar w:fldCharType="end"/>
      </w:r>
      <w:r w:rsidRPr="00985111">
        <w:rPr>
          <w:rFonts w:ascii="Times New Roman" w:eastAsia="Calibri" w:hAnsi="Times New Roman" w:cs="Times New Roman"/>
          <w:i/>
          <w:sz w:val="24"/>
          <w:szCs w:val="24"/>
        </w:rPr>
        <w:t>.</w:t>
      </w:r>
    </w:p>
    <w:p w14:paraId="3FB6B5B6" w14:textId="77777777" w:rsidR="00064407" w:rsidRPr="00985111" w:rsidRDefault="00064407" w:rsidP="00084EB0">
      <w:pPr>
        <w:pStyle w:val="1"/>
        <w:spacing w:after="0" w:afterAutospacing="0"/>
        <w:ind w:firstLine="708"/>
        <w:rPr>
          <w:sz w:val="24"/>
          <w:szCs w:val="24"/>
        </w:rPr>
      </w:pPr>
      <w:bookmarkStart w:id="10" w:name="_Toc138940071"/>
      <w:r w:rsidRPr="00985111">
        <w:rPr>
          <w:sz w:val="24"/>
          <w:szCs w:val="24"/>
        </w:rPr>
        <w:t>Раздел 3. Характеристика профессиональной деятельности выпускника</w:t>
      </w:r>
      <w:bookmarkEnd w:id="9"/>
      <w:bookmarkEnd w:id="10"/>
    </w:p>
    <w:p w14:paraId="5F65D172" w14:textId="03F6759B" w:rsidR="00064407" w:rsidRPr="00985111" w:rsidRDefault="00064407" w:rsidP="00064407">
      <w:pPr>
        <w:pStyle w:val="affffff3"/>
        <w:ind w:firstLine="709"/>
        <w:jc w:val="both"/>
        <w:rPr>
          <w:rFonts w:ascii="Times New Roman" w:hAnsi="Times New Roman"/>
          <w:sz w:val="24"/>
          <w:szCs w:val="24"/>
          <w:highlight w:val="white"/>
        </w:rPr>
      </w:pPr>
      <w:r w:rsidRPr="00985111">
        <w:rPr>
          <w:rFonts w:ascii="Times New Roman" w:hAnsi="Times New Roman"/>
          <w:sz w:val="24"/>
          <w:szCs w:val="24"/>
        </w:rPr>
        <w:t>3.1. Область профессиональной деятельности выпускников:</w:t>
      </w:r>
      <w:r w:rsidR="00E3564B" w:rsidRPr="00BB36AF">
        <w:rPr>
          <w:rFonts w:ascii="Times New Roman" w:hAnsi="Times New Roman"/>
          <w:sz w:val="24"/>
          <w:szCs w:val="24"/>
        </w:rPr>
        <w:t xml:space="preserve"> </w:t>
      </w:r>
      <w:r w:rsidR="00E35637">
        <w:rPr>
          <w:rFonts w:ascii="Times New Roman" w:hAnsi="Times New Roman"/>
          <w:sz w:val="24"/>
          <w:szCs w:val="24"/>
        </w:rPr>
        <w:fldChar w:fldCharType="begin"/>
      </w:r>
      <w:r w:rsidR="00E35637">
        <w:rPr>
          <w:rFonts w:ascii="Times New Roman" w:hAnsi="Times New Roman"/>
          <w:sz w:val="24"/>
          <w:szCs w:val="24"/>
        </w:rPr>
        <w:instrText xml:space="preserve"> </w:instrText>
      </w:r>
      <w:r w:rsidR="00E35637">
        <w:rPr>
          <w:rFonts w:ascii="Times New Roman" w:hAnsi="Times New Roman"/>
          <w:sz w:val="24"/>
          <w:szCs w:val="24"/>
          <w:lang w:val="en-US"/>
        </w:rPr>
        <w:instrText>REF</w:instrText>
      </w:r>
      <w:r w:rsidR="00E35637" w:rsidRPr="00E35637">
        <w:rPr>
          <w:rFonts w:ascii="Times New Roman" w:hAnsi="Times New Roman"/>
          <w:sz w:val="24"/>
          <w:szCs w:val="24"/>
        </w:rPr>
        <w:instrText xml:space="preserve"> </w:instrText>
      </w:r>
      <w:r w:rsidR="00E35637">
        <w:rPr>
          <w:rFonts w:ascii="Times New Roman" w:hAnsi="Times New Roman"/>
          <w:sz w:val="24"/>
          <w:szCs w:val="24"/>
          <w:lang w:val="en-US"/>
        </w:rPr>
        <w:instrText>Oblast</w:instrText>
      </w:r>
      <w:r w:rsidR="00E35637">
        <w:rPr>
          <w:rFonts w:ascii="Times New Roman" w:hAnsi="Times New Roman"/>
          <w:sz w:val="24"/>
          <w:szCs w:val="24"/>
        </w:rPr>
        <w:instrText xml:space="preserve"> </w:instrText>
      </w:r>
      <w:r w:rsidR="00E35637">
        <w:rPr>
          <w:rFonts w:ascii="Times New Roman" w:hAnsi="Times New Roman"/>
          <w:sz w:val="24"/>
          <w:szCs w:val="24"/>
        </w:rPr>
        <w:fldChar w:fldCharType="separate"/>
      </w:r>
      <w:r w:rsidR="004C7D52">
        <w:rPr>
          <w:rFonts w:ascii="Times New Roman" w:hAnsi="Times New Roman"/>
          <w:noProof/>
          <w:sz w:val="24"/>
          <w:szCs w:val="24"/>
        </w:rPr>
        <w:t>08 Финансы и экономика</w:t>
      </w:r>
      <w:r w:rsidR="00E35637">
        <w:rPr>
          <w:rFonts w:ascii="Times New Roman" w:hAnsi="Times New Roman"/>
          <w:sz w:val="24"/>
          <w:szCs w:val="24"/>
        </w:rPr>
        <w:fldChar w:fldCharType="end"/>
      </w:r>
      <w:r w:rsidRPr="00985111">
        <w:rPr>
          <w:rFonts w:ascii="Times New Roman" w:eastAsia="Calibri" w:hAnsi="Times New Roman"/>
          <w:bCs/>
          <w:sz w:val="24"/>
          <w:szCs w:val="24"/>
          <w:lang w:eastAsia="en-US"/>
        </w:rPr>
        <w:t>.</w:t>
      </w:r>
    </w:p>
    <w:p w14:paraId="6020E372" w14:textId="77777777" w:rsidR="00064407" w:rsidRPr="00985111" w:rsidRDefault="00064407"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3.2.</w:t>
      </w:r>
      <w:bookmarkStart w:id="11" w:name="_Toc460855523"/>
      <w:bookmarkStart w:id="12" w:name="_Toc460939930"/>
      <w:r w:rsidRPr="00985111">
        <w:rPr>
          <w:rFonts w:ascii="Times New Roman" w:hAnsi="Times New Roman" w:cs="Times New Roman"/>
          <w:sz w:val="24"/>
          <w:szCs w:val="24"/>
        </w:rPr>
        <w:t> </w:t>
      </w:r>
      <w:r w:rsidRPr="00985111">
        <w:rPr>
          <w:rFonts w:ascii="Times New Roman" w:hAnsi="Times New Roman" w:cs="Times New Roman"/>
          <w:sz w:val="24"/>
          <w:szCs w:val="24"/>
          <w:shd w:val="clear" w:color="auto" w:fill="FFFFFF" w:themeFill="background1"/>
        </w:rPr>
        <w:t>Матрица компетенций</w:t>
      </w:r>
      <w:r w:rsidRPr="00985111">
        <w:rPr>
          <w:rFonts w:ascii="Times New Roman" w:hAnsi="Times New Roman" w:cs="Times New Roman"/>
          <w:sz w:val="24"/>
          <w:szCs w:val="24"/>
        </w:rPr>
        <w:t xml:space="preserve"> выпускника как совокупность результатов обучения взаимосвязанных между собой ОК и ПК, которые должны быть сформированы </w:t>
      </w:r>
      <w:r w:rsidRPr="00985111">
        <w:rPr>
          <w:rFonts w:ascii="Times New Roman" w:hAnsi="Times New Roman" w:cs="Times New Roman"/>
          <w:sz w:val="24"/>
          <w:szCs w:val="24"/>
        </w:rPr>
        <w:br/>
        <w:t>у обучающегося по завершении образовательной программы «</w:t>
      </w:r>
      <w:proofErr w:type="spellStart"/>
      <w:r w:rsidRPr="00985111">
        <w:rPr>
          <w:rFonts w:ascii="Times New Roman" w:hAnsi="Times New Roman" w:cs="Times New Roman"/>
          <w:sz w:val="24"/>
          <w:szCs w:val="24"/>
        </w:rPr>
        <w:t>Профессионалитет</w:t>
      </w:r>
      <w:proofErr w:type="spellEnd"/>
      <w:r w:rsidRPr="00985111">
        <w:rPr>
          <w:rFonts w:ascii="Times New Roman" w:hAnsi="Times New Roman" w:cs="Times New Roman"/>
          <w:sz w:val="24"/>
          <w:szCs w:val="24"/>
        </w:rPr>
        <w:t>», представлена в Приложении 1.</w:t>
      </w:r>
    </w:p>
    <w:p w14:paraId="68C26EDE" w14:textId="77777777"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3.3. </w:t>
      </w:r>
      <w:r w:rsidRPr="00985111">
        <w:rPr>
          <w:rFonts w:ascii="Times New Roman" w:hAnsi="Times New Roman" w:cs="Times New Roman"/>
          <w:sz w:val="24"/>
          <w:szCs w:val="24"/>
          <w:shd w:val="clear" w:color="auto" w:fill="FFFFFF" w:themeFill="background1"/>
        </w:rPr>
        <w:t>Профессиональные модули формируются в соответствии с выбранными видами деятельности.</w:t>
      </w:r>
      <w:r w:rsidRPr="00985111">
        <w:rPr>
          <w:rFonts w:ascii="Times New Roman" w:hAnsi="Times New Roman" w:cs="Times New Roman"/>
          <w:sz w:val="24"/>
          <w:szCs w:val="24"/>
          <w:shd w:val="clear" w:color="auto" w:fill="FFFFFF"/>
        </w:rPr>
        <w:t xml:space="preserve"> </w:t>
      </w:r>
      <w:bookmarkEnd w:id="11"/>
      <w:bookmarkEnd w:id="12"/>
    </w:p>
    <w:p w14:paraId="06242E6B" w14:textId="77777777" w:rsidR="00064407" w:rsidRPr="005F59C7" w:rsidRDefault="00064407" w:rsidP="00064407">
      <w:pPr>
        <w:pStyle w:val="1"/>
        <w:spacing w:after="0" w:afterAutospacing="0"/>
        <w:ind w:firstLine="708"/>
        <w:rPr>
          <w:sz w:val="24"/>
          <w:szCs w:val="24"/>
        </w:rPr>
      </w:pPr>
      <w:bookmarkStart w:id="13" w:name="_Toc103593995"/>
      <w:bookmarkStart w:id="14" w:name="_Toc138940072"/>
      <w:r w:rsidRPr="00985111">
        <w:rPr>
          <w:sz w:val="24"/>
          <w:szCs w:val="24"/>
        </w:rPr>
        <w:t>Раздел 4. Планируемые результаты освоения образовательной программы</w:t>
      </w:r>
      <w:bookmarkEnd w:id="13"/>
      <w:bookmarkEnd w:id="14"/>
    </w:p>
    <w:p w14:paraId="35156456" w14:textId="04CA58DC"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15" w:name="_Toc103593996"/>
      <w:bookmarkStart w:id="16" w:name="_Toc138940073"/>
      <w:r w:rsidRPr="00B90578">
        <w:rPr>
          <w:rFonts w:ascii="Times New Roman" w:eastAsia="Times New Roman" w:hAnsi="Times New Roman" w:cs="Times New Roman"/>
          <w:sz w:val="24"/>
          <w:szCs w:val="24"/>
        </w:rPr>
        <w:t>4.1. Общие компетенции</w:t>
      </w:r>
      <w:bookmarkEnd w:id="15"/>
      <w:bookmarkEnd w:id="16"/>
    </w:p>
    <w:p w14:paraId="61BFA665" w14:textId="77777777" w:rsidR="00064407" w:rsidRPr="005F59C7" w:rsidRDefault="00064407" w:rsidP="00064407">
      <w:pPr>
        <w:rPr>
          <w:rFonts w:ascii="Times New Roman" w:hAnsi="Times New Roman" w:cs="Times New Roman"/>
          <w:sz w:val="24"/>
          <w:szCs w:val="24"/>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835"/>
        <w:gridCol w:w="5509"/>
      </w:tblGrid>
      <w:tr w:rsidR="005E7DF7" w:rsidRPr="00985111" w14:paraId="30FB4DE5" w14:textId="77777777" w:rsidTr="005E7DF7">
        <w:trPr>
          <w:cantSplit/>
          <w:trHeight w:val="1691"/>
        </w:trPr>
        <w:tc>
          <w:tcPr>
            <w:tcW w:w="661" w:type="pct"/>
            <w:textDirection w:val="btLr"/>
            <w:vAlign w:val="center"/>
          </w:tcPr>
          <w:p w14:paraId="10B70A31" w14:textId="77777777" w:rsidR="005E7DF7" w:rsidRPr="00985111" w:rsidRDefault="005E7DF7" w:rsidP="001F3287">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sz w:val="24"/>
                <w:szCs w:val="24"/>
              </w:rPr>
              <w:t>Код компетенции</w:t>
            </w:r>
          </w:p>
        </w:tc>
        <w:tc>
          <w:tcPr>
            <w:tcW w:w="1474" w:type="pct"/>
            <w:vAlign w:val="center"/>
          </w:tcPr>
          <w:p w14:paraId="590EB033" w14:textId="0E229DCF" w:rsidR="005E7DF7" w:rsidRPr="00985111" w:rsidRDefault="005E7DF7" w:rsidP="001F3287">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Формулировка компетенции</w:t>
            </w:r>
          </w:p>
        </w:tc>
        <w:tc>
          <w:tcPr>
            <w:tcW w:w="2865" w:type="pct"/>
            <w:vAlign w:val="center"/>
          </w:tcPr>
          <w:p w14:paraId="0FFB265C" w14:textId="610CB709" w:rsidR="005E7DF7" w:rsidRPr="00985111" w:rsidRDefault="005E7DF7" w:rsidP="001F3287">
            <w:pPr>
              <w:suppressAutoHyphens/>
              <w:jc w:val="center"/>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Знания, умения </w:t>
            </w:r>
          </w:p>
        </w:tc>
      </w:tr>
      <w:tr w:rsidR="005E7DF7" w:rsidRPr="00985111" w14:paraId="5F4FA831" w14:textId="77777777" w:rsidTr="005E7DF7">
        <w:trPr>
          <w:trHeight w:val="20"/>
        </w:trPr>
        <w:tc>
          <w:tcPr>
            <w:tcW w:w="661" w:type="pct"/>
            <w:vMerge w:val="restart"/>
          </w:tcPr>
          <w:p w14:paraId="33E8260E" w14:textId="77777777" w:rsidR="005E7DF7" w:rsidRPr="00985111" w:rsidRDefault="005E7DF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01</w:t>
            </w:r>
          </w:p>
        </w:tc>
        <w:tc>
          <w:tcPr>
            <w:tcW w:w="1474" w:type="pct"/>
            <w:vMerge w:val="restart"/>
          </w:tcPr>
          <w:p w14:paraId="6C08B515" w14:textId="77777777" w:rsidR="005E7DF7" w:rsidRPr="00985111" w:rsidRDefault="005E7DF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iCs/>
                <w:sz w:val="24"/>
                <w:szCs w:val="24"/>
              </w:rPr>
              <w:t xml:space="preserve">Выбирать способы решения задач профессиональной деятельности применительно </w:t>
            </w:r>
            <w:r w:rsidRPr="00985111">
              <w:rPr>
                <w:rFonts w:ascii="Times New Roman" w:eastAsia="Calibri" w:hAnsi="Times New Roman" w:cs="Times New Roman"/>
                <w:iCs/>
                <w:sz w:val="24"/>
                <w:szCs w:val="24"/>
              </w:rPr>
              <w:br/>
              <w:t>к различным контекстам</w:t>
            </w:r>
          </w:p>
        </w:tc>
        <w:tc>
          <w:tcPr>
            <w:tcW w:w="2865" w:type="pct"/>
            <w:vAlign w:val="center"/>
          </w:tcPr>
          <w:p w14:paraId="2180A53C"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 xml:space="preserve">Умения: </w:t>
            </w:r>
          </w:p>
        </w:tc>
      </w:tr>
      <w:tr w:rsidR="005E7DF7" w:rsidRPr="00985111" w14:paraId="7E661D5C" w14:textId="77777777" w:rsidTr="005E7DF7">
        <w:trPr>
          <w:trHeight w:val="20"/>
        </w:trPr>
        <w:tc>
          <w:tcPr>
            <w:tcW w:w="661" w:type="pct"/>
            <w:vMerge/>
          </w:tcPr>
          <w:p w14:paraId="0DF43EE3"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E1D5132"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02046A13"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распознавать задачу и/или проблему </w:t>
            </w:r>
            <w:r w:rsidRPr="00985111">
              <w:rPr>
                <w:rFonts w:ascii="Times New Roman" w:eastAsia="Calibri" w:hAnsi="Times New Roman" w:cs="Times New Roman"/>
                <w:iCs/>
                <w:sz w:val="24"/>
                <w:szCs w:val="24"/>
              </w:rPr>
              <w:br/>
              <w:t>в профессиональном и/или социальном контексте</w:t>
            </w:r>
          </w:p>
        </w:tc>
      </w:tr>
      <w:tr w:rsidR="005E7DF7" w:rsidRPr="00985111" w14:paraId="4309448C" w14:textId="77777777" w:rsidTr="005E7DF7">
        <w:trPr>
          <w:trHeight w:val="20"/>
        </w:trPr>
        <w:tc>
          <w:tcPr>
            <w:tcW w:w="661" w:type="pct"/>
            <w:vMerge/>
          </w:tcPr>
          <w:p w14:paraId="2E81570C"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2F5453F"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506EBB03"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анализировать задачу и/или проблему </w:t>
            </w:r>
            <w:r w:rsidRPr="00985111">
              <w:rPr>
                <w:rFonts w:ascii="Times New Roman" w:eastAsia="Calibri" w:hAnsi="Times New Roman" w:cs="Times New Roman"/>
                <w:iCs/>
                <w:sz w:val="24"/>
                <w:szCs w:val="24"/>
              </w:rPr>
              <w:br/>
              <w:t>и выделять её составные части</w:t>
            </w:r>
          </w:p>
        </w:tc>
      </w:tr>
      <w:tr w:rsidR="005E7DF7" w:rsidRPr="00985111" w14:paraId="649F4694" w14:textId="77777777" w:rsidTr="005E7DF7">
        <w:trPr>
          <w:trHeight w:val="20"/>
        </w:trPr>
        <w:tc>
          <w:tcPr>
            <w:tcW w:w="661" w:type="pct"/>
            <w:vMerge/>
          </w:tcPr>
          <w:p w14:paraId="55977C42"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F86E22B"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50FBBD70"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этапы решения задачи</w:t>
            </w:r>
          </w:p>
        </w:tc>
      </w:tr>
      <w:tr w:rsidR="005E7DF7" w:rsidRPr="00985111" w14:paraId="72B0D39E" w14:textId="77777777" w:rsidTr="005E7DF7">
        <w:trPr>
          <w:trHeight w:val="20"/>
        </w:trPr>
        <w:tc>
          <w:tcPr>
            <w:tcW w:w="661" w:type="pct"/>
            <w:vMerge/>
          </w:tcPr>
          <w:p w14:paraId="4D639440"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003B3817"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04ACC290" w14:textId="34A36B92"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выявлять и эффективно искать информацию, необходимую для решения задачи </w:t>
            </w:r>
            <w:r w:rsidRPr="00985111">
              <w:rPr>
                <w:rFonts w:ascii="Times New Roman" w:eastAsia="Calibri" w:hAnsi="Times New Roman" w:cs="Times New Roman"/>
                <w:iCs/>
                <w:sz w:val="24"/>
                <w:szCs w:val="24"/>
              </w:rPr>
              <w:br/>
              <w:t>и/или проблемы</w:t>
            </w:r>
          </w:p>
        </w:tc>
      </w:tr>
      <w:tr w:rsidR="005E7DF7" w:rsidRPr="00985111" w14:paraId="29B3A890" w14:textId="77777777" w:rsidTr="005E7DF7">
        <w:trPr>
          <w:trHeight w:val="20"/>
        </w:trPr>
        <w:tc>
          <w:tcPr>
            <w:tcW w:w="661" w:type="pct"/>
            <w:vMerge/>
          </w:tcPr>
          <w:p w14:paraId="04B3554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EDB4873"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18630496"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составлять план действия</w:t>
            </w:r>
          </w:p>
        </w:tc>
      </w:tr>
      <w:tr w:rsidR="005E7DF7" w:rsidRPr="00985111" w14:paraId="43987142" w14:textId="77777777" w:rsidTr="005E7DF7">
        <w:trPr>
          <w:trHeight w:val="20"/>
        </w:trPr>
        <w:tc>
          <w:tcPr>
            <w:tcW w:w="661" w:type="pct"/>
            <w:vMerge/>
          </w:tcPr>
          <w:p w14:paraId="6C566D62"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4AAF36F8"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34733A83"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необходимые ресурсы</w:t>
            </w:r>
          </w:p>
        </w:tc>
      </w:tr>
      <w:tr w:rsidR="005E7DF7" w:rsidRPr="00985111" w14:paraId="32056705" w14:textId="77777777" w:rsidTr="005E7DF7">
        <w:trPr>
          <w:trHeight w:val="20"/>
        </w:trPr>
        <w:tc>
          <w:tcPr>
            <w:tcW w:w="661" w:type="pct"/>
            <w:vMerge/>
          </w:tcPr>
          <w:p w14:paraId="4A3DB742"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CAC475A"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294AB4C3"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владеть актуальными методами работы </w:t>
            </w:r>
            <w:r w:rsidRPr="00985111">
              <w:rPr>
                <w:rFonts w:ascii="Times New Roman" w:eastAsia="Calibri" w:hAnsi="Times New Roman" w:cs="Times New Roman"/>
                <w:iCs/>
                <w:sz w:val="24"/>
                <w:szCs w:val="24"/>
              </w:rPr>
              <w:br/>
              <w:t>в профессиональной и смежных сферах</w:t>
            </w:r>
          </w:p>
        </w:tc>
      </w:tr>
      <w:tr w:rsidR="005E7DF7" w:rsidRPr="00985111" w14:paraId="6C59FCA4" w14:textId="77777777" w:rsidTr="005E7DF7">
        <w:trPr>
          <w:trHeight w:val="20"/>
        </w:trPr>
        <w:tc>
          <w:tcPr>
            <w:tcW w:w="661" w:type="pct"/>
            <w:vMerge/>
          </w:tcPr>
          <w:p w14:paraId="144DFDEA"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0F12BE59"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3CFA60A2"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реализовывать составленный план</w:t>
            </w:r>
          </w:p>
        </w:tc>
      </w:tr>
      <w:tr w:rsidR="005E7DF7" w:rsidRPr="00985111" w14:paraId="68EC77FE" w14:textId="77777777" w:rsidTr="005E7DF7">
        <w:trPr>
          <w:trHeight w:val="20"/>
        </w:trPr>
        <w:tc>
          <w:tcPr>
            <w:tcW w:w="661" w:type="pct"/>
            <w:vMerge/>
          </w:tcPr>
          <w:p w14:paraId="533E1EF5"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1366EC1"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6CC8A846"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r>
      <w:tr w:rsidR="005E7DF7" w:rsidRPr="00985111" w14:paraId="367FEA87" w14:textId="77777777" w:rsidTr="005E7DF7">
        <w:trPr>
          <w:trHeight w:val="20"/>
        </w:trPr>
        <w:tc>
          <w:tcPr>
            <w:tcW w:w="661" w:type="pct"/>
            <w:vMerge/>
          </w:tcPr>
          <w:p w14:paraId="52C44123"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4E03AAD7" w14:textId="77777777" w:rsidR="005E7DF7" w:rsidRPr="00985111" w:rsidRDefault="005E7DF7" w:rsidP="001F3287">
            <w:pPr>
              <w:suppressAutoHyphens/>
              <w:rPr>
                <w:rFonts w:ascii="Times New Roman" w:eastAsia="Calibri" w:hAnsi="Times New Roman" w:cs="Times New Roman"/>
                <w:iCs/>
                <w:sz w:val="24"/>
                <w:szCs w:val="24"/>
              </w:rPr>
            </w:pPr>
          </w:p>
        </w:tc>
        <w:tc>
          <w:tcPr>
            <w:tcW w:w="2865" w:type="pct"/>
            <w:vAlign w:val="center"/>
          </w:tcPr>
          <w:p w14:paraId="7564C900"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5E7DF7" w:rsidRPr="00985111" w14:paraId="6B76C2D2" w14:textId="77777777" w:rsidTr="005E7DF7">
        <w:trPr>
          <w:trHeight w:val="20"/>
        </w:trPr>
        <w:tc>
          <w:tcPr>
            <w:tcW w:w="661" w:type="pct"/>
            <w:vMerge/>
          </w:tcPr>
          <w:p w14:paraId="64551BAD"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013A57F"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D114AFF"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а</w:t>
            </w:r>
            <w:r w:rsidRPr="00985111">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w:t>
            </w:r>
            <w:r w:rsidRPr="00985111">
              <w:rPr>
                <w:rFonts w:ascii="Times New Roman" w:eastAsia="Calibri" w:hAnsi="Times New Roman" w:cs="Times New Roman"/>
                <w:bCs/>
                <w:sz w:val="24"/>
                <w:szCs w:val="24"/>
              </w:rPr>
              <w:br/>
              <w:t xml:space="preserve">и жить </w:t>
            </w:r>
          </w:p>
        </w:tc>
      </w:tr>
      <w:tr w:rsidR="005E7DF7" w:rsidRPr="00985111" w14:paraId="26026FDC" w14:textId="77777777" w:rsidTr="005E7DF7">
        <w:trPr>
          <w:trHeight w:val="20"/>
        </w:trPr>
        <w:tc>
          <w:tcPr>
            <w:tcW w:w="661" w:type="pct"/>
            <w:vMerge/>
          </w:tcPr>
          <w:p w14:paraId="461CD63E"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5B53EE5A"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9351F67"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 xml:space="preserve">основные источники информации </w:t>
            </w:r>
            <w:r w:rsidRPr="00985111">
              <w:rPr>
                <w:rFonts w:ascii="Times New Roman" w:eastAsia="Calibri" w:hAnsi="Times New Roman" w:cs="Times New Roman"/>
                <w:bCs/>
                <w:sz w:val="24"/>
                <w:szCs w:val="24"/>
              </w:rPr>
              <w:br/>
              <w:t xml:space="preserve">и ресурсы для решения задач и проблем </w:t>
            </w:r>
            <w:r w:rsidRPr="00985111">
              <w:rPr>
                <w:rFonts w:ascii="Times New Roman" w:eastAsia="Calibri" w:hAnsi="Times New Roman" w:cs="Times New Roman"/>
                <w:bCs/>
                <w:sz w:val="24"/>
                <w:szCs w:val="24"/>
              </w:rPr>
              <w:br/>
              <w:t>в профессиональном и/или социальном контексте</w:t>
            </w:r>
          </w:p>
        </w:tc>
      </w:tr>
      <w:tr w:rsidR="005E7DF7" w:rsidRPr="00985111" w14:paraId="542F3890" w14:textId="77777777" w:rsidTr="005E7DF7">
        <w:trPr>
          <w:trHeight w:val="20"/>
        </w:trPr>
        <w:tc>
          <w:tcPr>
            <w:tcW w:w="661" w:type="pct"/>
            <w:vMerge/>
          </w:tcPr>
          <w:p w14:paraId="468A22AA"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C60A222"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37F885BB"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 xml:space="preserve">алгоритмы выполнения работ </w:t>
            </w:r>
            <w:r w:rsidRPr="00985111">
              <w:rPr>
                <w:rFonts w:ascii="Times New Roman" w:eastAsia="Calibri" w:hAnsi="Times New Roman" w:cs="Times New Roman"/>
                <w:bCs/>
                <w:sz w:val="24"/>
                <w:szCs w:val="24"/>
              </w:rPr>
              <w:br/>
              <w:t>в профессиональной и смежных областях</w:t>
            </w:r>
          </w:p>
        </w:tc>
      </w:tr>
      <w:tr w:rsidR="005E7DF7" w:rsidRPr="00985111" w14:paraId="4AFCB294" w14:textId="77777777" w:rsidTr="005E7DF7">
        <w:trPr>
          <w:trHeight w:val="20"/>
        </w:trPr>
        <w:tc>
          <w:tcPr>
            <w:tcW w:w="661" w:type="pct"/>
            <w:vMerge/>
          </w:tcPr>
          <w:p w14:paraId="3299E02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54390AF6"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49248BA"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методы работы в профессиональной </w:t>
            </w:r>
            <w:r w:rsidRPr="00985111">
              <w:rPr>
                <w:rFonts w:ascii="Times New Roman" w:eastAsia="Calibri" w:hAnsi="Times New Roman" w:cs="Times New Roman"/>
                <w:bCs/>
                <w:sz w:val="24"/>
                <w:szCs w:val="24"/>
              </w:rPr>
              <w:br/>
              <w:t>и смежных сферах;</w:t>
            </w:r>
          </w:p>
        </w:tc>
      </w:tr>
      <w:tr w:rsidR="005E7DF7" w:rsidRPr="00985111" w14:paraId="1BB666B0" w14:textId="77777777" w:rsidTr="005E7DF7">
        <w:trPr>
          <w:trHeight w:val="20"/>
        </w:trPr>
        <w:tc>
          <w:tcPr>
            <w:tcW w:w="661" w:type="pct"/>
            <w:vMerge/>
          </w:tcPr>
          <w:p w14:paraId="5B5BBBA5"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93A87A6"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26BC6CD"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структуру плана для решения задач</w:t>
            </w:r>
          </w:p>
        </w:tc>
      </w:tr>
      <w:tr w:rsidR="005E7DF7" w:rsidRPr="00985111" w14:paraId="594E1D10" w14:textId="77777777" w:rsidTr="005E7DF7">
        <w:trPr>
          <w:trHeight w:val="20"/>
        </w:trPr>
        <w:tc>
          <w:tcPr>
            <w:tcW w:w="661" w:type="pct"/>
            <w:vMerge/>
          </w:tcPr>
          <w:p w14:paraId="3F8E3AF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4E78E514"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51387D1"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порядок оценки результатов решения задач профессиональной деятельности</w:t>
            </w:r>
          </w:p>
        </w:tc>
      </w:tr>
      <w:tr w:rsidR="005E7DF7" w:rsidRPr="00985111" w14:paraId="7730F38C" w14:textId="77777777" w:rsidTr="005E7DF7">
        <w:trPr>
          <w:trHeight w:val="20"/>
        </w:trPr>
        <w:tc>
          <w:tcPr>
            <w:tcW w:w="661" w:type="pct"/>
            <w:vMerge w:val="restart"/>
          </w:tcPr>
          <w:p w14:paraId="24BDDB3C" w14:textId="77777777" w:rsidR="005E7DF7" w:rsidRPr="00985111" w:rsidRDefault="005E7DF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02</w:t>
            </w:r>
          </w:p>
        </w:tc>
        <w:tc>
          <w:tcPr>
            <w:tcW w:w="1474" w:type="pct"/>
            <w:vMerge w:val="restart"/>
          </w:tcPr>
          <w:p w14:paraId="22906045" w14:textId="1486E1AD" w:rsidR="005E7DF7" w:rsidRPr="00D16757" w:rsidRDefault="00E35637" w:rsidP="001F3287">
            <w:pPr>
              <w:suppressAutoHyphens/>
              <w:rPr>
                <w:rFonts w:ascii="Times New Roman" w:eastAsia="Calibri" w:hAnsi="Times New Roman" w:cs="Times New Roman"/>
                <w:sz w:val="24"/>
                <w:szCs w:val="24"/>
                <w:highlight w:val="green"/>
              </w:rPr>
            </w:pPr>
            <w:r w:rsidRPr="00E35637">
              <w:rPr>
                <w:rFonts w:ascii="Times New Roman" w:eastAsia="Calibri" w:hAnsi="Times New Roman" w:cs="Times New Roman"/>
                <w:sz w:val="24"/>
                <w:szCs w:val="24"/>
              </w:rPr>
              <w:fldChar w:fldCharType="begin"/>
            </w:r>
            <w:r w:rsidRPr="00E35637">
              <w:rPr>
                <w:rFonts w:ascii="Times New Roman" w:eastAsia="Calibri" w:hAnsi="Times New Roman" w:cs="Times New Roman"/>
                <w:sz w:val="24"/>
                <w:szCs w:val="24"/>
              </w:rPr>
              <w:instrText xml:space="preserve"> </w:instrText>
            </w:r>
            <w:r w:rsidRPr="00E35637">
              <w:rPr>
                <w:rFonts w:ascii="Times New Roman" w:eastAsia="Calibri" w:hAnsi="Times New Roman" w:cs="Times New Roman"/>
                <w:sz w:val="24"/>
                <w:szCs w:val="24"/>
                <w:lang w:val="en-US"/>
              </w:rPr>
              <w:instrText>REF</w:instrText>
            </w:r>
            <w:r w:rsidRPr="00CD6CE8">
              <w:rPr>
                <w:rFonts w:ascii="Times New Roman" w:eastAsia="Calibri" w:hAnsi="Times New Roman" w:cs="Times New Roman"/>
                <w:sz w:val="24"/>
                <w:szCs w:val="24"/>
              </w:rPr>
              <w:instrText xml:space="preserve"> </w:instrText>
            </w:r>
            <w:r w:rsidRPr="00E35637">
              <w:rPr>
                <w:rFonts w:ascii="Times New Roman" w:eastAsia="Calibri" w:hAnsi="Times New Roman" w:cs="Times New Roman"/>
                <w:sz w:val="24"/>
                <w:szCs w:val="24"/>
                <w:lang w:val="en-US"/>
              </w:rPr>
              <w:instrText>OK</w:instrText>
            </w:r>
            <w:r w:rsidRPr="00CD6CE8">
              <w:rPr>
                <w:rFonts w:ascii="Times New Roman" w:eastAsia="Calibri" w:hAnsi="Times New Roman" w:cs="Times New Roman"/>
                <w:sz w:val="24"/>
                <w:szCs w:val="24"/>
              </w:rPr>
              <w:instrText>02</w:instrText>
            </w:r>
            <w:r w:rsidRPr="00E35637">
              <w:rPr>
                <w:rFonts w:ascii="Times New Roman" w:eastAsia="Calibri" w:hAnsi="Times New Roman" w:cs="Times New Roman"/>
                <w:sz w:val="24"/>
                <w:szCs w:val="24"/>
              </w:rPr>
              <w:instrText xml:space="preserve"> </w:instrText>
            </w:r>
            <w:r w:rsidRPr="00E35637">
              <w:rPr>
                <w:rFonts w:ascii="Times New Roman" w:eastAsia="Calibri" w:hAnsi="Times New Roman" w:cs="Times New Roman"/>
                <w:sz w:val="24"/>
                <w:szCs w:val="24"/>
              </w:rPr>
              <w:fldChar w:fldCharType="separate"/>
            </w:r>
            <w:r w:rsidR="004C7D52">
              <w:rPr>
                <w:rFonts w:ascii="Times New Roman" w:hAnsi="Times New Roman" w:cs="Times New Roman"/>
                <w:noProof/>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E35637">
              <w:rPr>
                <w:rFonts w:ascii="Times New Roman" w:eastAsia="Calibri" w:hAnsi="Times New Roman" w:cs="Times New Roman"/>
                <w:sz w:val="24"/>
                <w:szCs w:val="24"/>
              </w:rPr>
              <w:fldChar w:fldCharType="end"/>
            </w:r>
          </w:p>
        </w:tc>
        <w:tc>
          <w:tcPr>
            <w:tcW w:w="2865" w:type="pct"/>
          </w:tcPr>
          <w:p w14:paraId="3A375126"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iCs/>
                <w:sz w:val="24"/>
                <w:szCs w:val="24"/>
              </w:rPr>
              <w:t xml:space="preserve">Умения: </w:t>
            </w:r>
          </w:p>
        </w:tc>
      </w:tr>
      <w:tr w:rsidR="005E7DF7" w:rsidRPr="00985111" w14:paraId="5CE02C86" w14:textId="77777777" w:rsidTr="005E7DF7">
        <w:trPr>
          <w:trHeight w:val="20"/>
        </w:trPr>
        <w:tc>
          <w:tcPr>
            <w:tcW w:w="661" w:type="pct"/>
            <w:vMerge/>
          </w:tcPr>
          <w:p w14:paraId="2BFC2C69"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04407703"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C4D4F19"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задачи для поиска информации</w:t>
            </w:r>
          </w:p>
        </w:tc>
      </w:tr>
      <w:tr w:rsidR="005E7DF7" w:rsidRPr="00985111" w14:paraId="17CC0CB1" w14:textId="77777777" w:rsidTr="005E7DF7">
        <w:trPr>
          <w:trHeight w:val="20"/>
        </w:trPr>
        <w:tc>
          <w:tcPr>
            <w:tcW w:w="661" w:type="pct"/>
            <w:vMerge/>
          </w:tcPr>
          <w:p w14:paraId="1F190499"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DD214FC"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6C3DBEC2"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необходимые источники информации</w:t>
            </w:r>
          </w:p>
        </w:tc>
      </w:tr>
      <w:tr w:rsidR="005E7DF7" w:rsidRPr="00985111" w14:paraId="02699C6F" w14:textId="77777777" w:rsidTr="005E7DF7">
        <w:trPr>
          <w:trHeight w:val="20"/>
        </w:trPr>
        <w:tc>
          <w:tcPr>
            <w:tcW w:w="661" w:type="pct"/>
            <w:vMerge/>
          </w:tcPr>
          <w:p w14:paraId="0A0FB1A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71F14DC"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47682BEA"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планировать процесс поиска; структурировать получаемую информацию </w:t>
            </w:r>
          </w:p>
        </w:tc>
      </w:tr>
      <w:tr w:rsidR="005E7DF7" w:rsidRPr="00985111" w14:paraId="464BBC21" w14:textId="77777777" w:rsidTr="005E7DF7">
        <w:trPr>
          <w:trHeight w:val="20"/>
        </w:trPr>
        <w:tc>
          <w:tcPr>
            <w:tcW w:w="661" w:type="pct"/>
            <w:vMerge/>
          </w:tcPr>
          <w:p w14:paraId="28A2FB6F"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0F949225"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7DD743AA"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выделять наиболее значимое в перечне информации</w:t>
            </w:r>
          </w:p>
        </w:tc>
      </w:tr>
      <w:tr w:rsidR="005E7DF7" w:rsidRPr="00985111" w14:paraId="03CC2000" w14:textId="77777777" w:rsidTr="005E7DF7">
        <w:trPr>
          <w:trHeight w:val="20"/>
        </w:trPr>
        <w:tc>
          <w:tcPr>
            <w:tcW w:w="661" w:type="pct"/>
            <w:vMerge/>
          </w:tcPr>
          <w:p w14:paraId="627D231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5B71E49"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7FAF513A"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практическую значимость результатов поиска</w:t>
            </w:r>
          </w:p>
        </w:tc>
      </w:tr>
      <w:tr w:rsidR="005E7DF7" w:rsidRPr="00985111" w14:paraId="2F951566" w14:textId="77777777" w:rsidTr="005E7DF7">
        <w:trPr>
          <w:trHeight w:val="20"/>
        </w:trPr>
        <w:tc>
          <w:tcPr>
            <w:tcW w:w="661" w:type="pct"/>
            <w:vMerge/>
          </w:tcPr>
          <w:p w14:paraId="48F4524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005430F"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74F329BC" w14:textId="7C628DF6"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оформлять результаты поиска, применять средства информационных технологий </w:t>
            </w:r>
            <w:r w:rsidRPr="00985111">
              <w:rPr>
                <w:rFonts w:ascii="Times New Roman" w:eastAsia="Calibri" w:hAnsi="Times New Roman" w:cs="Times New Roman"/>
                <w:iCs/>
                <w:sz w:val="24"/>
                <w:szCs w:val="24"/>
              </w:rPr>
              <w:br/>
              <w:t>для решения профессиональных задач</w:t>
            </w:r>
          </w:p>
        </w:tc>
      </w:tr>
      <w:tr w:rsidR="005E7DF7" w:rsidRPr="00985111" w14:paraId="039D9703" w14:textId="77777777" w:rsidTr="005E7DF7">
        <w:trPr>
          <w:trHeight w:val="20"/>
        </w:trPr>
        <w:tc>
          <w:tcPr>
            <w:tcW w:w="661" w:type="pct"/>
            <w:vMerge/>
          </w:tcPr>
          <w:p w14:paraId="0562A68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49B2C8F"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3F0A2797"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современное программное обеспечение</w:t>
            </w:r>
          </w:p>
        </w:tc>
      </w:tr>
      <w:tr w:rsidR="005E7DF7" w:rsidRPr="00985111" w14:paraId="5EADD934" w14:textId="77777777" w:rsidTr="005E7DF7">
        <w:trPr>
          <w:trHeight w:val="20"/>
        </w:trPr>
        <w:tc>
          <w:tcPr>
            <w:tcW w:w="661" w:type="pct"/>
            <w:vMerge/>
          </w:tcPr>
          <w:p w14:paraId="4FB708AF"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BD4FD10"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DCE4EB2"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r>
      <w:tr w:rsidR="005E7DF7" w:rsidRPr="00985111" w14:paraId="615A548C" w14:textId="77777777" w:rsidTr="005E7DF7">
        <w:trPr>
          <w:trHeight w:val="20"/>
        </w:trPr>
        <w:tc>
          <w:tcPr>
            <w:tcW w:w="661" w:type="pct"/>
            <w:vMerge/>
          </w:tcPr>
          <w:p w14:paraId="4E72983A"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D46B7F9"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4F836C8"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5E7DF7" w:rsidRPr="00985111" w14:paraId="2105E27B" w14:textId="77777777" w:rsidTr="005E7DF7">
        <w:trPr>
          <w:trHeight w:val="20"/>
        </w:trPr>
        <w:tc>
          <w:tcPr>
            <w:tcW w:w="661" w:type="pct"/>
            <w:vMerge/>
          </w:tcPr>
          <w:p w14:paraId="616A5A0C"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480D5A5F"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D7372C0"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5E7DF7" w:rsidRPr="00985111" w14:paraId="0864967A" w14:textId="77777777" w:rsidTr="005E7DF7">
        <w:trPr>
          <w:trHeight w:val="20"/>
        </w:trPr>
        <w:tc>
          <w:tcPr>
            <w:tcW w:w="661" w:type="pct"/>
            <w:vMerge/>
          </w:tcPr>
          <w:p w14:paraId="79CE3B08"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7BBA481"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6899D4F"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приемы структурирования информации</w:t>
            </w:r>
          </w:p>
        </w:tc>
      </w:tr>
      <w:tr w:rsidR="005E7DF7" w:rsidRPr="00985111" w14:paraId="65B6C18C" w14:textId="77777777" w:rsidTr="005E7DF7">
        <w:trPr>
          <w:trHeight w:val="20"/>
        </w:trPr>
        <w:tc>
          <w:tcPr>
            <w:tcW w:w="661" w:type="pct"/>
            <w:vMerge/>
          </w:tcPr>
          <w:p w14:paraId="15ED7155"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51218765"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496C95AC"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формат оформления результатов поиска информации, </w:t>
            </w:r>
            <w:r w:rsidRPr="00985111">
              <w:rPr>
                <w:rFonts w:ascii="Times New Roman" w:eastAsia="Calibri" w:hAnsi="Times New Roman" w:cs="Times New Roman"/>
                <w:bCs/>
                <w:iCs/>
                <w:sz w:val="24"/>
                <w:szCs w:val="24"/>
              </w:rPr>
              <w:t xml:space="preserve">современные средства </w:t>
            </w:r>
            <w:r w:rsidRPr="00985111">
              <w:rPr>
                <w:rFonts w:ascii="Times New Roman" w:eastAsia="Calibri" w:hAnsi="Times New Roman" w:cs="Times New Roman"/>
                <w:bCs/>
                <w:iCs/>
                <w:sz w:val="24"/>
                <w:szCs w:val="24"/>
              </w:rPr>
              <w:br/>
              <w:t>и устройства информатизации</w:t>
            </w:r>
          </w:p>
        </w:tc>
      </w:tr>
      <w:tr w:rsidR="005E7DF7" w:rsidRPr="00985111" w14:paraId="1022AB91" w14:textId="77777777" w:rsidTr="005E7DF7">
        <w:trPr>
          <w:trHeight w:val="20"/>
        </w:trPr>
        <w:tc>
          <w:tcPr>
            <w:tcW w:w="661" w:type="pct"/>
            <w:vMerge/>
          </w:tcPr>
          <w:p w14:paraId="2F2BFE70"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45CCDBB7"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62130E91"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5E7DF7" w:rsidRPr="00985111" w14:paraId="220229A4" w14:textId="77777777" w:rsidTr="005E7DF7">
        <w:trPr>
          <w:trHeight w:val="20"/>
        </w:trPr>
        <w:tc>
          <w:tcPr>
            <w:tcW w:w="661" w:type="pct"/>
            <w:vMerge w:val="restart"/>
          </w:tcPr>
          <w:p w14:paraId="1D1C99D1" w14:textId="77777777" w:rsidR="005E7DF7" w:rsidRPr="00985111" w:rsidRDefault="005E7DF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03</w:t>
            </w:r>
          </w:p>
        </w:tc>
        <w:tc>
          <w:tcPr>
            <w:tcW w:w="1474" w:type="pct"/>
            <w:vMerge w:val="restart"/>
          </w:tcPr>
          <w:p w14:paraId="6D45ACFB" w14:textId="77777777" w:rsidR="005E7DF7" w:rsidRPr="00985111" w:rsidRDefault="005E7DF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Планировать </w:t>
            </w:r>
            <w:r w:rsidRPr="00985111">
              <w:rPr>
                <w:rFonts w:ascii="Times New Roman" w:eastAsia="Calibri" w:hAnsi="Times New Roman" w:cs="Times New Roman"/>
                <w:sz w:val="24"/>
                <w:szCs w:val="24"/>
              </w:rPr>
              <w:br/>
              <w:t xml:space="preserve">и реализовывать собственное профессиональное </w:t>
            </w:r>
            <w:r w:rsidRPr="00985111">
              <w:rPr>
                <w:rFonts w:ascii="Times New Roman" w:eastAsia="Calibri" w:hAnsi="Times New Roman" w:cs="Times New Roman"/>
                <w:sz w:val="24"/>
                <w:szCs w:val="24"/>
              </w:rPr>
              <w:br/>
              <w:t xml:space="preserve">и личностное развитие, предпринимательскую деятельность </w:t>
            </w:r>
            <w:r w:rsidRPr="00985111">
              <w:rPr>
                <w:rFonts w:ascii="Times New Roman" w:eastAsia="Calibri" w:hAnsi="Times New Roman" w:cs="Times New Roman"/>
                <w:sz w:val="24"/>
                <w:szCs w:val="24"/>
              </w:rPr>
              <w:br/>
              <w:t xml:space="preserve">в профессиональной сфере, использовать знания по финансовой грамотности </w:t>
            </w:r>
            <w:r w:rsidRPr="00985111">
              <w:rPr>
                <w:rFonts w:ascii="Times New Roman" w:eastAsia="Calibri" w:hAnsi="Times New Roman" w:cs="Times New Roman"/>
                <w:sz w:val="24"/>
                <w:szCs w:val="24"/>
              </w:rPr>
              <w:br/>
              <w:t>в различных жизненных ситуациях</w:t>
            </w:r>
          </w:p>
        </w:tc>
        <w:tc>
          <w:tcPr>
            <w:tcW w:w="2865" w:type="pct"/>
          </w:tcPr>
          <w:p w14:paraId="0E8867C8"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z w:val="24"/>
                <w:szCs w:val="24"/>
              </w:rPr>
              <w:t xml:space="preserve">Умения: </w:t>
            </w:r>
          </w:p>
        </w:tc>
      </w:tr>
      <w:tr w:rsidR="005E7DF7" w:rsidRPr="00985111" w14:paraId="180EE586" w14:textId="77777777" w:rsidTr="005E7DF7">
        <w:trPr>
          <w:trHeight w:val="20"/>
        </w:trPr>
        <w:tc>
          <w:tcPr>
            <w:tcW w:w="661" w:type="pct"/>
            <w:vMerge/>
          </w:tcPr>
          <w:p w14:paraId="48044514"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6DAFB90"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45C7AB99"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определять актуальность нормативно-правовой документации </w:t>
            </w:r>
            <w:r w:rsidRPr="00985111">
              <w:rPr>
                <w:rFonts w:ascii="Times New Roman" w:eastAsia="Calibri" w:hAnsi="Times New Roman" w:cs="Times New Roman"/>
                <w:bCs/>
                <w:iCs/>
                <w:sz w:val="24"/>
                <w:szCs w:val="24"/>
              </w:rPr>
              <w:br/>
              <w:t>в профессиональной деятельности</w:t>
            </w:r>
          </w:p>
        </w:tc>
      </w:tr>
      <w:tr w:rsidR="005E7DF7" w:rsidRPr="00985111" w14:paraId="38FB741D" w14:textId="77777777" w:rsidTr="005E7DF7">
        <w:trPr>
          <w:trHeight w:val="20"/>
        </w:trPr>
        <w:tc>
          <w:tcPr>
            <w:tcW w:w="661" w:type="pct"/>
            <w:vMerge/>
          </w:tcPr>
          <w:p w14:paraId="0E881076"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4EC3CFC"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729C872"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применять современную научную профессиональную терминологию</w:t>
            </w:r>
          </w:p>
        </w:tc>
      </w:tr>
      <w:tr w:rsidR="005E7DF7" w:rsidRPr="00985111" w14:paraId="0D302510" w14:textId="77777777" w:rsidTr="005E7DF7">
        <w:trPr>
          <w:trHeight w:val="20"/>
        </w:trPr>
        <w:tc>
          <w:tcPr>
            <w:tcW w:w="661" w:type="pct"/>
            <w:vMerge/>
          </w:tcPr>
          <w:p w14:paraId="21A246F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9884D30"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5B8B61B4"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 xml:space="preserve">определять и выстраивать траектории профессионального развития </w:t>
            </w:r>
            <w:r w:rsidRPr="00985111">
              <w:rPr>
                <w:rFonts w:ascii="Times New Roman" w:eastAsia="Calibri" w:hAnsi="Times New Roman" w:cs="Times New Roman"/>
                <w:sz w:val="24"/>
                <w:szCs w:val="24"/>
              </w:rPr>
              <w:br/>
              <w:t>и самообразования</w:t>
            </w:r>
          </w:p>
        </w:tc>
      </w:tr>
      <w:tr w:rsidR="005E7DF7" w:rsidRPr="00985111" w14:paraId="00ECF79F" w14:textId="77777777" w:rsidTr="005E7DF7">
        <w:trPr>
          <w:trHeight w:val="20"/>
        </w:trPr>
        <w:tc>
          <w:tcPr>
            <w:tcW w:w="661" w:type="pct"/>
            <w:vMerge/>
          </w:tcPr>
          <w:p w14:paraId="0B0A9528"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008D7CE"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AA32C73" w14:textId="77777777" w:rsidR="005E7DF7" w:rsidRPr="00985111" w:rsidRDefault="005E7DF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bCs/>
                <w:sz w:val="24"/>
                <w:szCs w:val="24"/>
              </w:rPr>
              <w:t>выявлять достоинства и недостатки коммерческой идеи</w:t>
            </w:r>
          </w:p>
        </w:tc>
      </w:tr>
      <w:tr w:rsidR="005E7DF7" w:rsidRPr="00985111" w14:paraId="65C689E5" w14:textId="77777777" w:rsidTr="005E7DF7">
        <w:trPr>
          <w:trHeight w:val="20"/>
        </w:trPr>
        <w:tc>
          <w:tcPr>
            <w:tcW w:w="661" w:type="pct"/>
            <w:vMerge/>
          </w:tcPr>
          <w:p w14:paraId="1DE438F3"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57697FDE"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C6B91D6"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презентовать идеи открытия собственного дела в профессиональной деятельности; оформлять бизнес-план</w:t>
            </w:r>
          </w:p>
        </w:tc>
      </w:tr>
      <w:tr w:rsidR="005E7DF7" w:rsidRPr="00985111" w14:paraId="0A3F694A" w14:textId="77777777" w:rsidTr="005E7DF7">
        <w:trPr>
          <w:trHeight w:val="20"/>
        </w:trPr>
        <w:tc>
          <w:tcPr>
            <w:tcW w:w="661" w:type="pct"/>
            <w:vMerge/>
          </w:tcPr>
          <w:p w14:paraId="0CA4F72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FAA484B"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60D5EF04"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рассчитывать размеры выплат по процентным ставкам кредитования</w:t>
            </w:r>
          </w:p>
        </w:tc>
      </w:tr>
      <w:tr w:rsidR="005E7DF7" w:rsidRPr="00985111" w14:paraId="361529E6" w14:textId="77777777" w:rsidTr="005E7DF7">
        <w:trPr>
          <w:trHeight w:val="20"/>
        </w:trPr>
        <w:tc>
          <w:tcPr>
            <w:tcW w:w="661" w:type="pct"/>
            <w:vMerge/>
          </w:tcPr>
          <w:p w14:paraId="3DB6E086"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BD047B4"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18DC041"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определять инвестиционную привлекательность коммерческих идей </w:t>
            </w:r>
            <w:r w:rsidRPr="00985111">
              <w:rPr>
                <w:rFonts w:ascii="Times New Roman" w:eastAsia="Calibri" w:hAnsi="Times New Roman" w:cs="Times New Roman"/>
                <w:iCs/>
                <w:sz w:val="24"/>
                <w:szCs w:val="24"/>
              </w:rPr>
              <w:br/>
              <w:t>в рамках профессиональной деятельности</w:t>
            </w:r>
          </w:p>
        </w:tc>
      </w:tr>
      <w:tr w:rsidR="005E7DF7" w:rsidRPr="00985111" w14:paraId="05EC234E" w14:textId="77777777" w:rsidTr="005E7DF7">
        <w:trPr>
          <w:trHeight w:val="20"/>
        </w:trPr>
        <w:tc>
          <w:tcPr>
            <w:tcW w:w="661" w:type="pct"/>
            <w:vMerge/>
          </w:tcPr>
          <w:p w14:paraId="64F51D7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A7768E5"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0862954"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 xml:space="preserve">презентовать бизнес-идею </w:t>
            </w:r>
          </w:p>
        </w:tc>
      </w:tr>
      <w:tr w:rsidR="005E7DF7" w:rsidRPr="00985111" w14:paraId="1BD938C0" w14:textId="77777777" w:rsidTr="005E7DF7">
        <w:trPr>
          <w:trHeight w:val="20"/>
        </w:trPr>
        <w:tc>
          <w:tcPr>
            <w:tcW w:w="661" w:type="pct"/>
            <w:vMerge/>
          </w:tcPr>
          <w:p w14:paraId="4F132C1F"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D90715D"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1CBA081"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источники финансирования</w:t>
            </w:r>
          </w:p>
        </w:tc>
      </w:tr>
      <w:tr w:rsidR="005E7DF7" w:rsidRPr="00985111" w14:paraId="10A36E10" w14:textId="77777777" w:rsidTr="005E7DF7">
        <w:trPr>
          <w:trHeight w:val="20"/>
        </w:trPr>
        <w:tc>
          <w:tcPr>
            <w:tcW w:w="661" w:type="pct"/>
            <w:vMerge/>
          </w:tcPr>
          <w:p w14:paraId="7762E6F4"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8430A3D"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45D17C89"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5E7DF7" w:rsidRPr="00985111" w14:paraId="179A4F9C" w14:textId="77777777" w:rsidTr="005E7DF7">
        <w:trPr>
          <w:trHeight w:val="20"/>
        </w:trPr>
        <w:tc>
          <w:tcPr>
            <w:tcW w:w="661" w:type="pct"/>
            <w:vMerge/>
          </w:tcPr>
          <w:p w14:paraId="68C20A9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71C43B3"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401F9B6C"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iCs/>
                <w:sz w:val="24"/>
                <w:szCs w:val="24"/>
              </w:rPr>
              <w:t>содержание актуальной нормативно-правовой документации</w:t>
            </w:r>
          </w:p>
        </w:tc>
      </w:tr>
      <w:tr w:rsidR="005E7DF7" w:rsidRPr="00985111" w14:paraId="4AB3EA2B" w14:textId="77777777" w:rsidTr="005E7DF7">
        <w:trPr>
          <w:trHeight w:val="20"/>
        </w:trPr>
        <w:tc>
          <w:tcPr>
            <w:tcW w:w="661" w:type="pct"/>
            <w:vMerge/>
          </w:tcPr>
          <w:p w14:paraId="15ECD13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921FD26"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65A6CA83"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современная научная и профессиональная терминология</w:t>
            </w:r>
          </w:p>
        </w:tc>
      </w:tr>
      <w:tr w:rsidR="005E7DF7" w:rsidRPr="00985111" w14:paraId="0D6F93D4" w14:textId="77777777" w:rsidTr="005E7DF7">
        <w:trPr>
          <w:trHeight w:val="20"/>
        </w:trPr>
        <w:tc>
          <w:tcPr>
            <w:tcW w:w="661" w:type="pct"/>
            <w:vMerge/>
          </w:tcPr>
          <w:p w14:paraId="732B40A5"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5D5BEFA7"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6D53C1B"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5E7DF7" w:rsidRPr="00985111" w14:paraId="2A114EFF" w14:textId="77777777" w:rsidTr="005E7DF7">
        <w:trPr>
          <w:trHeight w:val="20"/>
        </w:trPr>
        <w:tc>
          <w:tcPr>
            <w:tcW w:w="661" w:type="pct"/>
            <w:vMerge/>
          </w:tcPr>
          <w:p w14:paraId="0C86F274"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00FF5BA"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52AF4C5C"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5E7DF7" w:rsidRPr="00985111" w14:paraId="4E7C0646" w14:textId="77777777" w:rsidTr="005E7DF7">
        <w:trPr>
          <w:trHeight w:val="20"/>
        </w:trPr>
        <w:tc>
          <w:tcPr>
            <w:tcW w:w="661" w:type="pct"/>
            <w:vMerge/>
          </w:tcPr>
          <w:p w14:paraId="751063DA"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0D38C86"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AB074C2"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правила разработки бизнес-планов</w:t>
            </w:r>
          </w:p>
        </w:tc>
      </w:tr>
      <w:tr w:rsidR="005E7DF7" w:rsidRPr="00985111" w14:paraId="64B98687" w14:textId="77777777" w:rsidTr="005E7DF7">
        <w:trPr>
          <w:trHeight w:val="20"/>
        </w:trPr>
        <w:tc>
          <w:tcPr>
            <w:tcW w:w="661" w:type="pct"/>
            <w:vMerge/>
          </w:tcPr>
          <w:p w14:paraId="0709966E"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5DCBC20"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709D7C61"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порядок выстраивания презентации </w:t>
            </w:r>
          </w:p>
        </w:tc>
      </w:tr>
      <w:tr w:rsidR="005E7DF7" w:rsidRPr="00985111" w14:paraId="633A483C" w14:textId="77777777" w:rsidTr="005E7DF7">
        <w:trPr>
          <w:trHeight w:val="20"/>
        </w:trPr>
        <w:tc>
          <w:tcPr>
            <w:tcW w:w="661" w:type="pct"/>
            <w:vMerge/>
          </w:tcPr>
          <w:p w14:paraId="3C6ADB76"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A71FF5A"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5E905C85"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кредитные банковские продукты</w:t>
            </w:r>
          </w:p>
        </w:tc>
      </w:tr>
      <w:tr w:rsidR="005E7DF7" w:rsidRPr="00985111" w14:paraId="5EC9A8F6" w14:textId="77777777" w:rsidTr="005E7DF7">
        <w:trPr>
          <w:trHeight w:val="20"/>
        </w:trPr>
        <w:tc>
          <w:tcPr>
            <w:tcW w:w="661" w:type="pct"/>
            <w:vMerge w:val="restart"/>
          </w:tcPr>
          <w:p w14:paraId="4DF2118B" w14:textId="77777777" w:rsidR="005E7DF7" w:rsidRPr="00985111" w:rsidRDefault="005E7DF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04</w:t>
            </w:r>
          </w:p>
        </w:tc>
        <w:tc>
          <w:tcPr>
            <w:tcW w:w="1474" w:type="pct"/>
            <w:vMerge w:val="restart"/>
          </w:tcPr>
          <w:p w14:paraId="5A97E2FA" w14:textId="77777777" w:rsidR="005E7DF7" w:rsidRPr="00985111" w:rsidRDefault="005E7DF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Эффективно взаимодействовать </w:t>
            </w:r>
            <w:r w:rsidRPr="00985111">
              <w:rPr>
                <w:rFonts w:ascii="Times New Roman" w:eastAsia="Calibri" w:hAnsi="Times New Roman" w:cs="Times New Roman"/>
                <w:sz w:val="24"/>
                <w:szCs w:val="24"/>
              </w:rPr>
              <w:br/>
              <w:t>и работать в коллективе и команде</w:t>
            </w:r>
          </w:p>
        </w:tc>
        <w:tc>
          <w:tcPr>
            <w:tcW w:w="2865" w:type="pct"/>
          </w:tcPr>
          <w:p w14:paraId="5736723E"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pacing w:val="-4"/>
                <w:sz w:val="24"/>
                <w:szCs w:val="24"/>
              </w:rPr>
              <w:t xml:space="preserve">Умения: </w:t>
            </w:r>
          </w:p>
        </w:tc>
      </w:tr>
      <w:tr w:rsidR="005E7DF7" w:rsidRPr="00985111" w14:paraId="6885D509" w14:textId="77777777" w:rsidTr="005E7DF7">
        <w:trPr>
          <w:trHeight w:val="20"/>
        </w:trPr>
        <w:tc>
          <w:tcPr>
            <w:tcW w:w="661" w:type="pct"/>
            <w:vMerge/>
          </w:tcPr>
          <w:p w14:paraId="7963C98B"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0437D415"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7E539B9D" w14:textId="77777777" w:rsidR="005E7DF7" w:rsidRPr="00985111" w:rsidRDefault="005E7DF7"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 xml:space="preserve">организовывать работу коллектива </w:t>
            </w:r>
            <w:r w:rsidRPr="00985111">
              <w:rPr>
                <w:rFonts w:ascii="Times New Roman" w:eastAsia="Calibri" w:hAnsi="Times New Roman" w:cs="Times New Roman"/>
                <w:bCs/>
                <w:spacing w:val="-4"/>
                <w:sz w:val="24"/>
                <w:szCs w:val="24"/>
              </w:rPr>
              <w:br/>
              <w:t>и команды</w:t>
            </w:r>
          </w:p>
        </w:tc>
      </w:tr>
      <w:tr w:rsidR="005E7DF7" w:rsidRPr="00985111" w14:paraId="61D7941F" w14:textId="77777777" w:rsidTr="005E7DF7">
        <w:trPr>
          <w:trHeight w:val="20"/>
        </w:trPr>
        <w:tc>
          <w:tcPr>
            <w:tcW w:w="661" w:type="pct"/>
            <w:vMerge/>
          </w:tcPr>
          <w:p w14:paraId="714AB5F9"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5A340D63"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62F5B8B" w14:textId="77777777" w:rsidR="005E7DF7" w:rsidRPr="00985111" w:rsidRDefault="005E7DF7"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5E7DF7" w:rsidRPr="00985111" w14:paraId="5BE766D2" w14:textId="77777777" w:rsidTr="005E7DF7">
        <w:trPr>
          <w:trHeight w:val="20"/>
        </w:trPr>
        <w:tc>
          <w:tcPr>
            <w:tcW w:w="661" w:type="pct"/>
            <w:vMerge/>
          </w:tcPr>
          <w:p w14:paraId="265A650C"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4E33388"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76D4C71C" w14:textId="77777777" w:rsidR="005E7DF7" w:rsidRPr="00985111" w:rsidRDefault="005E7DF7" w:rsidP="001F3287">
            <w:pPr>
              <w:suppressAutoHyphens/>
              <w:rPr>
                <w:rFonts w:ascii="Times New Roman" w:eastAsia="Calibri" w:hAnsi="Times New Roman" w:cs="Times New Roman"/>
                <w:bCs/>
                <w:spacing w:val="-4"/>
                <w:sz w:val="24"/>
                <w:szCs w:val="24"/>
              </w:rPr>
            </w:pPr>
            <w:r w:rsidRPr="00985111">
              <w:rPr>
                <w:rFonts w:ascii="Times New Roman" w:eastAsia="Calibri" w:hAnsi="Times New Roman" w:cs="Times New Roman"/>
                <w:b/>
                <w:bCs/>
                <w:iCs/>
                <w:sz w:val="24"/>
                <w:szCs w:val="24"/>
              </w:rPr>
              <w:t>Знания:</w:t>
            </w:r>
          </w:p>
        </w:tc>
      </w:tr>
      <w:tr w:rsidR="005E7DF7" w:rsidRPr="00985111" w14:paraId="77028AC7" w14:textId="77777777" w:rsidTr="005E7DF7">
        <w:trPr>
          <w:trHeight w:val="20"/>
        </w:trPr>
        <w:tc>
          <w:tcPr>
            <w:tcW w:w="661" w:type="pct"/>
            <w:vMerge/>
          </w:tcPr>
          <w:p w14:paraId="5760649F"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8011BE7"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633EB069" w14:textId="77777777" w:rsidR="005E7DF7" w:rsidRPr="00985111" w:rsidRDefault="005E7DF7"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5E7DF7" w:rsidRPr="00985111" w14:paraId="128869B9" w14:textId="77777777" w:rsidTr="005E7DF7">
        <w:trPr>
          <w:trHeight w:val="20"/>
        </w:trPr>
        <w:tc>
          <w:tcPr>
            <w:tcW w:w="661" w:type="pct"/>
            <w:vMerge/>
          </w:tcPr>
          <w:p w14:paraId="3792DDF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85944E3"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F8EC0D5"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проектной деятельности</w:t>
            </w:r>
          </w:p>
        </w:tc>
      </w:tr>
      <w:tr w:rsidR="005E7DF7" w:rsidRPr="00985111" w14:paraId="410A7F2F" w14:textId="77777777" w:rsidTr="005E7DF7">
        <w:trPr>
          <w:trHeight w:val="20"/>
        </w:trPr>
        <w:tc>
          <w:tcPr>
            <w:tcW w:w="661" w:type="pct"/>
            <w:vMerge w:val="restart"/>
          </w:tcPr>
          <w:p w14:paraId="164C967B" w14:textId="77777777" w:rsidR="005E7DF7" w:rsidRPr="00985111" w:rsidRDefault="005E7DF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05</w:t>
            </w:r>
          </w:p>
        </w:tc>
        <w:tc>
          <w:tcPr>
            <w:tcW w:w="1474" w:type="pct"/>
            <w:vMerge w:val="restart"/>
          </w:tcPr>
          <w:p w14:paraId="1335AFF9" w14:textId="77777777" w:rsidR="005E7DF7" w:rsidRPr="00985111" w:rsidRDefault="005E7DF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Осуществлять устную </w:t>
            </w:r>
            <w:r w:rsidRPr="00985111">
              <w:rPr>
                <w:rFonts w:ascii="Times New Roman" w:eastAsia="Calibri" w:hAnsi="Times New Roman" w:cs="Times New Roman"/>
                <w:sz w:val="24"/>
                <w:szCs w:val="24"/>
              </w:rPr>
              <w:br/>
              <w:t xml:space="preserve">и письменную коммуникацию </w:t>
            </w:r>
            <w:r w:rsidRPr="00985111">
              <w:rPr>
                <w:rFonts w:ascii="Times New Roman" w:eastAsia="Calibri" w:hAnsi="Times New Roman" w:cs="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eastAsia="Calibri" w:hAnsi="Times New Roman" w:cs="Times New Roman"/>
                <w:sz w:val="24"/>
                <w:szCs w:val="24"/>
              </w:rPr>
              <w:br/>
              <w:t>и культурного контекста</w:t>
            </w:r>
          </w:p>
        </w:tc>
        <w:tc>
          <w:tcPr>
            <w:tcW w:w="2865" w:type="pct"/>
          </w:tcPr>
          <w:p w14:paraId="31CDD8FF"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5E7DF7" w:rsidRPr="00985111" w14:paraId="7BB97D9F" w14:textId="77777777" w:rsidTr="005E7DF7">
        <w:trPr>
          <w:trHeight w:val="20"/>
        </w:trPr>
        <w:tc>
          <w:tcPr>
            <w:tcW w:w="661" w:type="pct"/>
            <w:vMerge/>
          </w:tcPr>
          <w:p w14:paraId="4ABE120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8C67C38"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7D2E7E8A" w14:textId="6BED12F8"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грамотно </w:t>
            </w:r>
            <w:r w:rsidRPr="00985111">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w:t>
            </w:r>
            <w:r w:rsidRPr="00985111">
              <w:rPr>
                <w:rFonts w:ascii="Times New Roman" w:eastAsia="Calibri" w:hAnsi="Times New Roman" w:cs="Times New Roman"/>
                <w:bCs/>
                <w:sz w:val="24"/>
                <w:szCs w:val="24"/>
              </w:rPr>
              <w:br/>
              <w:t xml:space="preserve">на государственном языке, </w:t>
            </w:r>
            <w:r w:rsidRPr="00985111">
              <w:rPr>
                <w:rFonts w:ascii="Times New Roman" w:eastAsia="Calibri" w:hAnsi="Times New Roman" w:cs="Times New Roman"/>
                <w:iCs/>
                <w:sz w:val="24"/>
                <w:szCs w:val="24"/>
              </w:rPr>
              <w:t>проявлять толерантность в рабочем коллективе</w:t>
            </w:r>
          </w:p>
        </w:tc>
      </w:tr>
      <w:tr w:rsidR="005E7DF7" w:rsidRPr="00985111" w14:paraId="1D656098" w14:textId="77777777" w:rsidTr="005E7DF7">
        <w:trPr>
          <w:trHeight w:val="20"/>
        </w:trPr>
        <w:tc>
          <w:tcPr>
            <w:tcW w:w="661" w:type="pct"/>
            <w:vMerge/>
          </w:tcPr>
          <w:p w14:paraId="161548F5"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499C8CC9"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DC5EEC2"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5E7DF7" w:rsidRPr="00985111" w14:paraId="6B497324" w14:textId="77777777" w:rsidTr="005E7DF7">
        <w:trPr>
          <w:trHeight w:val="20"/>
        </w:trPr>
        <w:tc>
          <w:tcPr>
            <w:tcW w:w="661" w:type="pct"/>
            <w:vMerge/>
          </w:tcPr>
          <w:p w14:paraId="55377212"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4B2007FC"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5CD4D057"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особенности социального и культурного контекста</w:t>
            </w:r>
          </w:p>
        </w:tc>
      </w:tr>
      <w:tr w:rsidR="005E7DF7" w:rsidRPr="00985111" w14:paraId="5DE86C15" w14:textId="77777777" w:rsidTr="005E7DF7">
        <w:trPr>
          <w:trHeight w:val="20"/>
        </w:trPr>
        <w:tc>
          <w:tcPr>
            <w:tcW w:w="661" w:type="pct"/>
            <w:vMerge/>
          </w:tcPr>
          <w:p w14:paraId="7BD32E9A"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FAFB3F7"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5E0AC304"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 xml:space="preserve">правила оформления документов </w:t>
            </w:r>
            <w:r w:rsidRPr="00985111">
              <w:rPr>
                <w:rFonts w:ascii="Times New Roman" w:eastAsia="Calibri" w:hAnsi="Times New Roman" w:cs="Times New Roman"/>
                <w:bCs/>
                <w:sz w:val="24"/>
                <w:szCs w:val="24"/>
              </w:rPr>
              <w:br/>
              <w:t>и построения устных сообщений</w:t>
            </w:r>
          </w:p>
        </w:tc>
      </w:tr>
      <w:tr w:rsidR="005E7DF7" w:rsidRPr="00985111" w14:paraId="7A19AF3D" w14:textId="77777777" w:rsidTr="005E7DF7">
        <w:trPr>
          <w:trHeight w:val="20"/>
        </w:trPr>
        <w:tc>
          <w:tcPr>
            <w:tcW w:w="661" w:type="pct"/>
            <w:vMerge w:val="restart"/>
            <w:shd w:val="clear" w:color="auto" w:fill="auto"/>
          </w:tcPr>
          <w:p w14:paraId="38875698" w14:textId="77777777" w:rsidR="005E7DF7" w:rsidRPr="00985111" w:rsidRDefault="005E7DF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06</w:t>
            </w:r>
          </w:p>
        </w:tc>
        <w:tc>
          <w:tcPr>
            <w:tcW w:w="1474" w:type="pct"/>
            <w:vMerge w:val="restart"/>
            <w:shd w:val="clear" w:color="auto" w:fill="auto"/>
          </w:tcPr>
          <w:p w14:paraId="3B11CD73" w14:textId="1A75F155" w:rsidR="005E7DF7" w:rsidRPr="00D16757" w:rsidRDefault="002D7253" w:rsidP="001F3287">
            <w:pPr>
              <w:suppressAutoHyphens/>
              <w:rPr>
                <w:rFonts w:ascii="Times New Roman" w:eastAsia="Calibri" w:hAnsi="Times New Roman" w:cs="Times New Roman"/>
                <w:sz w:val="24"/>
                <w:szCs w:val="24"/>
                <w:highlight w:val="green"/>
              </w:rPr>
            </w:pPr>
            <w:r w:rsidRPr="00E35637">
              <w:rPr>
                <w:rFonts w:ascii="Times New Roman" w:eastAsia="Calibri" w:hAnsi="Times New Roman" w:cs="Times New Roman"/>
                <w:sz w:val="24"/>
                <w:szCs w:val="24"/>
              </w:rPr>
              <w:fldChar w:fldCharType="begin"/>
            </w:r>
            <w:r w:rsidRPr="00E35637">
              <w:rPr>
                <w:rFonts w:ascii="Times New Roman" w:eastAsia="Calibri" w:hAnsi="Times New Roman" w:cs="Times New Roman"/>
                <w:sz w:val="24"/>
                <w:szCs w:val="24"/>
              </w:rPr>
              <w:instrText xml:space="preserve"> </w:instrText>
            </w:r>
            <w:r w:rsidRPr="00E35637">
              <w:rPr>
                <w:rFonts w:ascii="Times New Roman" w:eastAsia="Calibri" w:hAnsi="Times New Roman" w:cs="Times New Roman"/>
                <w:sz w:val="24"/>
                <w:szCs w:val="24"/>
                <w:lang w:val="en-US"/>
              </w:rPr>
              <w:instrText>REF</w:instrText>
            </w:r>
            <w:r w:rsidRPr="00520841">
              <w:rPr>
                <w:rFonts w:ascii="Times New Roman" w:eastAsia="Calibri" w:hAnsi="Times New Roman" w:cs="Times New Roman"/>
                <w:sz w:val="24"/>
                <w:szCs w:val="24"/>
              </w:rPr>
              <w:instrText xml:space="preserve"> </w:instrText>
            </w:r>
            <w:r w:rsidRPr="00E35637">
              <w:rPr>
                <w:rFonts w:ascii="Times New Roman" w:eastAsia="Calibri" w:hAnsi="Times New Roman" w:cs="Times New Roman"/>
                <w:sz w:val="24"/>
                <w:szCs w:val="24"/>
                <w:lang w:val="en-US"/>
              </w:rPr>
              <w:instrText>OK</w:instrText>
            </w:r>
            <w:r w:rsidRPr="00520841">
              <w:rPr>
                <w:rFonts w:ascii="Times New Roman" w:eastAsia="Calibri" w:hAnsi="Times New Roman" w:cs="Times New Roman"/>
                <w:sz w:val="24"/>
                <w:szCs w:val="24"/>
              </w:rPr>
              <w:instrText>06</w:instrText>
            </w:r>
            <w:r w:rsidRPr="00E35637">
              <w:rPr>
                <w:rFonts w:ascii="Times New Roman" w:eastAsia="Calibri" w:hAnsi="Times New Roman" w:cs="Times New Roman"/>
                <w:sz w:val="24"/>
                <w:szCs w:val="24"/>
              </w:rPr>
              <w:instrText xml:space="preserve"> </w:instrText>
            </w:r>
            <w:r w:rsidRPr="00E35637">
              <w:rPr>
                <w:rFonts w:ascii="Times New Roman" w:eastAsia="Calibri" w:hAnsi="Times New Roman" w:cs="Times New Roman"/>
                <w:sz w:val="24"/>
                <w:szCs w:val="24"/>
              </w:rPr>
              <w:fldChar w:fldCharType="separate"/>
            </w:r>
            <w:r w:rsidR="004C7D52">
              <w:rPr>
                <w:rFonts w:ascii="Times New Roman" w:hAnsi="Times New Roman" w:cs="Times New Roman"/>
                <w:noProof/>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w:t>
            </w:r>
            <w:r w:rsidRPr="00E35637">
              <w:rPr>
                <w:rFonts w:ascii="Times New Roman" w:eastAsia="Calibri" w:hAnsi="Times New Roman" w:cs="Times New Roman"/>
                <w:sz w:val="24"/>
                <w:szCs w:val="24"/>
              </w:rPr>
              <w:fldChar w:fldCharType="end"/>
            </w:r>
            <w:r w:rsidRPr="0011621C">
              <w:rPr>
                <w:rFonts w:ascii="Times New Roman" w:hAnsi="Times New Roman"/>
                <w:sz w:val="24"/>
                <w:szCs w:val="24"/>
              </w:rPr>
              <w:t xml:space="preserve"> в том числе с учетом гармонизации межнациональных и межрелигиозных отношений, применять стандарты антикоррупционного поведения</w:t>
            </w:r>
            <w:r w:rsidRPr="00E35637">
              <w:rPr>
                <w:rFonts w:ascii="Times New Roman" w:eastAsia="Calibri" w:hAnsi="Times New Roman" w:cs="Times New Roman"/>
                <w:sz w:val="24"/>
                <w:szCs w:val="24"/>
              </w:rPr>
              <w:t xml:space="preserve"> </w:t>
            </w:r>
            <w:r w:rsidR="00E35637" w:rsidRPr="00E35637">
              <w:rPr>
                <w:rFonts w:ascii="Times New Roman" w:eastAsia="Calibri" w:hAnsi="Times New Roman" w:cs="Times New Roman"/>
                <w:sz w:val="24"/>
                <w:szCs w:val="24"/>
              </w:rPr>
              <w:fldChar w:fldCharType="begin"/>
            </w:r>
            <w:r w:rsidR="00E35637" w:rsidRPr="00E35637">
              <w:rPr>
                <w:rFonts w:ascii="Times New Roman" w:eastAsia="Calibri" w:hAnsi="Times New Roman" w:cs="Times New Roman"/>
                <w:sz w:val="24"/>
                <w:szCs w:val="24"/>
              </w:rPr>
              <w:instrText xml:space="preserve"> </w:instrText>
            </w:r>
            <w:r w:rsidR="00E35637" w:rsidRPr="00E35637">
              <w:rPr>
                <w:rFonts w:ascii="Times New Roman" w:eastAsia="Calibri" w:hAnsi="Times New Roman" w:cs="Times New Roman"/>
                <w:sz w:val="24"/>
                <w:szCs w:val="24"/>
                <w:lang w:val="en-US"/>
              </w:rPr>
              <w:instrText>REF</w:instrText>
            </w:r>
            <w:r w:rsidR="00E35637" w:rsidRPr="002D7253">
              <w:rPr>
                <w:rFonts w:ascii="Times New Roman" w:eastAsia="Calibri" w:hAnsi="Times New Roman" w:cs="Times New Roman"/>
                <w:sz w:val="24"/>
                <w:szCs w:val="24"/>
              </w:rPr>
              <w:instrText xml:space="preserve"> </w:instrText>
            </w:r>
            <w:r w:rsidR="00E35637" w:rsidRPr="00E35637">
              <w:rPr>
                <w:rFonts w:ascii="Times New Roman" w:eastAsia="Calibri" w:hAnsi="Times New Roman" w:cs="Times New Roman"/>
                <w:sz w:val="24"/>
                <w:szCs w:val="24"/>
                <w:lang w:val="en-US"/>
              </w:rPr>
              <w:instrText>OK</w:instrText>
            </w:r>
            <w:r w:rsidR="00E35637" w:rsidRPr="002D7253">
              <w:rPr>
                <w:rFonts w:ascii="Times New Roman" w:eastAsia="Calibri" w:hAnsi="Times New Roman" w:cs="Times New Roman"/>
                <w:sz w:val="24"/>
                <w:szCs w:val="24"/>
              </w:rPr>
              <w:instrText>06</w:instrText>
            </w:r>
            <w:r w:rsidR="00E35637" w:rsidRPr="00E35637">
              <w:rPr>
                <w:rFonts w:ascii="Times New Roman" w:eastAsia="Calibri" w:hAnsi="Times New Roman" w:cs="Times New Roman"/>
                <w:sz w:val="24"/>
                <w:szCs w:val="24"/>
              </w:rPr>
              <w:instrText xml:space="preserve"> </w:instrText>
            </w:r>
            <w:r w:rsidR="00E35637" w:rsidRPr="00E35637">
              <w:rPr>
                <w:rFonts w:ascii="Times New Roman" w:eastAsia="Calibri" w:hAnsi="Times New Roman" w:cs="Times New Roman"/>
                <w:sz w:val="24"/>
                <w:szCs w:val="24"/>
              </w:rPr>
              <w:fldChar w:fldCharType="separate"/>
            </w:r>
            <w:r w:rsidR="004C7D52">
              <w:rPr>
                <w:rFonts w:ascii="Times New Roman" w:hAnsi="Times New Roman" w:cs="Times New Roman"/>
                <w:noProof/>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w:t>
            </w:r>
            <w:r w:rsidR="00E35637" w:rsidRPr="00E35637">
              <w:rPr>
                <w:rFonts w:ascii="Times New Roman" w:eastAsia="Calibri" w:hAnsi="Times New Roman" w:cs="Times New Roman"/>
                <w:sz w:val="24"/>
                <w:szCs w:val="24"/>
              </w:rPr>
              <w:fldChar w:fldCharType="end"/>
            </w:r>
          </w:p>
        </w:tc>
        <w:tc>
          <w:tcPr>
            <w:tcW w:w="2865" w:type="pct"/>
            <w:shd w:val="clear" w:color="auto" w:fill="auto"/>
          </w:tcPr>
          <w:p w14:paraId="65188E58"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bCs/>
                <w:iCs/>
                <w:sz w:val="24"/>
                <w:szCs w:val="24"/>
              </w:rPr>
              <w:t xml:space="preserve"> </w:t>
            </w:r>
          </w:p>
        </w:tc>
      </w:tr>
      <w:tr w:rsidR="005E7DF7" w:rsidRPr="00985111" w14:paraId="286CC25F" w14:textId="77777777" w:rsidTr="005E7DF7">
        <w:trPr>
          <w:trHeight w:val="20"/>
        </w:trPr>
        <w:tc>
          <w:tcPr>
            <w:tcW w:w="661" w:type="pct"/>
            <w:vMerge/>
            <w:shd w:val="clear" w:color="auto" w:fill="auto"/>
          </w:tcPr>
          <w:p w14:paraId="4664BF3B"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shd w:val="clear" w:color="auto" w:fill="auto"/>
          </w:tcPr>
          <w:p w14:paraId="22090EE1"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shd w:val="clear" w:color="auto" w:fill="auto"/>
          </w:tcPr>
          <w:p w14:paraId="3D595DB5" w14:textId="0A986F6C" w:rsidR="005E7DF7" w:rsidRPr="00BB36AF" w:rsidRDefault="005E7DF7" w:rsidP="001F3287">
            <w:pPr>
              <w:suppressAutoHyphens/>
              <w:rPr>
                <w:rFonts w:ascii="Times New Roman" w:eastAsia="Calibri" w:hAnsi="Times New Roman" w:cs="Times New Roman"/>
                <w:b/>
                <w:bCs/>
                <w:sz w:val="24"/>
                <w:szCs w:val="24"/>
              </w:rPr>
            </w:pPr>
            <w:r w:rsidRPr="00985111">
              <w:rPr>
                <w:rFonts w:ascii="Times New Roman" w:eastAsia="Calibri" w:hAnsi="Times New Roman" w:cs="Times New Roman"/>
                <w:bCs/>
                <w:iCs/>
                <w:sz w:val="24"/>
                <w:szCs w:val="24"/>
              </w:rPr>
              <w:t xml:space="preserve">описывать значимость своей </w:t>
            </w:r>
            <w:r w:rsidR="00BB36AF" w:rsidRPr="003B3D62">
              <w:rPr>
                <w:rFonts w:ascii="Times New Roman" w:eastAsia="Calibri" w:hAnsi="Times New Roman" w:cs="Times New Roman"/>
                <w:bCs/>
                <w:i/>
                <w:iCs/>
                <w:sz w:val="24"/>
                <w:szCs w:val="24"/>
              </w:rPr>
              <w:fldChar w:fldCharType="begin"/>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Cs/>
                <w:sz w:val="24"/>
                <w:szCs w:val="24"/>
                <w:lang w:val="en-US"/>
              </w:rPr>
              <w:instrText>REF</w:instrText>
            </w:r>
            <w:r w:rsidR="00BB36AF" w:rsidRPr="003B3D62">
              <w:rPr>
                <w:rFonts w:ascii="Times New Roman" w:eastAsia="Calibri" w:hAnsi="Times New Roman" w:cs="Times New Roman"/>
                <w:bCs/>
                <w:iCs/>
                <w:sz w:val="24"/>
                <w:szCs w:val="24"/>
              </w:rPr>
              <w:instrText xml:space="preserve"> </w:instrText>
            </w:r>
            <w:r w:rsidR="00BB36AF" w:rsidRPr="003B3D62">
              <w:rPr>
                <w:rFonts w:ascii="Times New Roman" w:eastAsia="Calibri" w:hAnsi="Times New Roman" w:cs="Times New Roman"/>
                <w:bCs/>
                <w:iCs/>
                <w:sz w:val="24"/>
                <w:szCs w:val="24"/>
                <w:lang w:val="en-US"/>
              </w:rPr>
              <w:instrText>P</w:instrText>
            </w:r>
            <w:r w:rsidR="00BB36AF" w:rsidRPr="003B3D62">
              <w:rPr>
                <w:rFonts w:ascii="Times New Roman" w:eastAsia="Calibri" w:hAnsi="Times New Roman" w:cs="Times New Roman"/>
                <w:bCs/>
                <w:iCs/>
                <w:sz w:val="24"/>
                <w:szCs w:val="24"/>
              </w:rPr>
              <w:instrText>_</w:instrText>
            </w:r>
            <w:r w:rsidR="00BB36AF" w:rsidRPr="003B3D62">
              <w:rPr>
                <w:rFonts w:ascii="Times New Roman" w:eastAsia="Calibri" w:hAnsi="Times New Roman" w:cs="Times New Roman"/>
                <w:bCs/>
                <w:iCs/>
                <w:sz w:val="24"/>
                <w:szCs w:val="24"/>
                <w:lang w:val="en-US"/>
              </w:rPr>
              <w:instrText>S</w:instrText>
            </w:r>
            <w:r w:rsidR="00BB36AF" w:rsidRPr="003B3D62">
              <w:rPr>
                <w:rFonts w:ascii="Times New Roman" w:eastAsia="Calibri" w:hAnsi="Times New Roman" w:cs="Times New Roman"/>
                <w:bCs/>
                <w:iCs/>
                <w:sz w:val="24"/>
                <w:szCs w:val="24"/>
              </w:rPr>
              <w:instrText>2</w:instrText>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BB36AF" w:rsidRPr="003B3D62">
              <w:rPr>
                <w:rFonts w:ascii="Times New Roman" w:eastAsia="Calibri" w:hAnsi="Times New Roman" w:cs="Times New Roman"/>
                <w:bCs/>
                <w:i/>
                <w:iCs/>
                <w:sz w:val="24"/>
                <w:szCs w:val="24"/>
              </w:rPr>
              <w:fldChar w:fldCharType="end"/>
            </w:r>
            <w:r w:rsidR="00BB36AF">
              <w:rPr>
                <w:rFonts w:ascii="Times New Roman" w:eastAsia="Calibri" w:hAnsi="Times New Roman" w:cs="Times New Roman"/>
                <w:bCs/>
                <w:i/>
                <w:iCs/>
                <w:sz w:val="24"/>
                <w:szCs w:val="24"/>
              </w:rPr>
              <w:t xml:space="preserve"> </w:t>
            </w:r>
          </w:p>
        </w:tc>
      </w:tr>
      <w:tr w:rsidR="005E7DF7" w:rsidRPr="00985111" w14:paraId="079DC6CA" w14:textId="77777777" w:rsidTr="005E7DF7">
        <w:trPr>
          <w:trHeight w:val="20"/>
        </w:trPr>
        <w:tc>
          <w:tcPr>
            <w:tcW w:w="661" w:type="pct"/>
            <w:vMerge/>
            <w:shd w:val="clear" w:color="auto" w:fill="auto"/>
          </w:tcPr>
          <w:p w14:paraId="6F69734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shd w:val="clear" w:color="auto" w:fill="auto"/>
          </w:tcPr>
          <w:p w14:paraId="3B78508C"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shd w:val="clear" w:color="auto" w:fill="auto"/>
          </w:tcPr>
          <w:p w14:paraId="2E8D8E6D"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применять стандарты антикоррупционного поведения</w:t>
            </w:r>
          </w:p>
        </w:tc>
      </w:tr>
      <w:tr w:rsidR="005E7DF7" w:rsidRPr="00985111" w14:paraId="00BAB216" w14:textId="77777777" w:rsidTr="005E7DF7">
        <w:trPr>
          <w:trHeight w:val="20"/>
        </w:trPr>
        <w:tc>
          <w:tcPr>
            <w:tcW w:w="661" w:type="pct"/>
            <w:vMerge/>
            <w:shd w:val="clear" w:color="auto" w:fill="auto"/>
          </w:tcPr>
          <w:p w14:paraId="4ADFE908"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shd w:val="clear" w:color="auto" w:fill="auto"/>
          </w:tcPr>
          <w:p w14:paraId="0AFBB3D9"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shd w:val="clear" w:color="auto" w:fill="auto"/>
          </w:tcPr>
          <w:p w14:paraId="2FE1B3C7" w14:textId="77777777" w:rsidR="005E7DF7" w:rsidRPr="00985111" w:rsidRDefault="005E7DF7" w:rsidP="001F3287">
            <w:pPr>
              <w:suppressAutoHyphens/>
              <w:rPr>
                <w:rFonts w:ascii="Times New Roman" w:eastAsia="Calibri" w:hAnsi="Times New Roman" w:cs="Times New Roman"/>
                <w:bCs/>
                <w:iCs/>
                <w:sz w:val="24"/>
                <w:szCs w:val="24"/>
              </w:rPr>
            </w:pPr>
            <w:r w:rsidRPr="00985111">
              <w:rPr>
                <w:rFonts w:ascii="Times New Roman" w:eastAsia="Calibri" w:hAnsi="Times New Roman" w:cs="Times New Roman"/>
                <w:b/>
                <w:bCs/>
                <w:iCs/>
                <w:sz w:val="24"/>
                <w:szCs w:val="24"/>
              </w:rPr>
              <w:t>Знания:</w:t>
            </w:r>
          </w:p>
        </w:tc>
      </w:tr>
      <w:tr w:rsidR="005E7DF7" w:rsidRPr="00985111" w14:paraId="327D990C" w14:textId="77777777" w:rsidTr="005E7DF7">
        <w:trPr>
          <w:trHeight w:val="20"/>
        </w:trPr>
        <w:tc>
          <w:tcPr>
            <w:tcW w:w="661" w:type="pct"/>
            <w:vMerge/>
          </w:tcPr>
          <w:p w14:paraId="154EB2D6"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072F821B"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100B071"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сущность гражданско-патриотической позиции, общечеловеческих ценностей</w:t>
            </w:r>
          </w:p>
        </w:tc>
      </w:tr>
      <w:tr w:rsidR="005E7DF7" w:rsidRPr="00985111" w14:paraId="4CBA7CD8" w14:textId="77777777" w:rsidTr="005E7DF7">
        <w:trPr>
          <w:trHeight w:val="20"/>
        </w:trPr>
        <w:tc>
          <w:tcPr>
            <w:tcW w:w="661" w:type="pct"/>
            <w:vMerge/>
          </w:tcPr>
          <w:p w14:paraId="17652B7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F41405C"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5BD67104" w14:textId="59CCEB04" w:rsidR="005E7DF7" w:rsidRPr="00985111" w:rsidRDefault="005E7DF7" w:rsidP="001F3287">
            <w:pPr>
              <w:suppressAutoHyphens/>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 xml:space="preserve">значимость профессиональной деятельности по </w:t>
            </w:r>
            <w:r w:rsidR="00BB36AF" w:rsidRPr="003B3D62">
              <w:rPr>
                <w:rFonts w:ascii="Times New Roman" w:eastAsia="Calibri" w:hAnsi="Times New Roman" w:cs="Times New Roman"/>
                <w:bCs/>
                <w:i/>
                <w:iCs/>
                <w:sz w:val="24"/>
                <w:szCs w:val="24"/>
              </w:rPr>
              <w:fldChar w:fldCharType="begin"/>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Cs/>
                <w:sz w:val="24"/>
                <w:szCs w:val="24"/>
                <w:lang w:val="en-US"/>
              </w:rPr>
              <w:instrText>REF</w:instrText>
            </w:r>
            <w:r w:rsidR="00BB36AF" w:rsidRPr="003B3D62">
              <w:rPr>
                <w:rFonts w:ascii="Times New Roman" w:eastAsia="Calibri" w:hAnsi="Times New Roman" w:cs="Times New Roman"/>
                <w:bCs/>
                <w:iCs/>
                <w:sz w:val="24"/>
                <w:szCs w:val="24"/>
              </w:rPr>
              <w:instrText xml:space="preserve"> </w:instrText>
            </w:r>
            <w:r w:rsidR="00BB36AF" w:rsidRPr="003B3D62">
              <w:rPr>
                <w:rFonts w:ascii="Times New Roman" w:eastAsia="Calibri" w:hAnsi="Times New Roman" w:cs="Times New Roman"/>
                <w:bCs/>
                <w:iCs/>
                <w:sz w:val="24"/>
                <w:szCs w:val="24"/>
                <w:lang w:val="en-US"/>
              </w:rPr>
              <w:instrText>P</w:instrText>
            </w:r>
            <w:r w:rsidR="00BB36AF" w:rsidRPr="003B3D62">
              <w:rPr>
                <w:rFonts w:ascii="Times New Roman" w:eastAsia="Calibri" w:hAnsi="Times New Roman" w:cs="Times New Roman"/>
                <w:bCs/>
                <w:iCs/>
                <w:sz w:val="24"/>
                <w:szCs w:val="24"/>
              </w:rPr>
              <w:instrText>_</w:instrText>
            </w:r>
            <w:r w:rsidR="00BB36AF" w:rsidRPr="003B3D62">
              <w:rPr>
                <w:rFonts w:ascii="Times New Roman" w:eastAsia="Calibri" w:hAnsi="Times New Roman" w:cs="Times New Roman"/>
                <w:bCs/>
                <w:iCs/>
                <w:sz w:val="24"/>
                <w:szCs w:val="24"/>
                <w:lang w:val="en-US"/>
              </w:rPr>
              <w:instrText>S</w:instrText>
            </w:r>
            <w:r w:rsidR="00BB36AF" w:rsidRPr="003B3D62">
              <w:rPr>
                <w:rFonts w:ascii="Times New Roman" w:eastAsia="Calibri" w:hAnsi="Times New Roman" w:cs="Times New Roman"/>
                <w:bCs/>
                <w:iCs/>
                <w:sz w:val="24"/>
                <w:szCs w:val="24"/>
              </w:rPr>
              <w:instrText>2</w:instrText>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BB36AF" w:rsidRPr="003B3D62">
              <w:rPr>
                <w:rFonts w:ascii="Times New Roman" w:eastAsia="Calibri" w:hAnsi="Times New Roman" w:cs="Times New Roman"/>
                <w:bCs/>
                <w:i/>
                <w:iCs/>
                <w:sz w:val="24"/>
                <w:szCs w:val="24"/>
              </w:rPr>
              <w:fldChar w:fldCharType="end"/>
            </w:r>
            <w:r w:rsidR="00BB36AF" w:rsidRPr="00985111">
              <w:rPr>
                <w:rFonts w:ascii="Times New Roman" w:eastAsia="Calibri" w:hAnsi="Times New Roman" w:cs="Times New Roman"/>
                <w:bCs/>
                <w:iCs/>
                <w:sz w:val="24"/>
                <w:szCs w:val="24"/>
              </w:rPr>
              <w:t xml:space="preserve"> </w:t>
            </w:r>
          </w:p>
        </w:tc>
      </w:tr>
      <w:tr w:rsidR="005E7DF7" w:rsidRPr="00985111" w14:paraId="17D5C8BF" w14:textId="77777777" w:rsidTr="005E7DF7">
        <w:trPr>
          <w:trHeight w:val="20"/>
        </w:trPr>
        <w:tc>
          <w:tcPr>
            <w:tcW w:w="661" w:type="pct"/>
            <w:vMerge/>
          </w:tcPr>
          <w:p w14:paraId="295454DE"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3489FCB"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542E85F4"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Cs/>
                <w:iCs/>
                <w:sz w:val="24"/>
                <w:szCs w:val="24"/>
              </w:rPr>
              <w:t xml:space="preserve">стандарты антикоррупционного поведения </w:t>
            </w:r>
            <w:r w:rsidRPr="00985111">
              <w:rPr>
                <w:rFonts w:ascii="Times New Roman" w:eastAsia="Calibri" w:hAnsi="Times New Roman" w:cs="Times New Roman"/>
                <w:bCs/>
                <w:iCs/>
                <w:sz w:val="24"/>
                <w:szCs w:val="24"/>
              </w:rPr>
              <w:br/>
              <w:t>и последствия его нарушения</w:t>
            </w:r>
          </w:p>
        </w:tc>
      </w:tr>
      <w:tr w:rsidR="005E7DF7" w:rsidRPr="00985111" w14:paraId="77C3F018" w14:textId="77777777" w:rsidTr="005E7DF7">
        <w:trPr>
          <w:trHeight w:val="20"/>
        </w:trPr>
        <w:tc>
          <w:tcPr>
            <w:tcW w:w="661" w:type="pct"/>
            <w:vMerge w:val="restart"/>
          </w:tcPr>
          <w:p w14:paraId="7F82F876" w14:textId="77777777" w:rsidR="005E7DF7" w:rsidRPr="00985111" w:rsidRDefault="005E7DF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07</w:t>
            </w:r>
          </w:p>
        </w:tc>
        <w:tc>
          <w:tcPr>
            <w:tcW w:w="1474" w:type="pct"/>
            <w:vMerge w:val="restart"/>
          </w:tcPr>
          <w:p w14:paraId="5E82C618" w14:textId="77777777" w:rsidR="005E7DF7" w:rsidRPr="00985111" w:rsidRDefault="005E7DF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Содействовать сохранению окружающей среды, ресурсосбережению, применять знания </w:t>
            </w:r>
            <w:r w:rsidRPr="00985111">
              <w:rPr>
                <w:rFonts w:ascii="Times New Roman" w:eastAsia="Calibri" w:hAnsi="Times New Roman" w:cs="Times New Roman"/>
                <w:sz w:val="24"/>
                <w:szCs w:val="24"/>
              </w:rPr>
              <w:br/>
              <w:t xml:space="preserve">об изменении климата, принципы бережливого производства, эффективно действовать </w:t>
            </w:r>
            <w:r w:rsidRPr="00985111">
              <w:rPr>
                <w:rFonts w:ascii="Times New Roman" w:eastAsia="Calibri" w:hAnsi="Times New Roman" w:cs="Times New Roman"/>
                <w:sz w:val="24"/>
                <w:szCs w:val="24"/>
              </w:rPr>
              <w:br/>
              <w:t>в чрезвычайных ситуациях</w:t>
            </w:r>
          </w:p>
        </w:tc>
        <w:tc>
          <w:tcPr>
            <w:tcW w:w="2865" w:type="pct"/>
          </w:tcPr>
          <w:p w14:paraId="5E5B832B"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 xml:space="preserve">Умения: </w:t>
            </w:r>
          </w:p>
        </w:tc>
      </w:tr>
      <w:tr w:rsidR="005E7DF7" w:rsidRPr="00985111" w14:paraId="72EAD537" w14:textId="77777777" w:rsidTr="005E7DF7">
        <w:trPr>
          <w:trHeight w:val="20"/>
        </w:trPr>
        <w:tc>
          <w:tcPr>
            <w:tcW w:w="661" w:type="pct"/>
            <w:vMerge/>
          </w:tcPr>
          <w:p w14:paraId="32DEC30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6EBC1A0"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776C832"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соблюдать нормы экологической безопасности</w:t>
            </w:r>
          </w:p>
        </w:tc>
      </w:tr>
      <w:tr w:rsidR="005E7DF7" w:rsidRPr="00985111" w14:paraId="1DCEC68F" w14:textId="77777777" w:rsidTr="005E7DF7">
        <w:trPr>
          <w:trHeight w:val="20"/>
        </w:trPr>
        <w:tc>
          <w:tcPr>
            <w:tcW w:w="661" w:type="pct"/>
            <w:vMerge/>
          </w:tcPr>
          <w:p w14:paraId="3602A1E2"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E091B2B"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3D55C0B5" w14:textId="62523AEF"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определять направления ресурсосбережения </w:t>
            </w:r>
            <w:r w:rsidRPr="00985111">
              <w:rPr>
                <w:rFonts w:ascii="Times New Roman" w:eastAsia="Calibri" w:hAnsi="Times New Roman" w:cs="Times New Roman"/>
                <w:bCs/>
                <w:iCs/>
                <w:sz w:val="24"/>
                <w:szCs w:val="24"/>
              </w:rPr>
              <w:br/>
              <w:t xml:space="preserve">в рамках профессиональной деятельности </w:t>
            </w:r>
            <w:r w:rsidRPr="00985111">
              <w:rPr>
                <w:rFonts w:ascii="Times New Roman" w:eastAsia="Calibri" w:hAnsi="Times New Roman" w:cs="Times New Roman"/>
                <w:bCs/>
                <w:iCs/>
                <w:sz w:val="24"/>
                <w:szCs w:val="24"/>
              </w:rPr>
              <w:br/>
              <w:t xml:space="preserve">по </w:t>
            </w:r>
            <w:r w:rsidR="00BB36AF" w:rsidRPr="003B3D62">
              <w:rPr>
                <w:rFonts w:ascii="Times New Roman" w:eastAsia="Calibri" w:hAnsi="Times New Roman" w:cs="Times New Roman"/>
                <w:bCs/>
                <w:i/>
                <w:iCs/>
                <w:sz w:val="24"/>
                <w:szCs w:val="24"/>
              </w:rPr>
              <w:fldChar w:fldCharType="begin"/>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Cs/>
                <w:sz w:val="24"/>
                <w:szCs w:val="24"/>
                <w:lang w:val="en-US"/>
              </w:rPr>
              <w:instrText>REF</w:instrText>
            </w:r>
            <w:r w:rsidR="00BB36AF" w:rsidRPr="003B3D62">
              <w:rPr>
                <w:rFonts w:ascii="Times New Roman" w:eastAsia="Calibri" w:hAnsi="Times New Roman" w:cs="Times New Roman"/>
                <w:bCs/>
                <w:iCs/>
                <w:sz w:val="24"/>
                <w:szCs w:val="24"/>
              </w:rPr>
              <w:instrText xml:space="preserve"> </w:instrText>
            </w:r>
            <w:r w:rsidR="00BB36AF" w:rsidRPr="003B3D62">
              <w:rPr>
                <w:rFonts w:ascii="Times New Roman" w:eastAsia="Calibri" w:hAnsi="Times New Roman" w:cs="Times New Roman"/>
                <w:bCs/>
                <w:iCs/>
                <w:sz w:val="24"/>
                <w:szCs w:val="24"/>
                <w:lang w:val="en-US"/>
              </w:rPr>
              <w:instrText>P</w:instrText>
            </w:r>
            <w:r w:rsidR="00BB36AF" w:rsidRPr="003B3D62">
              <w:rPr>
                <w:rFonts w:ascii="Times New Roman" w:eastAsia="Calibri" w:hAnsi="Times New Roman" w:cs="Times New Roman"/>
                <w:bCs/>
                <w:iCs/>
                <w:sz w:val="24"/>
                <w:szCs w:val="24"/>
              </w:rPr>
              <w:instrText>_</w:instrText>
            </w:r>
            <w:r w:rsidR="00BB36AF" w:rsidRPr="003B3D62">
              <w:rPr>
                <w:rFonts w:ascii="Times New Roman" w:eastAsia="Calibri" w:hAnsi="Times New Roman" w:cs="Times New Roman"/>
                <w:bCs/>
                <w:iCs/>
                <w:sz w:val="24"/>
                <w:szCs w:val="24"/>
                <w:lang w:val="en-US"/>
              </w:rPr>
              <w:instrText>S</w:instrText>
            </w:r>
            <w:r w:rsidR="00BB36AF" w:rsidRPr="003B3D62">
              <w:rPr>
                <w:rFonts w:ascii="Times New Roman" w:eastAsia="Calibri" w:hAnsi="Times New Roman" w:cs="Times New Roman"/>
                <w:bCs/>
                <w:iCs/>
                <w:sz w:val="24"/>
                <w:szCs w:val="24"/>
              </w:rPr>
              <w:instrText>2</w:instrText>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BB36AF" w:rsidRPr="003B3D62">
              <w:rPr>
                <w:rFonts w:ascii="Times New Roman" w:eastAsia="Calibri" w:hAnsi="Times New Roman" w:cs="Times New Roman"/>
                <w:bCs/>
                <w:i/>
                <w:iCs/>
                <w:sz w:val="24"/>
                <w:szCs w:val="24"/>
              </w:rPr>
              <w:fldChar w:fldCharType="end"/>
            </w:r>
            <w:r w:rsidRPr="00985111">
              <w:rPr>
                <w:rFonts w:ascii="Times New Roman" w:eastAsia="Calibri" w:hAnsi="Times New Roman" w:cs="Times New Roman"/>
                <w:bCs/>
                <w:i/>
                <w:iCs/>
                <w:sz w:val="24"/>
                <w:szCs w:val="24"/>
              </w:rPr>
              <w:t>,</w:t>
            </w:r>
            <w:r w:rsidRPr="00985111">
              <w:rPr>
                <w:rFonts w:ascii="Times New Roman" w:eastAsia="Calibri" w:hAnsi="Times New Roman" w:cs="Times New Roman"/>
                <w:sz w:val="24"/>
                <w:szCs w:val="24"/>
              </w:rPr>
              <w:t xml:space="preserve"> </w:t>
            </w:r>
            <w:r w:rsidRPr="00985111">
              <w:rPr>
                <w:rFonts w:ascii="Times New Roman" w:eastAsia="Calibri" w:hAnsi="Times New Roman" w:cs="Times New Roman"/>
                <w:bCs/>
                <w:sz w:val="24"/>
                <w:szCs w:val="24"/>
              </w:rPr>
              <w:t>осуществлять работу с соблюдением принципов бережливого производства</w:t>
            </w:r>
          </w:p>
        </w:tc>
      </w:tr>
      <w:tr w:rsidR="005E7DF7" w:rsidRPr="00985111" w14:paraId="70749D89" w14:textId="77777777" w:rsidTr="005E7DF7">
        <w:trPr>
          <w:trHeight w:val="20"/>
        </w:trPr>
        <w:tc>
          <w:tcPr>
            <w:tcW w:w="661" w:type="pct"/>
            <w:vMerge/>
          </w:tcPr>
          <w:p w14:paraId="20A41785"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52270C4D"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5C7786A0"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r>
      <w:tr w:rsidR="005E7DF7" w:rsidRPr="00985111" w14:paraId="2F2A3877" w14:textId="77777777" w:rsidTr="005E7DF7">
        <w:trPr>
          <w:trHeight w:val="20"/>
        </w:trPr>
        <w:tc>
          <w:tcPr>
            <w:tcW w:w="661" w:type="pct"/>
            <w:vMerge/>
          </w:tcPr>
          <w:p w14:paraId="44CC82CF"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4C32AB8"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5DF3613" w14:textId="77777777" w:rsidR="005E7DF7" w:rsidRPr="00985111" w:rsidRDefault="005E7DF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
                <w:bCs/>
                <w:iCs/>
                <w:sz w:val="24"/>
                <w:szCs w:val="24"/>
              </w:rPr>
              <w:t>Знания:</w:t>
            </w:r>
          </w:p>
        </w:tc>
      </w:tr>
      <w:tr w:rsidR="005E7DF7" w:rsidRPr="00985111" w14:paraId="1C00E763" w14:textId="77777777" w:rsidTr="005E7DF7">
        <w:trPr>
          <w:trHeight w:val="20"/>
        </w:trPr>
        <w:tc>
          <w:tcPr>
            <w:tcW w:w="661" w:type="pct"/>
            <w:vMerge/>
          </w:tcPr>
          <w:p w14:paraId="01C5049A"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E4E337A"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B8C2F58" w14:textId="206214B4"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правила экологической безопасности </w:t>
            </w:r>
            <w:r w:rsidRPr="00985111">
              <w:rPr>
                <w:rFonts w:ascii="Times New Roman" w:eastAsia="Calibri" w:hAnsi="Times New Roman" w:cs="Times New Roman"/>
                <w:bCs/>
                <w:iCs/>
                <w:sz w:val="24"/>
                <w:szCs w:val="24"/>
              </w:rPr>
              <w:br/>
              <w:t xml:space="preserve">при ведении профессиональной деятельности </w:t>
            </w:r>
          </w:p>
        </w:tc>
      </w:tr>
      <w:tr w:rsidR="005E7DF7" w:rsidRPr="00985111" w14:paraId="1A6D4C5A" w14:textId="77777777" w:rsidTr="005E7DF7">
        <w:trPr>
          <w:trHeight w:val="20"/>
        </w:trPr>
        <w:tc>
          <w:tcPr>
            <w:tcW w:w="661" w:type="pct"/>
            <w:vMerge/>
          </w:tcPr>
          <w:p w14:paraId="69B97F14"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0C4D125D"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633C4699"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основные ресурсы, задействованные </w:t>
            </w:r>
            <w:r w:rsidRPr="00985111">
              <w:rPr>
                <w:rFonts w:ascii="Times New Roman" w:eastAsia="Calibri" w:hAnsi="Times New Roman" w:cs="Times New Roman"/>
                <w:bCs/>
                <w:iCs/>
                <w:sz w:val="24"/>
                <w:szCs w:val="24"/>
              </w:rPr>
              <w:br/>
              <w:t>в профессиональной деятельности</w:t>
            </w:r>
          </w:p>
        </w:tc>
      </w:tr>
      <w:tr w:rsidR="005E7DF7" w:rsidRPr="00985111" w14:paraId="3B9EFD1F" w14:textId="77777777" w:rsidTr="005E7DF7">
        <w:trPr>
          <w:trHeight w:val="20"/>
        </w:trPr>
        <w:tc>
          <w:tcPr>
            <w:tcW w:w="661" w:type="pct"/>
            <w:vMerge/>
          </w:tcPr>
          <w:p w14:paraId="6E16DA54"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DC2CD36"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3BFAEBB"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пути обеспечения ресурсосбережения</w:t>
            </w:r>
          </w:p>
        </w:tc>
      </w:tr>
      <w:tr w:rsidR="005E7DF7" w:rsidRPr="00985111" w14:paraId="6ACB68F5" w14:textId="77777777" w:rsidTr="005E7DF7">
        <w:trPr>
          <w:trHeight w:val="20"/>
        </w:trPr>
        <w:tc>
          <w:tcPr>
            <w:tcW w:w="661" w:type="pct"/>
            <w:vMerge/>
          </w:tcPr>
          <w:p w14:paraId="5D616926"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D0BBD4E"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7602F705"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принципы бережливого производства</w:t>
            </w:r>
          </w:p>
        </w:tc>
      </w:tr>
      <w:tr w:rsidR="005E7DF7" w:rsidRPr="00985111" w14:paraId="74C946DC" w14:textId="77777777" w:rsidTr="005E7DF7">
        <w:trPr>
          <w:trHeight w:val="20"/>
        </w:trPr>
        <w:tc>
          <w:tcPr>
            <w:tcW w:w="661" w:type="pct"/>
            <w:vMerge/>
          </w:tcPr>
          <w:p w14:paraId="18867FCF"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AE1E4F6"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41870B4C"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iCs/>
                <w:sz w:val="24"/>
                <w:szCs w:val="24"/>
              </w:rPr>
              <w:t>основные направления изменения климатических условий региона</w:t>
            </w:r>
          </w:p>
        </w:tc>
      </w:tr>
      <w:tr w:rsidR="005E7DF7" w:rsidRPr="00985111" w14:paraId="600A03AA" w14:textId="77777777" w:rsidTr="005E7DF7">
        <w:trPr>
          <w:trHeight w:val="20"/>
        </w:trPr>
        <w:tc>
          <w:tcPr>
            <w:tcW w:w="661" w:type="pct"/>
            <w:vMerge w:val="restart"/>
          </w:tcPr>
          <w:p w14:paraId="68B06779" w14:textId="77777777" w:rsidR="005E7DF7" w:rsidRPr="00985111" w:rsidRDefault="005E7DF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08</w:t>
            </w:r>
          </w:p>
        </w:tc>
        <w:tc>
          <w:tcPr>
            <w:tcW w:w="1474" w:type="pct"/>
            <w:vMerge w:val="restart"/>
          </w:tcPr>
          <w:p w14:paraId="527E690B" w14:textId="77777777" w:rsidR="005E7DF7" w:rsidRPr="00985111" w:rsidRDefault="005E7DF7" w:rsidP="001F3287">
            <w:pPr>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Использовать средства физической культуры для сохранения </w:t>
            </w:r>
            <w:r w:rsidRPr="00985111">
              <w:rPr>
                <w:rFonts w:ascii="Times New Roman" w:eastAsia="Calibri" w:hAnsi="Times New Roman" w:cs="Times New Roman"/>
                <w:sz w:val="24"/>
                <w:szCs w:val="24"/>
              </w:rPr>
              <w:br/>
              <w:t xml:space="preserve">и укрепления здоровья </w:t>
            </w:r>
            <w:r w:rsidRPr="00985111">
              <w:rPr>
                <w:rFonts w:ascii="Times New Roman" w:eastAsia="Calibri" w:hAnsi="Times New Roman" w:cs="Times New Roman"/>
                <w:sz w:val="24"/>
                <w:szCs w:val="24"/>
              </w:rPr>
              <w:br/>
              <w:t xml:space="preserve">в процессе профессиональной деятельности </w:t>
            </w:r>
            <w:r w:rsidRPr="00985111">
              <w:rPr>
                <w:rFonts w:ascii="Times New Roman" w:eastAsia="Calibri" w:hAnsi="Times New Roman" w:cs="Times New Roman"/>
                <w:sz w:val="24"/>
                <w:szCs w:val="24"/>
              </w:rPr>
              <w:br/>
              <w:t>и поддержания необходимого уровня физической подготовленности</w:t>
            </w:r>
          </w:p>
        </w:tc>
        <w:tc>
          <w:tcPr>
            <w:tcW w:w="2865" w:type="pct"/>
          </w:tcPr>
          <w:p w14:paraId="076C47C5"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Умения: </w:t>
            </w:r>
          </w:p>
        </w:tc>
      </w:tr>
      <w:tr w:rsidR="005E7DF7" w:rsidRPr="00985111" w14:paraId="421478A8" w14:textId="77777777" w:rsidTr="005E7DF7">
        <w:trPr>
          <w:trHeight w:val="20"/>
        </w:trPr>
        <w:tc>
          <w:tcPr>
            <w:tcW w:w="661" w:type="pct"/>
            <w:vMerge/>
          </w:tcPr>
          <w:p w14:paraId="7B3B8C50"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682C70F" w14:textId="77777777" w:rsidR="005E7DF7" w:rsidRPr="00985111" w:rsidRDefault="005E7DF7" w:rsidP="001F3287">
            <w:pPr>
              <w:rPr>
                <w:rFonts w:ascii="Times New Roman" w:eastAsia="Calibri" w:hAnsi="Times New Roman" w:cs="Times New Roman"/>
                <w:sz w:val="24"/>
                <w:szCs w:val="24"/>
              </w:rPr>
            </w:pPr>
          </w:p>
        </w:tc>
        <w:tc>
          <w:tcPr>
            <w:tcW w:w="2865" w:type="pct"/>
          </w:tcPr>
          <w:p w14:paraId="7DDDD3D4"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использовать физкультурно-оздоровительную деятельность для укрепления здоровья, достижения жизненных </w:t>
            </w:r>
            <w:r w:rsidRPr="00985111">
              <w:rPr>
                <w:rFonts w:ascii="Times New Roman" w:eastAsia="Calibri" w:hAnsi="Times New Roman" w:cs="Times New Roman"/>
                <w:iCs/>
                <w:sz w:val="24"/>
                <w:szCs w:val="24"/>
              </w:rPr>
              <w:br/>
              <w:t>и профессиональных целей</w:t>
            </w:r>
          </w:p>
        </w:tc>
      </w:tr>
      <w:tr w:rsidR="005E7DF7" w:rsidRPr="00985111" w14:paraId="48BD7ED6" w14:textId="77777777" w:rsidTr="005E7DF7">
        <w:trPr>
          <w:trHeight w:val="20"/>
        </w:trPr>
        <w:tc>
          <w:tcPr>
            <w:tcW w:w="661" w:type="pct"/>
            <w:vMerge/>
          </w:tcPr>
          <w:p w14:paraId="26659CA0"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3366691" w14:textId="77777777" w:rsidR="005E7DF7" w:rsidRPr="00985111" w:rsidRDefault="005E7DF7" w:rsidP="001F3287">
            <w:pPr>
              <w:rPr>
                <w:rFonts w:ascii="Times New Roman" w:eastAsia="Calibri" w:hAnsi="Times New Roman" w:cs="Times New Roman"/>
                <w:sz w:val="24"/>
                <w:szCs w:val="24"/>
              </w:rPr>
            </w:pPr>
          </w:p>
        </w:tc>
        <w:tc>
          <w:tcPr>
            <w:tcW w:w="2865" w:type="pct"/>
          </w:tcPr>
          <w:p w14:paraId="7D2327DF"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tc>
      </w:tr>
      <w:tr w:rsidR="005E7DF7" w:rsidRPr="00985111" w14:paraId="4991B67B" w14:textId="77777777" w:rsidTr="005E7DF7">
        <w:trPr>
          <w:trHeight w:val="20"/>
        </w:trPr>
        <w:tc>
          <w:tcPr>
            <w:tcW w:w="661" w:type="pct"/>
            <w:vMerge/>
          </w:tcPr>
          <w:p w14:paraId="28B7B614"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AD0EB0B" w14:textId="77777777" w:rsidR="005E7DF7" w:rsidRPr="00985111" w:rsidRDefault="005E7DF7" w:rsidP="001F3287">
            <w:pPr>
              <w:rPr>
                <w:rFonts w:ascii="Times New Roman" w:eastAsia="Calibri" w:hAnsi="Times New Roman" w:cs="Times New Roman"/>
                <w:sz w:val="24"/>
                <w:szCs w:val="24"/>
              </w:rPr>
            </w:pPr>
          </w:p>
        </w:tc>
        <w:tc>
          <w:tcPr>
            <w:tcW w:w="2865" w:type="pct"/>
          </w:tcPr>
          <w:p w14:paraId="4431E7AD" w14:textId="5D3D155E" w:rsidR="005E7DF7" w:rsidRPr="00BB36AF" w:rsidRDefault="005E7DF7" w:rsidP="001F3287">
            <w:pPr>
              <w:suppressAutoHyphens/>
              <w:rPr>
                <w:rFonts w:ascii="Times New Roman" w:eastAsia="Calibri" w:hAnsi="Times New Roman" w:cs="Times New Roman"/>
                <w:b/>
                <w:sz w:val="24"/>
                <w:szCs w:val="24"/>
              </w:rPr>
            </w:pPr>
            <w:r w:rsidRPr="00985111">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00BB36AF" w:rsidRPr="003B3D62">
              <w:rPr>
                <w:rFonts w:ascii="Times New Roman" w:eastAsia="Calibri" w:hAnsi="Times New Roman" w:cs="Times New Roman"/>
                <w:bCs/>
                <w:i/>
                <w:iCs/>
                <w:sz w:val="24"/>
                <w:szCs w:val="24"/>
              </w:rPr>
              <w:fldChar w:fldCharType="begin"/>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Cs/>
                <w:sz w:val="24"/>
                <w:szCs w:val="24"/>
                <w:lang w:val="en-US"/>
              </w:rPr>
              <w:instrText>REF</w:instrText>
            </w:r>
            <w:r w:rsidR="00BB36AF" w:rsidRPr="003B3D62">
              <w:rPr>
                <w:rFonts w:ascii="Times New Roman" w:eastAsia="Calibri" w:hAnsi="Times New Roman" w:cs="Times New Roman"/>
                <w:bCs/>
                <w:iCs/>
                <w:sz w:val="24"/>
                <w:szCs w:val="24"/>
              </w:rPr>
              <w:instrText xml:space="preserve"> </w:instrText>
            </w:r>
            <w:r w:rsidR="00BB36AF" w:rsidRPr="003B3D62">
              <w:rPr>
                <w:rFonts w:ascii="Times New Roman" w:eastAsia="Calibri" w:hAnsi="Times New Roman" w:cs="Times New Roman"/>
                <w:bCs/>
                <w:iCs/>
                <w:sz w:val="24"/>
                <w:szCs w:val="24"/>
                <w:lang w:val="en-US"/>
              </w:rPr>
              <w:instrText>P</w:instrText>
            </w:r>
            <w:r w:rsidR="00BB36AF" w:rsidRPr="003B3D62">
              <w:rPr>
                <w:rFonts w:ascii="Times New Roman" w:eastAsia="Calibri" w:hAnsi="Times New Roman" w:cs="Times New Roman"/>
                <w:bCs/>
                <w:iCs/>
                <w:sz w:val="24"/>
                <w:szCs w:val="24"/>
              </w:rPr>
              <w:instrText>_</w:instrText>
            </w:r>
            <w:r w:rsidR="00BB36AF" w:rsidRPr="003B3D62">
              <w:rPr>
                <w:rFonts w:ascii="Times New Roman" w:eastAsia="Calibri" w:hAnsi="Times New Roman" w:cs="Times New Roman"/>
                <w:bCs/>
                <w:iCs/>
                <w:sz w:val="24"/>
                <w:szCs w:val="24"/>
                <w:lang w:val="en-US"/>
              </w:rPr>
              <w:instrText>S</w:instrText>
            </w:r>
            <w:r w:rsidR="00BB36AF" w:rsidRPr="003B3D62">
              <w:rPr>
                <w:rFonts w:ascii="Times New Roman" w:eastAsia="Calibri" w:hAnsi="Times New Roman" w:cs="Times New Roman"/>
                <w:bCs/>
                <w:iCs/>
                <w:sz w:val="24"/>
                <w:szCs w:val="24"/>
              </w:rPr>
              <w:instrText>2</w:instrText>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BB36AF" w:rsidRPr="003B3D62">
              <w:rPr>
                <w:rFonts w:ascii="Times New Roman" w:eastAsia="Calibri" w:hAnsi="Times New Roman" w:cs="Times New Roman"/>
                <w:bCs/>
                <w:i/>
                <w:iCs/>
                <w:sz w:val="24"/>
                <w:szCs w:val="24"/>
              </w:rPr>
              <w:fldChar w:fldCharType="end"/>
            </w:r>
          </w:p>
        </w:tc>
      </w:tr>
      <w:tr w:rsidR="005E7DF7" w:rsidRPr="00985111" w14:paraId="7531D8D8" w14:textId="77777777" w:rsidTr="005E7DF7">
        <w:trPr>
          <w:trHeight w:val="20"/>
        </w:trPr>
        <w:tc>
          <w:tcPr>
            <w:tcW w:w="661" w:type="pct"/>
            <w:vMerge/>
          </w:tcPr>
          <w:p w14:paraId="76127654"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D527910" w14:textId="77777777" w:rsidR="005E7DF7" w:rsidRPr="00985111" w:rsidRDefault="005E7DF7" w:rsidP="001F3287">
            <w:pPr>
              <w:rPr>
                <w:rFonts w:ascii="Times New Roman" w:eastAsia="Calibri" w:hAnsi="Times New Roman" w:cs="Times New Roman"/>
                <w:sz w:val="24"/>
                <w:szCs w:val="24"/>
              </w:rPr>
            </w:pPr>
          </w:p>
        </w:tc>
        <w:tc>
          <w:tcPr>
            <w:tcW w:w="2865" w:type="pct"/>
          </w:tcPr>
          <w:p w14:paraId="04FCE6E0"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5E7DF7" w:rsidRPr="00985111" w14:paraId="440DC9BF" w14:textId="77777777" w:rsidTr="005E7DF7">
        <w:trPr>
          <w:trHeight w:val="20"/>
        </w:trPr>
        <w:tc>
          <w:tcPr>
            <w:tcW w:w="661" w:type="pct"/>
            <w:vMerge/>
          </w:tcPr>
          <w:p w14:paraId="1458BC86"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B452371" w14:textId="77777777" w:rsidR="005E7DF7" w:rsidRPr="00985111" w:rsidRDefault="005E7DF7" w:rsidP="001F3287">
            <w:pPr>
              <w:rPr>
                <w:rFonts w:ascii="Times New Roman" w:eastAsia="Calibri" w:hAnsi="Times New Roman" w:cs="Times New Roman"/>
                <w:sz w:val="24"/>
                <w:szCs w:val="24"/>
              </w:rPr>
            </w:pPr>
          </w:p>
        </w:tc>
        <w:tc>
          <w:tcPr>
            <w:tcW w:w="2865" w:type="pct"/>
          </w:tcPr>
          <w:p w14:paraId="00E749FB"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роль физической культуры </w:t>
            </w:r>
            <w:r w:rsidRPr="00985111">
              <w:rPr>
                <w:rFonts w:ascii="Times New Roman" w:eastAsia="Calibri" w:hAnsi="Times New Roman" w:cs="Times New Roman"/>
                <w:iCs/>
                <w:sz w:val="24"/>
                <w:szCs w:val="24"/>
              </w:rPr>
              <w:br/>
              <w:t xml:space="preserve">в общекультурном, профессиональном </w:t>
            </w:r>
            <w:r w:rsidRPr="00985111">
              <w:rPr>
                <w:rFonts w:ascii="Times New Roman" w:eastAsia="Calibri" w:hAnsi="Times New Roman" w:cs="Times New Roman"/>
                <w:iCs/>
                <w:sz w:val="24"/>
                <w:szCs w:val="24"/>
              </w:rPr>
              <w:br/>
              <w:t>и социальном развитии человека</w:t>
            </w:r>
          </w:p>
        </w:tc>
      </w:tr>
      <w:tr w:rsidR="005E7DF7" w:rsidRPr="00985111" w14:paraId="2A093F70" w14:textId="77777777" w:rsidTr="005E7DF7">
        <w:trPr>
          <w:trHeight w:val="20"/>
        </w:trPr>
        <w:tc>
          <w:tcPr>
            <w:tcW w:w="661" w:type="pct"/>
            <w:vMerge/>
          </w:tcPr>
          <w:p w14:paraId="60017AA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33CA5A6A" w14:textId="77777777" w:rsidR="005E7DF7" w:rsidRPr="00985111" w:rsidRDefault="005E7DF7" w:rsidP="001F3287">
            <w:pPr>
              <w:suppressAutoHyphens/>
              <w:jc w:val="both"/>
              <w:rPr>
                <w:rFonts w:ascii="Times New Roman" w:eastAsia="Calibri" w:hAnsi="Times New Roman" w:cs="Times New Roman"/>
                <w:sz w:val="24"/>
                <w:szCs w:val="24"/>
              </w:rPr>
            </w:pPr>
          </w:p>
        </w:tc>
        <w:tc>
          <w:tcPr>
            <w:tcW w:w="2865" w:type="pct"/>
          </w:tcPr>
          <w:p w14:paraId="6C664245"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основы здорового образа жизни</w:t>
            </w:r>
          </w:p>
        </w:tc>
      </w:tr>
      <w:tr w:rsidR="005E7DF7" w:rsidRPr="00985111" w14:paraId="191F8186" w14:textId="77777777" w:rsidTr="005E7DF7">
        <w:trPr>
          <w:trHeight w:val="20"/>
        </w:trPr>
        <w:tc>
          <w:tcPr>
            <w:tcW w:w="661" w:type="pct"/>
            <w:vMerge/>
          </w:tcPr>
          <w:p w14:paraId="3FD37498"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E2CBAF2" w14:textId="77777777" w:rsidR="005E7DF7" w:rsidRPr="00985111" w:rsidRDefault="005E7DF7" w:rsidP="001F3287">
            <w:pPr>
              <w:suppressAutoHyphens/>
              <w:jc w:val="both"/>
              <w:rPr>
                <w:rFonts w:ascii="Times New Roman" w:eastAsia="Calibri" w:hAnsi="Times New Roman" w:cs="Times New Roman"/>
                <w:sz w:val="24"/>
                <w:szCs w:val="24"/>
              </w:rPr>
            </w:pPr>
          </w:p>
        </w:tc>
        <w:tc>
          <w:tcPr>
            <w:tcW w:w="2865" w:type="pct"/>
          </w:tcPr>
          <w:p w14:paraId="4E868169" w14:textId="31F180F1" w:rsidR="005E7DF7" w:rsidRPr="00BB36AF" w:rsidRDefault="005E7DF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iCs/>
                <w:sz w:val="24"/>
                <w:szCs w:val="24"/>
              </w:rPr>
              <w:t xml:space="preserve">условия профессиональной деятельности </w:t>
            </w:r>
            <w:r w:rsidRPr="00985111">
              <w:rPr>
                <w:rFonts w:ascii="Times New Roman" w:eastAsia="Calibri" w:hAnsi="Times New Roman" w:cs="Times New Roman"/>
                <w:iCs/>
                <w:sz w:val="24"/>
                <w:szCs w:val="24"/>
              </w:rPr>
              <w:br/>
              <w:t xml:space="preserve">и зоны риска физического здоровья </w:t>
            </w:r>
            <w:r w:rsidRPr="00985111">
              <w:rPr>
                <w:rFonts w:ascii="Times New Roman" w:eastAsia="Calibri" w:hAnsi="Times New Roman" w:cs="Times New Roman"/>
                <w:iCs/>
                <w:sz w:val="24"/>
                <w:szCs w:val="24"/>
              </w:rPr>
              <w:br/>
              <w:t xml:space="preserve">для </w:t>
            </w:r>
            <w:r w:rsidR="00BB36AF" w:rsidRPr="003B3D62">
              <w:rPr>
                <w:rFonts w:ascii="Times New Roman" w:eastAsia="Calibri" w:hAnsi="Times New Roman" w:cs="Times New Roman"/>
                <w:bCs/>
                <w:i/>
                <w:iCs/>
                <w:sz w:val="24"/>
                <w:szCs w:val="24"/>
              </w:rPr>
              <w:fldChar w:fldCharType="begin"/>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Cs/>
                <w:sz w:val="24"/>
                <w:szCs w:val="24"/>
                <w:lang w:val="en-US"/>
              </w:rPr>
              <w:instrText>REF</w:instrText>
            </w:r>
            <w:r w:rsidR="00BB36AF" w:rsidRPr="003B3D62">
              <w:rPr>
                <w:rFonts w:ascii="Times New Roman" w:eastAsia="Calibri" w:hAnsi="Times New Roman" w:cs="Times New Roman"/>
                <w:bCs/>
                <w:iCs/>
                <w:sz w:val="24"/>
                <w:szCs w:val="24"/>
              </w:rPr>
              <w:instrText xml:space="preserve"> </w:instrText>
            </w:r>
            <w:r w:rsidR="00BB36AF" w:rsidRPr="003B3D62">
              <w:rPr>
                <w:rFonts w:ascii="Times New Roman" w:eastAsia="Calibri" w:hAnsi="Times New Roman" w:cs="Times New Roman"/>
                <w:bCs/>
                <w:iCs/>
                <w:sz w:val="24"/>
                <w:szCs w:val="24"/>
                <w:lang w:val="en-US"/>
              </w:rPr>
              <w:instrText>P</w:instrText>
            </w:r>
            <w:r w:rsidR="00BB36AF" w:rsidRPr="003B3D62">
              <w:rPr>
                <w:rFonts w:ascii="Times New Roman" w:eastAsia="Calibri" w:hAnsi="Times New Roman" w:cs="Times New Roman"/>
                <w:bCs/>
                <w:iCs/>
                <w:sz w:val="24"/>
                <w:szCs w:val="24"/>
              </w:rPr>
              <w:instrText>_</w:instrText>
            </w:r>
            <w:r w:rsidR="00BB36AF" w:rsidRPr="003B3D62">
              <w:rPr>
                <w:rFonts w:ascii="Times New Roman" w:eastAsia="Calibri" w:hAnsi="Times New Roman" w:cs="Times New Roman"/>
                <w:bCs/>
                <w:iCs/>
                <w:sz w:val="24"/>
                <w:szCs w:val="24"/>
                <w:lang w:val="en-US"/>
              </w:rPr>
              <w:instrText>S</w:instrText>
            </w:r>
            <w:r w:rsidR="00BB36AF" w:rsidRPr="003B3D62">
              <w:rPr>
                <w:rFonts w:ascii="Times New Roman" w:eastAsia="Calibri" w:hAnsi="Times New Roman" w:cs="Times New Roman"/>
                <w:bCs/>
                <w:iCs/>
                <w:sz w:val="24"/>
                <w:szCs w:val="24"/>
              </w:rPr>
              <w:instrText>2</w:instrText>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BB36AF" w:rsidRPr="003B3D62">
              <w:rPr>
                <w:rFonts w:ascii="Times New Roman" w:eastAsia="Calibri" w:hAnsi="Times New Roman" w:cs="Times New Roman"/>
                <w:bCs/>
                <w:i/>
                <w:iCs/>
                <w:sz w:val="24"/>
                <w:szCs w:val="24"/>
              </w:rPr>
              <w:fldChar w:fldCharType="end"/>
            </w:r>
          </w:p>
        </w:tc>
      </w:tr>
      <w:tr w:rsidR="005E7DF7" w:rsidRPr="00985111" w14:paraId="38B12C3A" w14:textId="77777777" w:rsidTr="005E7DF7">
        <w:trPr>
          <w:trHeight w:val="20"/>
        </w:trPr>
        <w:tc>
          <w:tcPr>
            <w:tcW w:w="661" w:type="pct"/>
            <w:vMerge/>
          </w:tcPr>
          <w:p w14:paraId="68B8A62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0ECA1F86" w14:textId="77777777" w:rsidR="005E7DF7" w:rsidRPr="00985111" w:rsidRDefault="005E7DF7" w:rsidP="001F3287">
            <w:pPr>
              <w:suppressAutoHyphens/>
              <w:jc w:val="both"/>
              <w:rPr>
                <w:rFonts w:ascii="Times New Roman" w:eastAsia="Calibri" w:hAnsi="Times New Roman" w:cs="Times New Roman"/>
                <w:sz w:val="24"/>
                <w:szCs w:val="24"/>
              </w:rPr>
            </w:pPr>
          </w:p>
        </w:tc>
        <w:tc>
          <w:tcPr>
            <w:tcW w:w="2865" w:type="pct"/>
          </w:tcPr>
          <w:p w14:paraId="4DA7C804" w14:textId="77777777" w:rsidR="005E7DF7" w:rsidRPr="00985111" w:rsidRDefault="005E7DF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средства профилактики перенапряжения</w:t>
            </w:r>
          </w:p>
        </w:tc>
      </w:tr>
      <w:tr w:rsidR="005E7DF7" w:rsidRPr="00985111" w14:paraId="59E4C82F" w14:textId="77777777" w:rsidTr="005E7DF7">
        <w:trPr>
          <w:trHeight w:val="20"/>
        </w:trPr>
        <w:tc>
          <w:tcPr>
            <w:tcW w:w="661" w:type="pct"/>
            <w:vMerge w:val="restart"/>
          </w:tcPr>
          <w:p w14:paraId="7FFA80B0" w14:textId="77777777" w:rsidR="005E7DF7" w:rsidRPr="00985111" w:rsidRDefault="005E7DF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09</w:t>
            </w:r>
          </w:p>
        </w:tc>
        <w:tc>
          <w:tcPr>
            <w:tcW w:w="1474" w:type="pct"/>
            <w:vMerge w:val="restart"/>
          </w:tcPr>
          <w:p w14:paraId="4827D50D" w14:textId="77777777" w:rsidR="005E7DF7" w:rsidRPr="00985111" w:rsidRDefault="005E7DF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Пользоваться профессиональной документацией </w:t>
            </w:r>
            <w:r w:rsidRPr="00985111">
              <w:rPr>
                <w:rFonts w:ascii="Times New Roman" w:eastAsia="Calibri" w:hAnsi="Times New Roman" w:cs="Times New Roman"/>
                <w:sz w:val="24"/>
                <w:szCs w:val="24"/>
              </w:rPr>
              <w:br/>
              <w:t xml:space="preserve">на государственном </w:t>
            </w:r>
            <w:r w:rsidRPr="00985111">
              <w:rPr>
                <w:rFonts w:ascii="Times New Roman" w:eastAsia="Calibri" w:hAnsi="Times New Roman" w:cs="Times New Roman"/>
                <w:sz w:val="24"/>
                <w:szCs w:val="24"/>
              </w:rPr>
              <w:br/>
              <w:t>и иностранном языках</w:t>
            </w:r>
          </w:p>
        </w:tc>
        <w:tc>
          <w:tcPr>
            <w:tcW w:w="2865" w:type="pct"/>
          </w:tcPr>
          <w:p w14:paraId="1BC7C532"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5E7DF7" w:rsidRPr="00985111" w14:paraId="721BEDE8" w14:textId="77777777" w:rsidTr="005E7DF7">
        <w:trPr>
          <w:trHeight w:val="20"/>
        </w:trPr>
        <w:tc>
          <w:tcPr>
            <w:tcW w:w="661" w:type="pct"/>
            <w:vMerge/>
          </w:tcPr>
          <w:p w14:paraId="38E095AE"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ADB0F8D"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7F6573E4"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5E7DF7" w:rsidRPr="00985111" w14:paraId="05BCD6C3" w14:textId="77777777" w:rsidTr="005E7DF7">
        <w:trPr>
          <w:trHeight w:val="20"/>
        </w:trPr>
        <w:tc>
          <w:tcPr>
            <w:tcW w:w="661" w:type="pct"/>
            <w:vMerge/>
          </w:tcPr>
          <w:p w14:paraId="3482D5B1"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A4CBD3F"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E3E43D4"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участвовать в диалогах на знакомые общие </w:t>
            </w:r>
            <w:r w:rsidRPr="00985111">
              <w:rPr>
                <w:rFonts w:ascii="Times New Roman" w:eastAsia="Calibri" w:hAnsi="Times New Roman" w:cs="Times New Roman"/>
                <w:iCs/>
                <w:sz w:val="24"/>
                <w:szCs w:val="24"/>
              </w:rPr>
              <w:br/>
              <w:t>и профессиональные темы</w:t>
            </w:r>
          </w:p>
        </w:tc>
      </w:tr>
      <w:tr w:rsidR="005E7DF7" w:rsidRPr="00985111" w14:paraId="49EBEE94" w14:textId="77777777" w:rsidTr="005E7DF7">
        <w:trPr>
          <w:trHeight w:val="20"/>
        </w:trPr>
        <w:tc>
          <w:tcPr>
            <w:tcW w:w="661" w:type="pct"/>
            <w:vMerge/>
          </w:tcPr>
          <w:p w14:paraId="3887B9E7"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49F39C33"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48A7015B"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строить простые высказывания о себе </w:t>
            </w:r>
            <w:r w:rsidRPr="00985111">
              <w:rPr>
                <w:rFonts w:ascii="Times New Roman" w:eastAsia="Calibri" w:hAnsi="Times New Roman" w:cs="Times New Roman"/>
                <w:iCs/>
                <w:sz w:val="24"/>
                <w:szCs w:val="24"/>
              </w:rPr>
              <w:br/>
              <w:t>и о своей профессиональной деятельности</w:t>
            </w:r>
          </w:p>
        </w:tc>
      </w:tr>
      <w:tr w:rsidR="005E7DF7" w:rsidRPr="00985111" w14:paraId="7D9702F2" w14:textId="77777777" w:rsidTr="005E7DF7">
        <w:trPr>
          <w:trHeight w:val="20"/>
        </w:trPr>
        <w:tc>
          <w:tcPr>
            <w:tcW w:w="661" w:type="pct"/>
            <w:vMerge/>
          </w:tcPr>
          <w:p w14:paraId="7B2C7A88"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4659A48"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43B7CF43"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5E7DF7" w:rsidRPr="00985111" w14:paraId="2AABA1DA" w14:textId="77777777" w:rsidTr="005E7DF7">
        <w:trPr>
          <w:trHeight w:val="20"/>
        </w:trPr>
        <w:tc>
          <w:tcPr>
            <w:tcW w:w="661" w:type="pct"/>
            <w:vMerge/>
          </w:tcPr>
          <w:p w14:paraId="2558F44D"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0A10783"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421E97A0"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писать простые связные сообщения </w:t>
            </w:r>
            <w:r w:rsidRPr="00985111">
              <w:rPr>
                <w:rFonts w:ascii="Times New Roman" w:eastAsia="Calibri" w:hAnsi="Times New Roman" w:cs="Times New Roman"/>
                <w:iCs/>
                <w:sz w:val="24"/>
                <w:szCs w:val="24"/>
              </w:rPr>
              <w:br/>
              <w:t>на знакомые или интересующие профессиональные темы</w:t>
            </w:r>
          </w:p>
        </w:tc>
      </w:tr>
      <w:tr w:rsidR="005E7DF7" w:rsidRPr="00985111" w14:paraId="17C4970C" w14:textId="77777777" w:rsidTr="005E7DF7">
        <w:trPr>
          <w:trHeight w:val="20"/>
        </w:trPr>
        <w:tc>
          <w:tcPr>
            <w:tcW w:w="661" w:type="pct"/>
            <w:vMerge/>
          </w:tcPr>
          <w:p w14:paraId="156D020A"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11F3E4F2"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4504DC8" w14:textId="77777777" w:rsidR="005E7DF7" w:rsidRPr="00985111" w:rsidRDefault="005E7DF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5E7DF7" w:rsidRPr="00985111" w14:paraId="69F714F5" w14:textId="77777777" w:rsidTr="005E7DF7">
        <w:trPr>
          <w:trHeight w:val="20"/>
        </w:trPr>
        <w:tc>
          <w:tcPr>
            <w:tcW w:w="661" w:type="pct"/>
            <w:vMerge/>
          </w:tcPr>
          <w:p w14:paraId="6BE37356"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0FCC8B21"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2D7483F5"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5E7DF7" w:rsidRPr="00985111" w14:paraId="20949B8D" w14:textId="77777777" w:rsidTr="005E7DF7">
        <w:trPr>
          <w:trHeight w:val="20"/>
        </w:trPr>
        <w:tc>
          <w:tcPr>
            <w:tcW w:w="661" w:type="pct"/>
            <w:vMerge/>
          </w:tcPr>
          <w:p w14:paraId="46EBFBBB"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66251105"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34CFBD0E"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5E7DF7" w:rsidRPr="00985111" w14:paraId="69B3D3EC" w14:textId="77777777" w:rsidTr="005E7DF7">
        <w:trPr>
          <w:trHeight w:val="20"/>
        </w:trPr>
        <w:tc>
          <w:tcPr>
            <w:tcW w:w="661" w:type="pct"/>
            <w:vMerge/>
          </w:tcPr>
          <w:p w14:paraId="0020456C"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7113E180"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0F5FCFCE"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лексический минимум, относящийся </w:t>
            </w:r>
            <w:r w:rsidRPr="00985111">
              <w:rPr>
                <w:rFonts w:ascii="Times New Roman" w:eastAsia="Calibri" w:hAnsi="Times New Roman" w:cs="Times New Roman"/>
                <w:iCs/>
                <w:sz w:val="24"/>
                <w:szCs w:val="24"/>
              </w:rPr>
              <w:br/>
              <w:t>к описанию предметов, средств и процессов профессиональной деятельности</w:t>
            </w:r>
          </w:p>
        </w:tc>
      </w:tr>
      <w:tr w:rsidR="005E7DF7" w:rsidRPr="00985111" w14:paraId="4FF556D3" w14:textId="77777777" w:rsidTr="005E7DF7">
        <w:trPr>
          <w:trHeight w:val="20"/>
        </w:trPr>
        <w:tc>
          <w:tcPr>
            <w:tcW w:w="661" w:type="pct"/>
            <w:vMerge/>
          </w:tcPr>
          <w:p w14:paraId="32D5E684"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52F9315D"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EFFA1F8" w14:textId="77777777" w:rsidR="005E7DF7" w:rsidRPr="00985111" w:rsidRDefault="005E7DF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особенности произношения</w:t>
            </w:r>
          </w:p>
        </w:tc>
      </w:tr>
      <w:tr w:rsidR="005E7DF7" w:rsidRPr="00D16757" w14:paraId="0F46F4ED" w14:textId="77777777" w:rsidTr="005E7DF7">
        <w:trPr>
          <w:trHeight w:val="20"/>
        </w:trPr>
        <w:tc>
          <w:tcPr>
            <w:tcW w:w="661" w:type="pct"/>
            <w:vMerge/>
          </w:tcPr>
          <w:p w14:paraId="1210AB2E" w14:textId="77777777" w:rsidR="005E7DF7" w:rsidRPr="00985111" w:rsidRDefault="005E7DF7" w:rsidP="001F3287">
            <w:pPr>
              <w:jc w:val="center"/>
              <w:rPr>
                <w:rFonts w:ascii="Times New Roman" w:eastAsia="Calibri" w:hAnsi="Times New Roman" w:cs="Times New Roman"/>
                <w:iCs/>
                <w:sz w:val="24"/>
                <w:szCs w:val="24"/>
              </w:rPr>
            </w:pPr>
          </w:p>
        </w:tc>
        <w:tc>
          <w:tcPr>
            <w:tcW w:w="1474" w:type="pct"/>
            <w:vMerge/>
          </w:tcPr>
          <w:p w14:paraId="2483C4FA" w14:textId="77777777" w:rsidR="005E7DF7" w:rsidRPr="00985111" w:rsidRDefault="005E7DF7" w:rsidP="001F3287">
            <w:pPr>
              <w:suppressAutoHyphens/>
              <w:rPr>
                <w:rFonts w:ascii="Times New Roman" w:eastAsia="Calibri" w:hAnsi="Times New Roman" w:cs="Times New Roman"/>
                <w:sz w:val="24"/>
                <w:szCs w:val="24"/>
              </w:rPr>
            </w:pPr>
          </w:p>
        </w:tc>
        <w:tc>
          <w:tcPr>
            <w:tcW w:w="2865" w:type="pct"/>
          </w:tcPr>
          <w:p w14:paraId="1EE9ED72" w14:textId="77777777" w:rsidR="005E7DF7" w:rsidRPr="00D16757" w:rsidRDefault="005E7DF7" w:rsidP="001F3287">
            <w:pPr>
              <w:suppressAutoHyphens/>
              <w:rPr>
                <w:rFonts w:ascii="Times New Roman" w:eastAsia="Calibri" w:hAnsi="Times New Roman" w:cs="Times New Roman"/>
                <w:iCs/>
                <w:sz w:val="24"/>
                <w:szCs w:val="24"/>
                <w:highlight w:val="yellow"/>
              </w:rPr>
            </w:pPr>
            <w:r w:rsidRPr="00D16757">
              <w:rPr>
                <w:rFonts w:ascii="Times New Roman" w:eastAsia="Calibri" w:hAnsi="Times New Roman" w:cs="Times New Roman"/>
                <w:iCs/>
                <w:sz w:val="24"/>
                <w:szCs w:val="24"/>
              </w:rPr>
              <w:t>правила чтения текстов профессиональной направленности</w:t>
            </w:r>
          </w:p>
        </w:tc>
      </w:tr>
    </w:tbl>
    <w:p w14:paraId="192A0FD7" w14:textId="77777777" w:rsidR="00185A94" w:rsidRPr="00CD6CE8" w:rsidRDefault="00185A94" w:rsidP="00BB36AF">
      <w:pPr>
        <w:pStyle w:val="1d"/>
        <w:ind w:firstLine="709"/>
        <w:rPr>
          <w:highlight w:val="yellow"/>
          <w:lang w:val="ru-RU"/>
        </w:rPr>
      </w:pPr>
      <w:bookmarkStart w:id="17" w:name="_Toc103593997"/>
    </w:p>
    <w:p w14:paraId="103A4D1F" w14:textId="5CDCAEC8"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18" w:name="_Toc138940074"/>
      <w:r w:rsidRPr="00B90578">
        <w:rPr>
          <w:rFonts w:ascii="Times New Roman" w:eastAsia="Times New Roman" w:hAnsi="Times New Roman" w:cs="Times New Roman"/>
          <w:sz w:val="24"/>
          <w:szCs w:val="24"/>
        </w:rPr>
        <w:t>4.2. Профессиональные компетенции</w:t>
      </w:r>
      <w:bookmarkEnd w:id="17"/>
      <w:bookmarkEnd w:id="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51"/>
        <w:gridCol w:w="4955"/>
      </w:tblGrid>
      <w:tr w:rsidR="005C659E" w14:paraId="14455FDB" w14:textId="77777777" w:rsidTr="005C659E">
        <w:trPr>
          <w:trHeight w:val="20"/>
          <w:jc w:val="center"/>
        </w:trPr>
        <w:tc>
          <w:tcPr>
            <w:tcW w:w="2122" w:type="dxa"/>
            <w:tcBorders>
              <w:top w:val="single" w:sz="4" w:space="0" w:color="auto"/>
              <w:left w:val="single" w:sz="4" w:space="0" w:color="auto"/>
              <w:bottom w:val="single" w:sz="4" w:space="0" w:color="auto"/>
              <w:right w:val="single" w:sz="4" w:space="0" w:color="auto"/>
            </w:tcBorders>
            <w:hideMark/>
          </w:tcPr>
          <w:p w14:paraId="41DD4706" w14:textId="183CD954" w:rsidR="005C659E" w:rsidRDefault="005C659E">
            <w:pPr>
              <w:suppressAutoHyphens/>
              <w:jc w:val="center"/>
              <w:rPr>
                <w:rFonts w:ascii="Times New Roman" w:hAnsi="Times New Roman" w:cs="Times New Roman"/>
                <w:b/>
                <w:sz w:val="24"/>
                <w:szCs w:val="24"/>
              </w:rPr>
            </w:pPr>
            <w:r>
              <w:rPr>
                <w:rFonts w:ascii="Times New Roman" w:hAnsi="Times New Roman" w:cs="Times New Roman"/>
                <w:b/>
                <w:sz w:val="24"/>
                <w:szCs w:val="24"/>
              </w:rPr>
              <w:t>Виды деятельности</w:t>
            </w:r>
          </w:p>
        </w:tc>
        <w:tc>
          <w:tcPr>
            <w:tcW w:w="2551" w:type="dxa"/>
            <w:tcBorders>
              <w:top w:val="single" w:sz="4" w:space="0" w:color="auto"/>
              <w:left w:val="single" w:sz="4" w:space="0" w:color="auto"/>
              <w:bottom w:val="single" w:sz="4" w:space="0" w:color="auto"/>
              <w:right w:val="single" w:sz="4" w:space="0" w:color="auto"/>
            </w:tcBorders>
            <w:hideMark/>
          </w:tcPr>
          <w:p w14:paraId="60FA9B47" w14:textId="77777777" w:rsidR="005C659E" w:rsidRDefault="005C659E">
            <w:pPr>
              <w:suppressAutoHyphens/>
              <w:jc w:val="center"/>
              <w:rPr>
                <w:rFonts w:ascii="Times New Roman" w:hAnsi="Times New Roman" w:cs="Times New Roman"/>
                <w:b/>
                <w:sz w:val="24"/>
                <w:szCs w:val="24"/>
              </w:rPr>
            </w:pPr>
            <w:r>
              <w:rPr>
                <w:rFonts w:ascii="Times New Roman" w:hAnsi="Times New Roman" w:cs="Times New Roman"/>
                <w:b/>
                <w:sz w:val="24"/>
                <w:szCs w:val="24"/>
              </w:rPr>
              <w:t>Код и наименование</w:t>
            </w:r>
          </w:p>
          <w:p w14:paraId="0923D46E" w14:textId="1258A3BD" w:rsidR="005C659E" w:rsidRDefault="005C659E">
            <w:pPr>
              <w:suppressAutoHyphens/>
              <w:jc w:val="center"/>
              <w:rPr>
                <w:rFonts w:ascii="Times New Roman" w:hAnsi="Times New Roman" w:cs="Times New Roman"/>
                <w:b/>
                <w:sz w:val="24"/>
                <w:szCs w:val="24"/>
              </w:rPr>
            </w:pPr>
            <w:r>
              <w:rPr>
                <w:rFonts w:ascii="Times New Roman" w:hAnsi="Times New Roman" w:cs="Times New Roman"/>
                <w:b/>
                <w:sz w:val="24"/>
                <w:szCs w:val="24"/>
              </w:rPr>
              <w:t>компетенции</w:t>
            </w:r>
          </w:p>
        </w:tc>
        <w:tc>
          <w:tcPr>
            <w:tcW w:w="4955" w:type="dxa"/>
            <w:tcBorders>
              <w:top w:val="single" w:sz="4" w:space="0" w:color="auto"/>
              <w:left w:val="single" w:sz="4" w:space="0" w:color="auto"/>
              <w:bottom w:val="single" w:sz="4" w:space="0" w:color="auto"/>
              <w:right w:val="single" w:sz="4" w:space="0" w:color="auto"/>
            </w:tcBorders>
            <w:hideMark/>
          </w:tcPr>
          <w:p w14:paraId="147CD6B3" w14:textId="044DBF15" w:rsidR="005C659E" w:rsidRDefault="005C659E">
            <w:pPr>
              <w:suppressAutoHyphens/>
              <w:jc w:val="center"/>
              <w:rPr>
                <w:rFonts w:ascii="Times New Roman" w:hAnsi="Times New Roman" w:cs="Times New Roman"/>
                <w:b/>
                <w:sz w:val="24"/>
                <w:szCs w:val="24"/>
              </w:rPr>
            </w:pPr>
            <w:r>
              <w:rPr>
                <w:rFonts w:ascii="Times New Roman" w:hAnsi="Times New Roman" w:cs="Times New Roman"/>
                <w:b/>
                <w:iCs/>
                <w:sz w:val="24"/>
                <w:szCs w:val="24"/>
              </w:rPr>
              <w:t>Показатели освоения компетенции</w:t>
            </w:r>
          </w:p>
        </w:tc>
      </w:tr>
      <w:tr w:rsidR="005C659E" w14:paraId="0A468149" w14:textId="77777777" w:rsidTr="001B77C3">
        <w:trPr>
          <w:trHeight w:val="20"/>
          <w:jc w:val="center"/>
        </w:trPr>
        <w:tc>
          <w:tcPr>
            <w:tcW w:w="2122" w:type="dxa"/>
            <w:vMerge w:val="restart"/>
            <w:tcBorders>
              <w:top w:val="single" w:sz="4" w:space="0" w:color="auto"/>
              <w:left w:val="single" w:sz="4" w:space="0" w:color="auto"/>
              <w:right w:val="single" w:sz="4" w:space="0" w:color="auto"/>
            </w:tcBorders>
            <w:hideMark/>
          </w:tcPr>
          <w:p w14:paraId="447B0B55" w14:textId="77777777" w:rsidR="005C659E" w:rsidRDefault="005C659E">
            <w:pPr>
              <w:suppressAutoHyphens/>
              <w:jc w:val="both"/>
              <w:rPr>
                <w:rFonts w:ascii="Times New Roman" w:hAnsi="Times New Roman" w:cs="Times New Roman"/>
                <w:iCs/>
                <w:sz w:val="24"/>
                <w:szCs w:val="24"/>
              </w:rPr>
            </w:pPr>
            <w:r>
              <w:rPr>
                <w:rFonts w:ascii="Times New Roman" w:hAnsi="Times New Roman" w:cs="Times New Roman"/>
                <w:sz w:val="24"/>
                <w:szCs w:val="24"/>
              </w:rPr>
              <w:t>Организация логистических процессов в закупках и складировании</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3F6E8D40" w14:textId="77777777" w:rsidR="005C659E" w:rsidRDefault="005C659E">
            <w:pPr>
              <w:jc w:val="both"/>
              <w:rPr>
                <w:rFonts w:ascii="Times New Roman" w:hAnsi="Times New Roman" w:cs="Times New Roman"/>
                <w:iCs/>
                <w:sz w:val="24"/>
                <w:szCs w:val="24"/>
              </w:rPr>
            </w:pPr>
            <w:r>
              <w:rPr>
                <w:rFonts w:ascii="Times New Roman" w:hAnsi="Times New Roman" w:cs="Times New Roman"/>
                <w:sz w:val="24"/>
                <w:szCs w:val="24"/>
              </w:rPr>
              <w:t>ПК 1.1. Осуществлять сопровождение, в том числе документационное, процедуры закупок</w:t>
            </w:r>
          </w:p>
        </w:tc>
        <w:tc>
          <w:tcPr>
            <w:tcW w:w="4955" w:type="dxa"/>
            <w:tcBorders>
              <w:top w:val="single" w:sz="4" w:space="0" w:color="auto"/>
              <w:left w:val="single" w:sz="4" w:space="0" w:color="auto"/>
              <w:bottom w:val="single" w:sz="4" w:space="0" w:color="auto"/>
              <w:right w:val="single" w:sz="4" w:space="0" w:color="auto"/>
            </w:tcBorders>
            <w:hideMark/>
          </w:tcPr>
          <w:p w14:paraId="676434B2"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Навыки:</w:t>
            </w:r>
          </w:p>
        </w:tc>
      </w:tr>
      <w:tr w:rsidR="005C659E" w14:paraId="34E0BDFD" w14:textId="77777777" w:rsidTr="001B77C3">
        <w:trPr>
          <w:trHeight w:val="20"/>
          <w:jc w:val="center"/>
        </w:trPr>
        <w:tc>
          <w:tcPr>
            <w:tcW w:w="2122" w:type="dxa"/>
            <w:vMerge/>
            <w:tcBorders>
              <w:left w:val="single" w:sz="4" w:space="0" w:color="auto"/>
              <w:right w:val="single" w:sz="4" w:space="0" w:color="auto"/>
            </w:tcBorders>
            <w:vAlign w:val="center"/>
            <w:hideMark/>
          </w:tcPr>
          <w:p w14:paraId="4DDA8138"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529C27EB"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04AE930"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 xml:space="preserve">заполнения документации, связанной с закупками; </w:t>
            </w:r>
          </w:p>
        </w:tc>
      </w:tr>
      <w:tr w:rsidR="005C659E" w14:paraId="6B31FE7B" w14:textId="77777777" w:rsidTr="001B77C3">
        <w:trPr>
          <w:trHeight w:val="20"/>
          <w:jc w:val="center"/>
        </w:trPr>
        <w:tc>
          <w:tcPr>
            <w:tcW w:w="2122" w:type="dxa"/>
            <w:vMerge/>
            <w:tcBorders>
              <w:left w:val="single" w:sz="4" w:space="0" w:color="auto"/>
              <w:right w:val="single" w:sz="4" w:space="0" w:color="auto"/>
            </w:tcBorders>
            <w:vAlign w:val="center"/>
            <w:hideMark/>
          </w:tcPr>
          <w:p w14:paraId="2CE56DCD"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8B2119C"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40ABE44"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анализа логистической системы управления запасами и их нормирования</w:t>
            </w:r>
          </w:p>
        </w:tc>
      </w:tr>
      <w:tr w:rsidR="005C659E" w14:paraId="31A31755" w14:textId="77777777" w:rsidTr="001B77C3">
        <w:trPr>
          <w:trHeight w:val="20"/>
          <w:jc w:val="center"/>
        </w:trPr>
        <w:tc>
          <w:tcPr>
            <w:tcW w:w="2122" w:type="dxa"/>
            <w:vMerge/>
            <w:tcBorders>
              <w:left w:val="single" w:sz="4" w:space="0" w:color="auto"/>
              <w:right w:val="single" w:sz="4" w:space="0" w:color="auto"/>
            </w:tcBorders>
            <w:vAlign w:val="center"/>
            <w:hideMark/>
          </w:tcPr>
          <w:p w14:paraId="77FCB555"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4C57970"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89A4703"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 xml:space="preserve">Умения: </w:t>
            </w:r>
          </w:p>
        </w:tc>
      </w:tr>
      <w:tr w:rsidR="005C659E" w14:paraId="057DCD2B" w14:textId="77777777" w:rsidTr="001B77C3">
        <w:trPr>
          <w:trHeight w:val="20"/>
          <w:jc w:val="center"/>
        </w:trPr>
        <w:tc>
          <w:tcPr>
            <w:tcW w:w="2122" w:type="dxa"/>
            <w:vMerge/>
            <w:tcBorders>
              <w:left w:val="single" w:sz="4" w:space="0" w:color="auto"/>
              <w:right w:val="single" w:sz="4" w:space="0" w:color="auto"/>
            </w:tcBorders>
            <w:vAlign w:val="center"/>
            <w:hideMark/>
          </w:tcPr>
          <w:p w14:paraId="58C2D82B"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5EBBD9E"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4D4DF0D"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оформлять формы первичных документов для осуществления процедуры закупок;</w:t>
            </w:r>
          </w:p>
        </w:tc>
      </w:tr>
      <w:tr w:rsidR="005C659E" w14:paraId="6E5A804F" w14:textId="77777777" w:rsidTr="001B77C3">
        <w:trPr>
          <w:trHeight w:val="20"/>
          <w:jc w:val="center"/>
        </w:trPr>
        <w:tc>
          <w:tcPr>
            <w:tcW w:w="2122" w:type="dxa"/>
            <w:vMerge/>
            <w:tcBorders>
              <w:left w:val="single" w:sz="4" w:space="0" w:color="auto"/>
              <w:right w:val="single" w:sz="4" w:space="0" w:color="auto"/>
            </w:tcBorders>
            <w:vAlign w:val="center"/>
            <w:hideMark/>
          </w:tcPr>
          <w:p w14:paraId="46349D1F"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B7C986F"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072C774"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применять методологические основы базисных систем управления запасами в конкретных ситуациях;</w:t>
            </w:r>
          </w:p>
        </w:tc>
      </w:tr>
      <w:tr w:rsidR="005C659E" w14:paraId="53A44CE8" w14:textId="77777777" w:rsidTr="001B77C3">
        <w:trPr>
          <w:trHeight w:val="20"/>
          <w:jc w:val="center"/>
        </w:trPr>
        <w:tc>
          <w:tcPr>
            <w:tcW w:w="2122" w:type="dxa"/>
            <w:vMerge/>
            <w:tcBorders>
              <w:left w:val="single" w:sz="4" w:space="0" w:color="auto"/>
              <w:right w:val="single" w:sz="4" w:space="0" w:color="auto"/>
            </w:tcBorders>
            <w:vAlign w:val="center"/>
            <w:hideMark/>
          </w:tcPr>
          <w:p w14:paraId="20F9485E"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65A06C2"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9C708AB"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определять потребности в материальных запасах для обеспечения деятельности организации;</w:t>
            </w:r>
          </w:p>
        </w:tc>
      </w:tr>
      <w:tr w:rsidR="005C659E" w14:paraId="176FDD0A" w14:textId="77777777" w:rsidTr="001B77C3">
        <w:trPr>
          <w:trHeight w:val="20"/>
          <w:jc w:val="center"/>
        </w:trPr>
        <w:tc>
          <w:tcPr>
            <w:tcW w:w="2122" w:type="dxa"/>
            <w:vMerge/>
            <w:tcBorders>
              <w:left w:val="single" w:sz="4" w:space="0" w:color="auto"/>
              <w:right w:val="single" w:sz="4" w:space="0" w:color="auto"/>
            </w:tcBorders>
            <w:vAlign w:val="center"/>
            <w:hideMark/>
          </w:tcPr>
          <w:p w14:paraId="61273061"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777D9BF"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025DBD9"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определять сроки и объемы закупок материальных ценностей;</w:t>
            </w:r>
          </w:p>
        </w:tc>
      </w:tr>
      <w:tr w:rsidR="005C659E" w14:paraId="30C507C0" w14:textId="77777777" w:rsidTr="001B77C3">
        <w:trPr>
          <w:trHeight w:val="20"/>
          <w:jc w:val="center"/>
        </w:trPr>
        <w:tc>
          <w:tcPr>
            <w:tcW w:w="2122" w:type="dxa"/>
            <w:vMerge/>
            <w:tcBorders>
              <w:left w:val="single" w:sz="4" w:space="0" w:color="auto"/>
              <w:right w:val="single" w:sz="4" w:space="0" w:color="auto"/>
            </w:tcBorders>
            <w:vAlign w:val="center"/>
            <w:hideMark/>
          </w:tcPr>
          <w:p w14:paraId="397F8DDE"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D725131"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75AC85A"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оценивать поставщиков с применением различных методик</w:t>
            </w:r>
          </w:p>
        </w:tc>
      </w:tr>
      <w:tr w:rsidR="005C659E" w14:paraId="41E85B7B" w14:textId="77777777" w:rsidTr="001B77C3">
        <w:trPr>
          <w:trHeight w:val="20"/>
          <w:jc w:val="center"/>
        </w:trPr>
        <w:tc>
          <w:tcPr>
            <w:tcW w:w="2122" w:type="dxa"/>
            <w:vMerge/>
            <w:tcBorders>
              <w:left w:val="single" w:sz="4" w:space="0" w:color="auto"/>
              <w:right w:val="single" w:sz="4" w:space="0" w:color="auto"/>
            </w:tcBorders>
            <w:vAlign w:val="center"/>
            <w:hideMark/>
          </w:tcPr>
          <w:p w14:paraId="11C72F8A"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1776BFE"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078B5EE"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Знания:</w:t>
            </w:r>
          </w:p>
        </w:tc>
      </w:tr>
      <w:tr w:rsidR="005C659E" w14:paraId="51DC0598" w14:textId="77777777" w:rsidTr="001B77C3">
        <w:trPr>
          <w:trHeight w:val="20"/>
          <w:jc w:val="center"/>
        </w:trPr>
        <w:tc>
          <w:tcPr>
            <w:tcW w:w="2122" w:type="dxa"/>
            <w:vMerge/>
            <w:tcBorders>
              <w:left w:val="single" w:sz="4" w:space="0" w:color="auto"/>
              <w:right w:val="single" w:sz="4" w:space="0" w:color="auto"/>
            </w:tcBorders>
            <w:vAlign w:val="center"/>
            <w:hideMark/>
          </w:tcPr>
          <w:p w14:paraId="0A0A465E"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73A3EF8"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4EFE2C9"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 xml:space="preserve">требования законодательства и нормативных правовых актов, регулирующих деятельность в сфере закупок; </w:t>
            </w:r>
          </w:p>
        </w:tc>
      </w:tr>
      <w:tr w:rsidR="005C659E" w14:paraId="647FF46C" w14:textId="77777777" w:rsidTr="001B77C3">
        <w:trPr>
          <w:trHeight w:val="20"/>
          <w:jc w:val="center"/>
        </w:trPr>
        <w:tc>
          <w:tcPr>
            <w:tcW w:w="2122" w:type="dxa"/>
            <w:vMerge/>
            <w:tcBorders>
              <w:left w:val="single" w:sz="4" w:space="0" w:color="auto"/>
              <w:right w:val="single" w:sz="4" w:space="0" w:color="auto"/>
            </w:tcBorders>
            <w:vAlign w:val="center"/>
            <w:hideMark/>
          </w:tcPr>
          <w:p w14:paraId="00CF8A7D"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50090F6"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4E15B7F"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порядок составления закупочной документации; критерии оценки поставщиков;</w:t>
            </w:r>
          </w:p>
        </w:tc>
      </w:tr>
      <w:tr w:rsidR="005C659E" w14:paraId="2311AA26" w14:textId="77777777" w:rsidTr="001B77C3">
        <w:trPr>
          <w:trHeight w:val="20"/>
          <w:jc w:val="center"/>
        </w:trPr>
        <w:tc>
          <w:tcPr>
            <w:tcW w:w="2122" w:type="dxa"/>
            <w:vMerge/>
            <w:tcBorders>
              <w:left w:val="single" w:sz="4" w:space="0" w:color="auto"/>
              <w:right w:val="single" w:sz="4" w:space="0" w:color="auto"/>
            </w:tcBorders>
            <w:vAlign w:val="center"/>
            <w:hideMark/>
          </w:tcPr>
          <w:p w14:paraId="1BD0B28C"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05E5A22"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3E353C5"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порядок определения потребностей в закупках;</w:t>
            </w:r>
          </w:p>
        </w:tc>
      </w:tr>
      <w:tr w:rsidR="005C659E" w14:paraId="39114171" w14:textId="77777777" w:rsidTr="001B77C3">
        <w:trPr>
          <w:trHeight w:val="20"/>
          <w:jc w:val="center"/>
        </w:trPr>
        <w:tc>
          <w:tcPr>
            <w:tcW w:w="2122" w:type="dxa"/>
            <w:vMerge/>
            <w:tcBorders>
              <w:left w:val="single" w:sz="4" w:space="0" w:color="auto"/>
              <w:right w:val="single" w:sz="4" w:space="0" w:color="auto"/>
            </w:tcBorders>
            <w:vAlign w:val="center"/>
            <w:hideMark/>
          </w:tcPr>
          <w:p w14:paraId="77B937C3"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79D2A61" w14:textId="77777777" w:rsidR="005C659E" w:rsidRDefault="005C659E">
            <w:pPr>
              <w:rPr>
                <w:rFonts w:ascii="Times New Roman" w:hAnsi="Times New Roman" w:cs="Times New Roman"/>
                <w:iCs/>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96DEC5B"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базисные системы управления запасами (система с фиксированным размером заказа, и система с фиксированным интервалом времени между заказами)</w:t>
            </w:r>
          </w:p>
        </w:tc>
      </w:tr>
      <w:tr w:rsidR="005C659E" w14:paraId="63780850" w14:textId="77777777" w:rsidTr="001B77C3">
        <w:trPr>
          <w:trHeight w:val="20"/>
          <w:jc w:val="center"/>
        </w:trPr>
        <w:tc>
          <w:tcPr>
            <w:tcW w:w="2122" w:type="dxa"/>
            <w:vMerge/>
            <w:tcBorders>
              <w:left w:val="single" w:sz="4" w:space="0" w:color="auto"/>
              <w:right w:val="single" w:sz="4" w:space="0" w:color="auto"/>
            </w:tcBorders>
            <w:vAlign w:val="center"/>
            <w:hideMark/>
          </w:tcPr>
          <w:p w14:paraId="6608527B" w14:textId="77777777" w:rsidR="005C659E" w:rsidRDefault="005C659E">
            <w:pPr>
              <w:rPr>
                <w:rFonts w:ascii="Times New Roman" w:hAnsi="Times New Roman" w:cs="Times New Roman"/>
                <w:iCs/>
                <w:sz w:val="24"/>
                <w:szCs w:val="24"/>
              </w:rPr>
            </w:pPr>
          </w:p>
        </w:tc>
        <w:tc>
          <w:tcPr>
            <w:tcW w:w="2551" w:type="dxa"/>
            <w:vMerge w:val="restart"/>
            <w:tcBorders>
              <w:top w:val="single" w:sz="4" w:space="0" w:color="auto"/>
              <w:left w:val="single" w:sz="4" w:space="0" w:color="auto"/>
              <w:bottom w:val="single" w:sz="4" w:space="0" w:color="auto"/>
              <w:right w:val="single" w:sz="4" w:space="0" w:color="auto"/>
            </w:tcBorders>
            <w:hideMark/>
          </w:tcPr>
          <w:p w14:paraId="68512EFE" w14:textId="77777777" w:rsidR="005C659E" w:rsidRDefault="005C659E">
            <w:pPr>
              <w:jc w:val="both"/>
              <w:rPr>
                <w:rFonts w:ascii="Times New Roman" w:hAnsi="Times New Roman" w:cs="Times New Roman"/>
                <w:sz w:val="24"/>
                <w:szCs w:val="24"/>
              </w:rPr>
            </w:pPr>
            <w:r>
              <w:rPr>
                <w:rFonts w:ascii="Times New Roman" w:hAnsi="Times New Roman" w:cs="Times New Roman"/>
                <w:sz w:val="24"/>
                <w:szCs w:val="24"/>
              </w:rPr>
              <w:t>ПК 1.2. Организовывать процессы складирования и</w:t>
            </w:r>
          </w:p>
          <w:p w14:paraId="0D84BF36" w14:textId="77777777" w:rsidR="005C659E" w:rsidRDefault="005C659E">
            <w:pPr>
              <w:jc w:val="both"/>
              <w:rPr>
                <w:rFonts w:ascii="Times New Roman" w:hAnsi="Times New Roman" w:cs="Times New Roman"/>
                <w:sz w:val="24"/>
                <w:szCs w:val="24"/>
              </w:rPr>
            </w:pPr>
            <w:r>
              <w:rPr>
                <w:rFonts w:ascii="Times New Roman" w:hAnsi="Times New Roman" w:cs="Times New Roman"/>
                <w:sz w:val="24"/>
                <w:szCs w:val="24"/>
              </w:rPr>
              <w:t>грузопереработки на складе</w:t>
            </w:r>
          </w:p>
        </w:tc>
        <w:tc>
          <w:tcPr>
            <w:tcW w:w="4955" w:type="dxa"/>
            <w:tcBorders>
              <w:top w:val="single" w:sz="4" w:space="0" w:color="auto"/>
              <w:left w:val="single" w:sz="4" w:space="0" w:color="auto"/>
              <w:bottom w:val="single" w:sz="4" w:space="0" w:color="auto"/>
              <w:right w:val="single" w:sz="4" w:space="0" w:color="auto"/>
            </w:tcBorders>
            <w:hideMark/>
          </w:tcPr>
          <w:p w14:paraId="27F45545"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Навыки:</w:t>
            </w:r>
          </w:p>
        </w:tc>
      </w:tr>
      <w:tr w:rsidR="005C659E" w14:paraId="013974C4" w14:textId="77777777" w:rsidTr="001B77C3">
        <w:trPr>
          <w:trHeight w:val="20"/>
          <w:jc w:val="center"/>
        </w:trPr>
        <w:tc>
          <w:tcPr>
            <w:tcW w:w="2122" w:type="dxa"/>
            <w:vMerge/>
            <w:tcBorders>
              <w:left w:val="single" w:sz="4" w:space="0" w:color="auto"/>
              <w:right w:val="single" w:sz="4" w:space="0" w:color="auto"/>
            </w:tcBorders>
            <w:vAlign w:val="center"/>
            <w:hideMark/>
          </w:tcPr>
          <w:p w14:paraId="0EE3D383"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5535F206"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52395DF"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 xml:space="preserve">зонирования складских помещений, рационального размещение товаров на складе, организации складских работ; </w:t>
            </w:r>
          </w:p>
        </w:tc>
      </w:tr>
      <w:tr w:rsidR="005C659E" w14:paraId="212DD877" w14:textId="77777777" w:rsidTr="001B77C3">
        <w:trPr>
          <w:trHeight w:val="20"/>
          <w:jc w:val="center"/>
        </w:trPr>
        <w:tc>
          <w:tcPr>
            <w:tcW w:w="2122" w:type="dxa"/>
            <w:vMerge/>
            <w:tcBorders>
              <w:left w:val="single" w:sz="4" w:space="0" w:color="auto"/>
              <w:right w:val="single" w:sz="4" w:space="0" w:color="auto"/>
            </w:tcBorders>
            <w:vAlign w:val="center"/>
            <w:hideMark/>
          </w:tcPr>
          <w:p w14:paraId="14413422"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479C748"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92BD240"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участия в организации разгрузки, транспортировки к месту приемки, организации приемки, размещения, укладки и хранения товаров</w:t>
            </w:r>
          </w:p>
        </w:tc>
      </w:tr>
      <w:tr w:rsidR="005C659E" w14:paraId="6A7D2BEC" w14:textId="77777777" w:rsidTr="001B77C3">
        <w:trPr>
          <w:trHeight w:val="20"/>
          <w:jc w:val="center"/>
        </w:trPr>
        <w:tc>
          <w:tcPr>
            <w:tcW w:w="2122" w:type="dxa"/>
            <w:vMerge/>
            <w:tcBorders>
              <w:left w:val="single" w:sz="4" w:space="0" w:color="auto"/>
              <w:right w:val="single" w:sz="4" w:space="0" w:color="auto"/>
            </w:tcBorders>
            <w:vAlign w:val="center"/>
            <w:hideMark/>
          </w:tcPr>
          <w:p w14:paraId="76D60067"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ADA71F2"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CEC2610"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 xml:space="preserve">Умения: </w:t>
            </w:r>
          </w:p>
        </w:tc>
      </w:tr>
      <w:tr w:rsidR="005C659E" w14:paraId="390BD2D0" w14:textId="77777777" w:rsidTr="001B77C3">
        <w:trPr>
          <w:trHeight w:val="20"/>
          <w:jc w:val="center"/>
        </w:trPr>
        <w:tc>
          <w:tcPr>
            <w:tcW w:w="2122" w:type="dxa"/>
            <w:vMerge/>
            <w:tcBorders>
              <w:left w:val="single" w:sz="4" w:space="0" w:color="auto"/>
              <w:right w:val="single" w:sz="4" w:space="0" w:color="auto"/>
            </w:tcBorders>
            <w:vAlign w:val="center"/>
            <w:hideMark/>
          </w:tcPr>
          <w:p w14:paraId="5F0ADD17"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ED0ABD3"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71E861E"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 xml:space="preserve">определять потребность в складских помещениях, рассчитывать площадь склада, рассчитывать и оценивать складские расходы; </w:t>
            </w:r>
          </w:p>
        </w:tc>
      </w:tr>
      <w:tr w:rsidR="005C659E" w14:paraId="1713DFD1" w14:textId="77777777" w:rsidTr="001B77C3">
        <w:trPr>
          <w:trHeight w:val="20"/>
          <w:jc w:val="center"/>
        </w:trPr>
        <w:tc>
          <w:tcPr>
            <w:tcW w:w="2122" w:type="dxa"/>
            <w:vMerge/>
            <w:tcBorders>
              <w:left w:val="single" w:sz="4" w:space="0" w:color="auto"/>
              <w:right w:val="single" w:sz="4" w:space="0" w:color="auto"/>
            </w:tcBorders>
            <w:vAlign w:val="center"/>
            <w:hideMark/>
          </w:tcPr>
          <w:p w14:paraId="15A34BF5"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4A5BA0A"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694D74A"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выбирать подъемно-транспортное оборудование, организовывать грузопереработку на складе (погрузку, транспортировку, приемку, размещение, укладку, хранение)</w:t>
            </w:r>
          </w:p>
        </w:tc>
      </w:tr>
      <w:tr w:rsidR="005C659E" w14:paraId="1875EDFE" w14:textId="77777777" w:rsidTr="001B77C3">
        <w:trPr>
          <w:trHeight w:val="20"/>
          <w:jc w:val="center"/>
        </w:trPr>
        <w:tc>
          <w:tcPr>
            <w:tcW w:w="2122" w:type="dxa"/>
            <w:vMerge/>
            <w:tcBorders>
              <w:left w:val="single" w:sz="4" w:space="0" w:color="auto"/>
              <w:right w:val="single" w:sz="4" w:space="0" w:color="auto"/>
            </w:tcBorders>
            <w:vAlign w:val="center"/>
            <w:hideMark/>
          </w:tcPr>
          <w:p w14:paraId="707E15A9"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011F233"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7DF3160"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Знания:</w:t>
            </w:r>
          </w:p>
        </w:tc>
      </w:tr>
      <w:tr w:rsidR="005C659E" w14:paraId="0DA10DEF" w14:textId="77777777" w:rsidTr="001B77C3">
        <w:trPr>
          <w:trHeight w:val="20"/>
          <w:jc w:val="center"/>
        </w:trPr>
        <w:tc>
          <w:tcPr>
            <w:tcW w:w="2122" w:type="dxa"/>
            <w:vMerge/>
            <w:tcBorders>
              <w:left w:val="single" w:sz="4" w:space="0" w:color="auto"/>
              <w:right w:val="single" w:sz="4" w:space="0" w:color="auto"/>
            </w:tcBorders>
            <w:vAlign w:val="center"/>
            <w:hideMark/>
          </w:tcPr>
          <w:p w14:paraId="7F37F300"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0723D04"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C867771"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классификация складов и их функции; варианты размещения складских помещений;</w:t>
            </w:r>
          </w:p>
        </w:tc>
      </w:tr>
      <w:tr w:rsidR="005C659E" w14:paraId="17104E4F" w14:textId="77777777" w:rsidTr="001B77C3">
        <w:trPr>
          <w:trHeight w:val="20"/>
          <w:jc w:val="center"/>
        </w:trPr>
        <w:tc>
          <w:tcPr>
            <w:tcW w:w="2122" w:type="dxa"/>
            <w:vMerge/>
            <w:tcBorders>
              <w:left w:val="single" w:sz="4" w:space="0" w:color="auto"/>
              <w:right w:val="single" w:sz="4" w:space="0" w:color="auto"/>
            </w:tcBorders>
            <w:vAlign w:val="center"/>
            <w:hideMark/>
          </w:tcPr>
          <w:p w14:paraId="76A0422B"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D175C3C"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00CD33B"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принципы выбора формы собственности склада;</w:t>
            </w:r>
          </w:p>
        </w:tc>
      </w:tr>
      <w:tr w:rsidR="005C659E" w14:paraId="60C7331F" w14:textId="77777777" w:rsidTr="001B77C3">
        <w:trPr>
          <w:trHeight w:val="20"/>
          <w:jc w:val="center"/>
        </w:trPr>
        <w:tc>
          <w:tcPr>
            <w:tcW w:w="2122" w:type="dxa"/>
            <w:vMerge/>
            <w:tcBorders>
              <w:left w:val="single" w:sz="4" w:space="0" w:color="auto"/>
              <w:right w:val="single" w:sz="4" w:space="0" w:color="auto"/>
            </w:tcBorders>
            <w:vAlign w:val="center"/>
            <w:hideMark/>
          </w:tcPr>
          <w:p w14:paraId="6798F84D"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27A8660"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260A5D8"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основы организации деятельности склада</w:t>
            </w:r>
          </w:p>
        </w:tc>
      </w:tr>
      <w:tr w:rsidR="005C659E" w14:paraId="671973E2" w14:textId="77777777" w:rsidTr="001B77C3">
        <w:trPr>
          <w:trHeight w:val="20"/>
          <w:jc w:val="center"/>
        </w:trPr>
        <w:tc>
          <w:tcPr>
            <w:tcW w:w="2122" w:type="dxa"/>
            <w:vMerge/>
            <w:tcBorders>
              <w:left w:val="single" w:sz="4" w:space="0" w:color="auto"/>
              <w:right w:val="single" w:sz="4" w:space="0" w:color="auto"/>
            </w:tcBorders>
            <w:vAlign w:val="center"/>
            <w:hideMark/>
          </w:tcPr>
          <w:p w14:paraId="55011C6E"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6AC7E94"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23A0688"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структура затрат на складирование, направления оптимизации расходов системы складирования, принципы зонирования склада и размещения товаров</w:t>
            </w:r>
          </w:p>
        </w:tc>
      </w:tr>
      <w:tr w:rsidR="005C659E" w14:paraId="29BD84C9" w14:textId="77777777" w:rsidTr="001B77C3">
        <w:trPr>
          <w:trHeight w:val="20"/>
          <w:jc w:val="center"/>
        </w:trPr>
        <w:tc>
          <w:tcPr>
            <w:tcW w:w="2122" w:type="dxa"/>
            <w:vMerge/>
            <w:tcBorders>
              <w:left w:val="single" w:sz="4" w:space="0" w:color="auto"/>
              <w:right w:val="single" w:sz="4" w:space="0" w:color="auto"/>
            </w:tcBorders>
            <w:vAlign w:val="center"/>
            <w:hideMark/>
          </w:tcPr>
          <w:p w14:paraId="567F9531" w14:textId="77777777" w:rsidR="005C659E" w:rsidRDefault="005C659E">
            <w:pPr>
              <w:rPr>
                <w:rFonts w:ascii="Times New Roman" w:hAnsi="Times New Roman" w:cs="Times New Roman"/>
                <w:iCs/>
                <w:sz w:val="24"/>
                <w:szCs w:val="24"/>
              </w:rPr>
            </w:pPr>
          </w:p>
        </w:tc>
        <w:tc>
          <w:tcPr>
            <w:tcW w:w="2551" w:type="dxa"/>
            <w:vMerge w:val="restart"/>
            <w:tcBorders>
              <w:top w:val="single" w:sz="4" w:space="0" w:color="auto"/>
              <w:left w:val="single" w:sz="4" w:space="0" w:color="auto"/>
              <w:bottom w:val="single" w:sz="4" w:space="0" w:color="auto"/>
              <w:right w:val="single" w:sz="4" w:space="0" w:color="auto"/>
            </w:tcBorders>
            <w:hideMark/>
          </w:tcPr>
          <w:p w14:paraId="778B6ECF" w14:textId="77777777" w:rsidR="005C659E" w:rsidRDefault="005C659E">
            <w:pPr>
              <w:jc w:val="both"/>
              <w:rPr>
                <w:rFonts w:ascii="Times New Roman" w:hAnsi="Times New Roman" w:cs="Times New Roman"/>
                <w:sz w:val="24"/>
                <w:szCs w:val="24"/>
              </w:rPr>
            </w:pPr>
            <w:r>
              <w:rPr>
                <w:rFonts w:ascii="Times New Roman" w:hAnsi="Times New Roman" w:cs="Times New Roman"/>
                <w:sz w:val="24"/>
                <w:szCs w:val="24"/>
              </w:rPr>
              <w:t>ПК 1.3. Осуществлять документационное сопровождение складских операций</w:t>
            </w:r>
            <w:r>
              <w:rPr>
                <w:rFonts w:ascii="Times New Roman" w:hAnsi="Times New Roman" w:cs="Times New Roman"/>
                <w:iCs/>
                <w:sz w:val="24"/>
                <w:szCs w:val="24"/>
              </w:rPr>
              <w:t xml:space="preserve"> </w:t>
            </w:r>
          </w:p>
        </w:tc>
        <w:tc>
          <w:tcPr>
            <w:tcW w:w="4955" w:type="dxa"/>
            <w:tcBorders>
              <w:top w:val="single" w:sz="4" w:space="0" w:color="auto"/>
              <w:left w:val="single" w:sz="4" w:space="0" w:color="auto"/>
              <w:bottom w:val="single" w:sz="4" w:space="0" w:color="auto"/>
              <w:right w:val="single" w:sz="4" w:space="0" w:color="auto"/>
            </w:tcBorders>
            <w:hideMark/>
          </w:tcPr>
          <w:p w14:paraId="62030AAD"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Навыки:</w:t>
            </w:r>
          </w:p>
        </w:tc>
      </w:tr>
      <w:tr w:rsidR="005C659E" w14:paraId="00032203" w14:textId="77777777" w:rsidTr="001B77C3">
        <w:trPr>
          <w:trHeight w:val="20"/>
          <w:jc w:val="center"/>
        </w:trPr>
        <w:tc>
          <w:tcPr>
            <w:tcW w:w="2122" w:type="dxa"/>
            <w:vMerge/>
            <w:tcBorders>
              <w:left w:val="single" w:sz="4" w:space="0" w:color="auto"/>
              <w:right w:val="single" w:sz="4" w:space="0" w:color="auto"/>
            </w:tcBorders>
            <w:vAlign w:val="center"/>
            <w:hideMark/>
          </w:tcPr>
          <w:p w14:paraId="669BE91C"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64ACC10"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CB111C3"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 xml:space="preserve">заполнения документации, связанной с складским учетом; </w:t>
            </w:r>
          </w:p>
        </w:tc>
      </w:tr>
      <w:tr w:rsidR="005C659E" w14:paraId="34F582EE" w14:textId="77777777" w:rsidTr="001B77C3">
        <w:trPr>
          <w:trHeight w:val="20"/>
          <w:jc w:val="center"/>
        </w:trPr>
        <w:tc>
          <w:tcPr>
            <w:tcW w:w="2122" w:type="dxa"/>
            <w:vMerge/>
            <w:tcBorders>
              <w:left w:val="single" w:sz="4" w:space="0" w:color="auto"/>
              <w:right w:val="single" w:sz="4" w:space="0" w:color="auto"/>
            </w:tcBorders>
            <w:vAlign w:val="center"/>
            <w:hideMark/>
          </w:tcPr>
          <w:p w14:paraId="133C7B19"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24B35CB"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F9F7FC5"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составления форм первичных документов, применяемых для оформления хозяйственных операций, составления типовых договоров приемки, передачи товарно-материальных ценностей</w:t>
            </w:r>
          </w:p>
        </w:tc>
      </w:tr>
      <w:tr w:rsidR="005C659E" w14:paraId="35E5E3A2" w14:textId="77777777" w:rsidTr="001B77C3">
        <w:trPr>
          <w:trHeight w:val="20"/>
          <w:jc w:val="center"/>
        </w:trPr>
        <w:tc>
          <w:tcPr>
            <w:tcW w:w="2122" w:type="dxa"/>
            <w:vMerge/>
            <w:tcBorders>
              <w:left w:val="single" w:sz="4" w:space="0" w:color="auto"/>
              <w:right w:val="single" w:sz="4" w:space="0" w:color="auto"/>
            </w:tcBorders>
            <w:vAlign w:val="center"/>
            <w:hideMark/>
          </w:tcPr>
          <w:p w14:paraId="49ACC08C"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3639DC5"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3A18131"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 xml:space="preserve">Умения: </w:t>
            </w:r>
          </w:p>
        </w:tc>
      </w:tr>
      <w:tr w:rsidR="005C659E" w14:paraId="7845EE9C" w14:textId="77777777" w:rsidTr="001B77C3">
        <w:trPr>
          <w:trHeight w:val="20"/>
          <w:jc w:val="center"/>
        </w:trPr>
        <w:tc>
          <w:tcPr>
            <w:tcW w:w="2122" w:type="dxa"/>
            <w:vMerge/>
            <w:tcBorders>
              <w:left w:val="single" w:sz="4" w:space="0" w:color="auto"/>
              <w:right w:val="single" w:sz="4" w:space="0" w:color="auto"/>
            </w:tcBorders>
            <w:vAlign w:val="center"/>
            <w:hideMark/>
          </w:tcPr>
          <w:p w14:paraId="4F5A857B"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5EBFB266"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AE758C9"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оформлять документы складского учета;</w:t>
            </w:r>
          </w:p>
        </w:tc>
      </w:tr>
      <w:tr w:rsidR="005C659E" w14:paraId="288F693A" w14:textId="77777777" w:rsidTr="001B77C3">
        <w:trPr>
          <w:trHeight w:val="20"/>
          <w:jc w:val="center"/>
        </w:trPr>
        <w:tc>
          <w:tcPr>
            <w:tcW w:w="2122" w:type="dxa"/>
            <w:vMerge/>
            <w:tcBorders>
              <w:left w:val="single" w:sz="4" w:space="0" w:color="auto"/>
              <w:right w:val="single" w:sz="4" w:space="0" w:color="auto"/>
            </w:tcBorders>
            <w:vAlign w:val="center"/>
            <w:hideMark/>
          </w:tcPr>
          <w:p w14:paraId="2DDFBD7A"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B74ACE3"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7FD3963"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составлять и заполнять типовые формы складских документов;</w:t>
            </w:r>
          </w:p>
        </w:tc>
      </w:tr>
      <w:tr w:rsidR="005C659E" w14:paraId="39B8FB32" w14:textId="77777777" w:rsidTr="001B77C3">
        <w:trPr>
          <w:trHeight w:val="20"/>
          <w:jc w:val="center"/>
        </w:trPr>
        <w:tc>
          <w:tcPr>
            <w:tcW w:w="2122" w:type="dxa"/>
            <w:vMerge/>
            <w:tcBorders>
              <w:left w:val="single" w:sz="4" w:space="0" w:color="auto"/>
              <w:right w:val="single" w:sz="4" w:space="0" w:color="auto"/>
            </w:tcBorders>
            <w:vAlign w:val="center"/>
            <w:hideMark/>
          </w:tcPr>
          <w:p w14:paraId="20C49CE1"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1C3302B"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6C61FA6"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контролировать правильность составления складских документов</w:t>
            </w:r>
          </w:p>
        </w:tc>
      </w:tr>
      <w:tr w:rsidR="005C659E" w14:paraId="4148B0B1" w14:textId="77777777" w:rsidTr="001B77C3">
        <w:trPr>
          <w:trHeight w:val="20"/>
          <w:jc w:val="center"/>
        </w:trPr>
        <w:tc>
          <w:tcPr>
            <w:tcW w:w="2122" w:type="dxa"/>
            <w:vMerge/>
            <w:tcBorders>
              <w:left w:val="single" w:sz="4" w:space="0" w:color="auto"/>
              <w:right w:val="single" w:sz="4" w:space="0" w:color="auto"/>
            </w:tcBorders>
            <w:vAlign w:val="center"/>
            <w:hideMark/>
          </w:tcPr>
          <w:p w14:paraId="0889897B"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F6BDEC5"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0FEFD50"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Знания:</w:t>
            </w:r>
            <w:r>
              <w:rPr>
                <w:rFonts w:ascii="Times New Roman" w:hAnsi="Times New Roman" w:cs="Times New Roman"/>
                <w:bCs/>
                <w:sz w:val="24"/>
                <w:szCs w:val="24"/>
              </w:rPr>
              <w:t xml:space="preserve"> </w:t>
            </w:r>
          </w:p>
        </w:tc>
      </w:tr>
      <w:tr w:rsidR="005C659E" w14:paraId="678E33DA" w14:textId="77777777" w:rsidTr="001B77C3">
        <w:trPr>
          <w:trHeight w:val="20"/>
          <w:jc w:val="center"/>
        </w:trPr>
        <w:tc>
          <w:tcPr>
            <w:tcW w:w="2122" w:type="dxa"/>
            <w:vMerge/>
            <w:tcBorders>
              <w:left w:val="single" w:sz="4" w:space="0" w:color="auto"/>
              <w:right w:val="single" w:sz="4" w:space="0" w:color="auto"/>
            </w:tcBorders>
            <w:vAlign w:val="center"/>
            <w:hideMark/>
          </w:tcPr>
          <w:p w14:paraId="1CAF4CD8"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C23CC72"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8C42363"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систему документооборота на складе; порядок составления складской документации;</w:t>
            </w:r>
          </w:p>
        </w:tc>
      </w:tr>
      <w:tr w:rsidR="005C659E" w14:paraId="2E12B156" w14:textId="77777777" w:rsidTr="001B77C3">
        <w:trPr>
          <w:trHeight w:val="20"/>
          <w:jc w:val="center"/>
        </w:trPr>
        <w:tc>
          <w:tcPr>
            <w:tcW w:w="2122" w:type="dxa"/>
            <w:vMerge/>
            <w:tcBorders>
              <w:left w:val="single" w:sz="4" w:space="0" w:color="auto"/>
              <w:right w:val="single" w:sz="4" w:space="0" w:color="auto"/>
            </w:tcBorders>
            <w:vAlign w:val="center"/>
            <w:hideMark/>
          </w:tcPr>
          <w:p w14:paraId="55681673" w14:textId="77777777" w:rsidR="005C659E" w:rsidRDefault="005C659E">
            <w:pPr>
              <w:rPr>
                <w:rFonts w:ascii="Times New Roman" w:hAnsi="Times New Roman" w:cs="Times New Roman"/>
                <w:iCs/>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53214F8"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C770BF5"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обязательные реквизиты и порядок заполнения складских документов</w:t>
            </w:r>
          </w:p>
        </w:tc>
      </w:tr>
      <w:tr w:rsidR="005C659E" w14:paraId="3ACE41E4" w14:textId="77777777" w:rsidTr="001B77C3">
        <w:trPr>
          <w:trHeight w:val="20"/>
          <w:jc w:val="center"/>
        </w:trPr>
        <w:tc>
          <w:tcPr>
            <w:tcW w:w="2122" w:type="dxa"/>
            <w:vMerge/>
            <w:tcBorders>
              <w:left w:val="single" w:sz="4" w:space="0" w:color="auto"/>
              <w:right w:val="single" w:sz="4" w:space="0" w:color="auto"/>
            </w:tcBorders>
          </w:tcPr>
          <w:p w14:paraId="1E2A097C" w14:textId="77777777" w:rsidR="005C659E" w:rsidRDefault="005C659E">
            <w:pPr>
              <w:jc w:val="both"/>
              <w:rPr>
                <w:rFonts w:ascii="Times New Roman" w:hAnsi="Times New Roman" w:cs="Times New Roman"/>
                <w:sz w:val="24"/>
                <w:szCs w:val="24"/>
              </w:rPr>
            </w:pPr>
          </w:p>
        </w:tc>
        <w:tc>
          <w:tcPr>
            <w:tcW w:w="2551" w:type="dxa"/>
            <w:vMerge w:val="restart"/>
            <w:tcBorders>
              <w:top w:val="single" w:sz="4" w:space="0" w:color="auto"/>
              <w:left w:val="single" w:sz="4" w:space="0" w:color="auto"/>
              <w:bottom w:val="single" w:sz="4" w:space="0" w:color="auto"/>
              <w:right w:val="single" w:sz="4" w:space="0" w:color="auto"/>
            </w:tcBorders>
            <w:hideMark/>
          </w:tcPr>
          <w:p w14:paraId="4DBA9A56" w14:textId="77777777" w:rsidR="005C659E" w:rsidRDefault="005C659E">
            <w:pPr>
              <w:jc w:val="both"/>
              <w:rPr>
                <w:rFonts w:ascii="Times New Roman" w:hAnsi="Times New Roman" w:cs="Times New Roman"/>
                <w:sz w:val="24"/>
                <w:szCs w:val="24"/>
              </w:rPr>
            </w:pPr>
            <w:r>
              <w:rPr>
                <w:rFonts w:ascii="Times New Roman" w:hAnsi="Times New Roman" w:cs="Times New Roman"/>
                <w:sz w:val="24"/>
                <w:szCs w:val="24"/>
              </w:rPr>
              <w:t>ПК 1.4. Применять модели управления и методы анализа и регулирования запасами</w:t>
            </w:r>
          </w:p>
        </w:tc>
        <w:tc>
          <w:tcPr>
            <w:tcW w:w="4955" w:type="dxa"/>
            <w:tcBorders>
              <w:top w:val="single" w:sz="4" w:space="0" w:color="auto"/>
              <w:left w:val="single" w:sz="4" w:space="0" w:color="auto"/>
              <w:bottom w:val="single" w:sz="4" w:space="0" w:color="auto"/>
              <w:right w:val="single" w:sz="4" w:space="0" w:color="auto"/>
            </w:tcBorders>
            <w:hideMark/>
          </w:tcPr>
          <w:p w14:paraId="75CC5463" w14:textId="77777777" w:rsidR="005C659E" w:rsidRDefault="005C659E">
            <w:pPr>
              <w:rPr>
                <w:rFonts w:ascii="Times New Roman" w:hAnsi="Times New Roman" w:cs="Times New Roman"/>
                <w:bCs/>
                <w:sz w:val="24"/>
                <w:szCs w:val="24"/>
              </w:rPr>
            </w:pPr>
            <w:r>
              <w:rPr>
                <w:rFonts w:ascii="Times New Roman" w:hAnsi="Times New Roman" w:cs="Times New Roman"/>
                <w:sz w:val="24"/>
                <w:szCs w:val="24"/>
              </w:rPr>
              <w:t>управления логистическими процессами в закупках</w:t>
            </w:r>
          </w:p>
        </w:tc>
      </w:tr>
      <w:tr w:rsidR="005C659E" w14:paraId="720B2C7E" w14:textId="77777777" w:rsidTr="001B77C3">
        <w:trPr>
          <w:trHeight w:val="20"/>
          <w:jc w:val="center"/>
        </w:trPr>
        <w:tc>
          <w:tcPr>
            <w:tcW w:w="2122" w:type="dxa"/>
            <w:vMerge/>
            <w:tcBorders>
              <w:left w:val="single" w:sz="4" w:space="0" w:color="auto"/>
              <w:right w:val="single" w:sz="4" w:space="0" w:color="auto"/>
            </w:tcBorders>
            <w:vAlign w:val="center"/>
            <w:hideMark/>
          </w:tcPr>
          <w:p w14:paraId="15C29F46" w14:textId="77777777" w:rsidR="005C659E" w:rsidRDefault="005C659E">
            <w:pPr>
              <w:rPr>
                <w:rFonts w:ascii="Times New Roman" w:hAnsi="Times New Roman" w:cs="Times New Roman"/>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664F2EE"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BAEF574"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оценивать рациональность структуры запасов;</w:t>
            </w:r>
          </w:p>
        </w:tc>
      </w:tr>
      <w:tr w:rsidR="005C659E" w14:paraId="2EDCDE5E" w14:textId="77777777" w:rsidTr="001B77C3">
        <w:trPr>
          <w:trHeight w:val="20"/>
          <w:jc w:val="center"/>
        </w:trPr>
        <w:tc>
          <w:tcPr>
            <w:tcW w:w="2122" w:type="dxa"/>
            <w:vMerge/>
            <w:tcBorders>
              <w:left w:val="single" w:sz="4" w:space="0" w:color="auto"/>
              <w:right w:val="single" w:sz="4" w:space="0" w:color="auto"/>
            </w:tcBorders>
            <w:vAlign w:val="center"/>
            <w:hideMark/>
          </w:tcPr>
          <w:p w14:paraId="31B6D74F" w14:textId="77777777" w:rsidR="005C659E" w:rsidRDefault="005C659E">
            <w:pPr>
              <w:rPr>
                <w:rFonts w:ascii="Times New Roman" w:hAnsi="Times New Roman" w:cs="Times New Roman"/>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E6EBD27"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03DD339"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проводить выборочное регулирование запасов</w:t>
            </w:r>
          </w:p>
        </w:tc>
      </w:tr>
      <w:tr w:rsidR="005C659E" w14:paraId="70C5BCE6" w14:textId="77777777" w:rsidTr="001B77C3">
        <w:trPr>
          <w:trHeight w:val="20"/>
          <w:jc w:val="center"/>
        </w:trPr>
        <w:tc>
          <w:tcPr>
            <w:tcW w:w="2122" w:type="dxa"/>
            <w:vMerge/>
            <w:tcBorders>
              <w:left w:val="single" w:sz="4" w:space="0" w:color="auto"/>
              <w:right w:val="single" w:sz="4" w:space="0" w:color="auto"/>
            </w:tcBorders>
            <w:vAlign w:val="center"/>
            <w:hideMark/>
          </w:tcPr>
          <w:p w14:paraId="6A4B7983" w14:textId="77777777" w:rsidR="005C659E" w:rsidRDefault="005C659E">
            <w:pPr>
              <w:rPr>
                <w:rFonts w:ascii="Times New Roman" w:hAnsi="Times New Roman" w:cs="Times New Roman"/>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C818DB9"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D14C492"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понятие, сущность и необходимость в материальных запасах;</w:t>
            </w:r>
          </w:p>
        </w:tc>
      </w:tr>
      <w:tr w:rsidR="005C659E" w14:paraId="6D17BECD" w14:textId="77777777" w:rsidTr="001B77C3">
        <w:trPr>
          <w:trHeight w:val="20"/>
          <w:jc w:val="center"/>
        </w:trPr>
        <w:tc>
          <w:tcPr>
            <w:tcW w:w="2122" w:type="dxa"/>
            <w:vMerge/>
            <w:tcBorders>
              <w:left w:val="single" w:sz="4" w:space="0" w:color="auto"/>
              <w:right w:val="single" w:sz="4" w:space="0" w:color="auto"/>
            </w:tcBorders>
            <w:vAlign w:val="center"/>
            <w:hideMark/>
          </w:tcPr>
          <w:p w14:paraId="6CECB5AB" w14:textId="77777777" w:rsidR="005C659E" w:rsidRDefault="005C659E">
            <w:pPr>
              <w:rPr>
                <w:rFonts w:ascii="Times New Roman" w:hAnsi="Times New Roman" w:cs="Times New Roman"/>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50025389"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2E10207"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виды запасов, в том числе буферный запас, производственные запасы, запасы готовой продукции, запасы для компенсации задержек, запасы для удовлетворения ожидаемого спроса</w:t>
            </w:r>
          </w:p>
        </w:tc>
      </w:tr>
      <w:tr w:rsidR="005C659E" w14:paraId="6CCD83D2" w14:textId="77777777" w:rsidTr="001B77C3">
        <w:trPr>
          <w:trHeight w:val="20"/>
          <w:jc w:val="center"/>
        </w:trPr>
        <w:tc>
          <w:tcPr>
            <w:tcW w:w="2122" w:type="dxa"/>
            <w:vMerge/>
            <w:tcBorders>
              <w:left w:val="single" w:sz="4" w:space="0" w:color="auto"/>
              <w:bottom w:val="single" w:sz="4" w:space="0" w:color="auto"/>
              <w:right w:val="single" w:sz="4" w:space="0" w:color="auto"/>
            </w:tcBorders>
            <w:vAlign w:val="center"/>
            <w:hideMark/>
          </w:tcPr>
          <w:p w14:paraId="42FFACC4" w14:textId="77777777" w:rsidR="005C659E" w:rsidRDefault="005C659E">
            <w:pPr>
              <w:rPr>
                <w:rFonts w:ascii="Times New Roman" w:hAnsi="Times New Roman" w:cs="Times New Roman"/>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593C36D" w14:textId="77777777" w:rsidR="005C659E" w:rsidRDefault="005C659E">
            <w:pPr>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27B3C85"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методы регулирования запасов</w:t>
            </w:r>
          </w:p>
        </w:tc>
      </w:tr>
      <w:tr w:rsidR="005C659E" w14:paraId="4EC50BDB" w14:textId="77777777" w:rsidTr="005C659E">
        <w:trPr>
          <w:trHeight w:val="20"/>
          <w:jc w:val="center"/>
        </w:trPr>
        <w:tc>
          <w:tcPr>
            <w:tcW w:w="2122" w:type="dxa"/>
            <w:vMerge w:val="restart"/>
            <w:tcBorders>
              <w:top w:val="single" w:sz="4" w:space="0" w:color="auto"/>
              <w:left w:val="single" w:sz="4" w:space="0" w:color="auto"/>
              <w:bottom w:val="single" w:sz="4" w:space="0" w:color="auto"/>
              <w:right w:val="single" w:sz="4" w:space="0" w:color="auto"/>
            </w:tcBorders>
            <w:hideMark/>
          </w:tcPr>
          <w:p w14:paraId="3FEC142E" w14:textId="24037440" w:rsidR="005C659E" w:rsidRDefault="005C659E" w:rsidP="005C659E">
            <w:pPr>
              <w:jc w:val="both"/>
              <w:rPr>
                <w:rFonts w:ascii="Times New Roman" w:hAnsi="Times New Roman" w:cs="Times New Roman"/>
                <w:i/>
                <w:iCs/>
                <w:color w:val="7030A0"/>
                <w:sz w:val="24"/>
                <w:szCs w:val="24"/>
              </w:rPr>
            </w:pPr>
            <w:r>
              <w:rPr>
                <w:rFonts w:ascii="Times New Roman" w:hAnsi="Times New Roman" w:cs="Times New Roman"/>
                <w:sz w:val="24"/>
                <w:szCs w:val="24"/>
              </w:rPr>
              <w:t>Организация логистических процессов в производстве и распределении</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5ECEF510" w14:textId="77777777" w:rsidR="005C659E" w:rsidRDefault="005C659E">
            <w:pPr>
              <w:jc w:val="both"/>
              <w:rPr>
                <w:rFonts w:ascii="Times New Roman" w:hAnsi="Times New Roman" w:cs="Times New Roman"/>
                <w:color w:val="7030A0"/>
                <w:sz w:val="24"/>
                <w:szCs w:val="24"/>
              </w:rPr>
            </w:pPr>
            <w:r>
              <w:rPr>
                <w:rFonts w:ascii="Times New Roman" w:hAnsi="Times New Roman" w:cs="Times New Roman"/>
                <w:sz w:val="24"/>
                <w:szCs w:val="24"/>
              </w:rPr>
              <w:t>ПК 2.1. Сопровождать логистические процессы в производстве, сбыте и распределении</w:t>
            </w:r>
          </w:p>
        </w:tc>
        <w:tc>
          <w:tcPr>
            <w:tcW w:w="4955" w:type="dxa"/>
            <w:tcBorders>
              <w:top w:val="single" w:sz="4" w:space="0" w:color="auto"/>
              <w:left w:val="single" w:sz="4" w:space="0" w:color="auto"/>
              <w:bottom w:val="single" w:sz="4" w:space="0" w:color="auto"/>
              <w:right w:val="single" w:sz="4" w:space="0" w:color="auto"/>
            </w:tcBorders>
            <w:hideMark/>
          </w:tcPr>
          <w:p w14:paraId="39F03243"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Навыки:</w:t>
            </w:r>
          </w:p>
        </w:tc>
      </w:tr>
      <w:tr w:rsidR="005C659E" w14:paraId="69A29745"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864B064"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9CFD261"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7350F8F"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 xml:space="preserve">участия в оперативном планировании и организации материальных потоков в производстве и распределении; </w:t>
            </w:r>
          </w:p>
        </w:tc>
      </w:tr>
      <w:tr w:rsidR="005C659E" w14:paraId="5C23585C"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D92265C"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AD6474E"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FC74EB5" w14:textId="77777777" w:rsidR="005C659E" w:rsidRDefault="005C659E">
            <w:pPr>
              <w:rPr>
                <w:rFonts w:ascii="Times New Roman" w:hAnsi="Times New Roman" w:cs="Times New Roman"/>
                <w:bCs/>
                <w:sz w:val="24"/>
                <w:szCs w:val="24"/>
              </w:rPr>
            </w:pPr>
            <w:r>
              <w:rPr>
                <w:rFonts w:ascii="Times New Roman" w:hAnsi="Times New Roman" w:cs="Times New Roman"/>
                <w:bCs/>
                <w:sz w:val="24"/>
                <w:szCs w:val="24"/>
              </w:rPr>
              <w:t>определения и анализа логистических издержек в производстве и распределении</w:t>
            </w:r>
          </w:p>
        </w:tc>
      </w:tr>
      <w:tr w:rsidR="005C659E" w14:paraId="608FB8B9"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3019CC2"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FE7A86C"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4B0E00B"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 xml:space="preserve">Умения: </w:t>
            </w:r>
          </w:p>
        </w:tc>
      </w:tr>
      <w:tr w:rsidR="005C659E" w14:paraId="43DEE909"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4AE69ED"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2225EF9"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AA1FFCB"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 xml:space="preserve">определять потребности в материальных ресурсах для производственного процесса; </w:t>
            </w:r>
          </w:p>
        </w:tc>
      </w:tr>
      <w:tr w:rsidR="005C659E" w14:paraId="43E10150"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99ED363"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D2063FE"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E69975F"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определять оптимальные каналы распределения и сбыта;</w:t>
            </w:r>
          </w:p>
        </w:tc>
      </w:tr>
      <w:tr w:rsidR="005C659E" w14:paraId="081B2867"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9FC1FD3"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85D9940"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827C0C5"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рассчитывать логистические параметры производства, распределения и сбыта</w:t>
            </w:r>
          </w:p>
        </w:tc>
      </w:tr>
      <w:tr w:rsidR="005C659E" w14:paraId="7A27C521"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4E99AF0"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0E9A068"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480BEE3" w14:textId="77777777" w:rsidR="005C659E" w:rsidRDefault="005C659E">
            <w:pPr>
              <w:rPr>
                <w:rFonts w:ascii="Times New Roman" w:hAnsi="Times New Roman" w:cs="Times New Roman"/>
                <w:b/>
                <w:sz w:val="24"/>
                <w:szCs w:val="24"/>
              </w:rPr>
            </w:pPr>
            <w:r>
              <w:rPr>
                <w:rFonts w:ascii="Times New Roman" w:hAnsi="Times New Roman" w:cs="Times New Roman"/>
                <w:b/>
                <w:sz w:val="24"/>
                <w:szCs w:val="24"/>
              </w:rPr>
              <w:t>Знания:</w:t>
            </w:r>
          </w:p>
        </w:tc>
      </w:tr>
      <w:tr w:rsidR="005C659E" w14:paraId="1B63808B"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2C28BCE"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5C7A51C0"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FAFEEA7"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 xml:space="preserve">классификацию производственных процессов и структуру производственного цикла; </w:t>
            </w:r>
          </w:p>
        </w:tc>
      </w:tr>
      <w:tr w:rsidR="005C659E" w14:paraId="225201BE"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3472259"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AFD7F9B"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BF432EA"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значение и преимущества логистической концепции организации производства, сбыта и распределения;</w:t>
            </w:r>
          </w:p>
        </w:tc>
      </w:tr>
      <w:tr w:rsidR="005C659E" w14:paraId="1149F8C3"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F199B7B"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546EA622"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1241BC3"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основы бережливого производства; схемы каналов распределения;</w:t>
            </w:r>
          </w:p>
        </w:tc>
      </w:tr>
      <w:tr w:rsidR="005C659E" w14:paraId="546B01A4" w14:textId="77777777" w:rsidTr="005C659E">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DD8FA20" w14:textId="77777777" w:rsidR="005C659E" w:rsidRDefault="005C659E">
            <w:pPr>
              <w:rPr>
                <w:rFonts w:ascii="Times New Roman" w:hAnsi="Times New Roman" w:cs="Times New Roman"/>
                <w:i/>
                <w:iCs/>
                <w:color w:val="7030A0"/>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8007AAF"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101FD9B" w14:textId="77777777" w:rsidR="005C659E" w:rsidRDefault="005C659E">
            <w:pPr>
              <w:rPr>
                <w:rFonts w:ascii="Times New Roman" w:hAnsi="Times New Roman" w:cs="Times New Roman"/>
                <w:sz w:val="24"/>
                <w:szCs w:val="24"/>
              </w:rPr>
            </w:pPr>
            <w:r>
              <w:rPr>
                <w:rFonts w:ascii="Times New Roman" w:hAnsi="Times New Roman" w:cs="Times New Roman"/>
                <w:bCs/>
                <w:sz w:val="24"/>
                <w:szCs w:val="24"/>
              </w:rPr>
              <w:t>методы и модели управления сбытовой деятельностью</w:t>
            </w:r>
          </w:p>
        </w:tc>
      </w:tr>
      <w:tr w:rsidR="005C659E" w14:paraId="6273C98B" w14:textId="77777777" w:rsidTr="007F3DE5">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tcPr>
          <w:p w14:paraId="5D5CC8BC" w14:textId="77777777" w:rsidR="005C659E" w:rsidRDefault="005C659E">
            <w:pPr>
              <w:rPr>
                <w:rFonts w:ascii="Times New Roman" w:hAnsi="Times New Roman" w:cs="Times New Roman"/>
                <w:i/>
                <w:iCs/>
                <w:color w:val="7030A0"/>
                <w:sz w:val="24"/>
                <w:szCs w:val="24"/>
              </w:rPr>
            </w:pPr>
          </w:p>
        </w:tc>
        <w:tc>
          <w:tcPr>
            <w:tcW w:w="2551" w:type="dxa"/>
            <w:vMerge w:val="restart"/>
            <w:tcBorders>
              <w:top w:val="single" w:sz="4" w:space="0" w:color="auto"/>
              <w:left w:val="single" w:sz="4" w:space="0" w:color="auto"/>
              <w:right w:val="single" w:sz="4" w:space="0" w:color="auto"/>
            </w:tcBorders>
          </w:tcPr>
          <w:p w14:paraId="4B8DB63A" w14:textId="46C2B2E2" w:rsidR="005C659E" w:rsidRDefault="005C659E" w:rsidP="007F3DE5">
            <w:pPr>
              <w:jc w:val="both"/>
              <w:rPr>
                <w:rFonts w:ascii="Times New Roman" w:hAnsi="Times New Roman" w:cs="Times New Roman"/>
                <w:sz w:val="24"/>
                <w:szCs w:val="24"/>
              </w:rPr>
            </w:pPr>
            <w:r>
              <w:rPr>
                <w:rFonts w:ascii="Times New Roman" w:hAnsi="Times New Roman" w:cs="Times New Roman"/>
                <w:sz w:val="24"/>
                <w:szCs w:val="24"/>
              </w:rPr>
              <w:t>ПК 2.2. Рассчитывать и анализировать логистические издержки в производстве и распределении</w:t>
            </w:r>
          </w:p>
        </w:tc>
        <w:tc>
          <w:tcPr>
            <w:tcW w:w="4955" w:type="dxa"/>
            <w:tcBorders>
              <w:top w:val="single" w:sz="4" w:space="0" w:color="auto"/>
              <w:left w:val="single" w:sz="4" w:space="0" w:color="auto"/>
              <w:bottom w:val="single" w:sz="4" w:space="0" w:color="auto"/>
              <w:right w:val="single" w:sz="4" w:space="0" w:color="auto"/>
            </w:tcBorders>
          </w:tcPr>
          <w:p w14:paraId="1694B86C" w14:textId="3DE3B1AA" w:rsidR="005C659E" w:rsidRPr="005C659E" w:rsidRDefault="005C659E">
            <w:pPr>
              <w:rPr>
                <w:rFonts w:ascii="Times New Roman" w:hAnsi="Times New Roman" w:cs="Times New Roman"/>
                <w:b/>
                <w:sz w:val="24"/>
                <w:szCs w:val="24"/>
              </w:rPr>
            </w:pPr>
            <w:r>
              <w:rPr>
                <w:rFonts w:ascii="Times New Roman" w:hAnsi="Times New Roman" w:cs="Times New Roman"/>
                <w:b/>
                <w:sz w:val="24"/>
                <w:szCs w:val="24"/>
              </w:rPr>
              <w:t>Навыки:</w:t>
            </w:r>
          </w:p>
        </w:tc>
      </w:tr>
      <w:tr w:rsidR="005C659E" w14:paraId="441BE792" w14:textId="77777777" w:rsidTr="007F3DE5">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82AE4B8" w14:textId="77777777" w:rsidR="005C659E" w:rsidRDefault="005C659E">
            <w:pPr>
              <w:rPr>
                <w:rFonts w:ascii="Times New Roman" w:hAnsi="Times New Roman" w:cs="Times New Roman"/>
                <w:i/>
                <w:iCs/>
                <w:color w:val="7030A0"/>
                <w:sz w:val="24"/>
                <w:szCs w:val="24"/>
              </w:rPr>
            </w:pPr>
          </w:p>
        </w:tc>
        <w:tc>
          <w:tcPr>
            <w:tcW w:w="2551" w:type="dxa"/>
            <w:vMerge/>
            <w:tcBorders>
              <w:left w:val="single" w:sz="4" w:space="0" w:color="auto"/>
              <w:right w:val="single" w:sz="4" w:space="0" w:color="auto"/>
            </w:tcBorders>
            <w:hideMark/>
          </w:tcPr>
          <w:p w14:paraId="10952F27" w14:textId="72732797" w:rsidR="005C659E" w:rsidRDefault="005C659E">
            <w:pPr>
              <w:jc w:val="both"/>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CF9BEDC"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 xml:space="preserve">участия в оперативном планировании и организации материальных потоков в производстве и распределении; </w:t>
            </w:r>
          </w:p>
        </w:tc>
      </w:tr>
      <w:tr w:rsidR="005C659E" w14:paraId="1D379076" w14:textId="77777777" w:rsidTr="007F3DE5">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D8FAA5F" w14:textId="77777777" w:rsidR="005C659E" w:rsidRDefault="005C659E">
            <w:pPr>
              <w:rPr>
                <w:rFonts w:ascii="Times New Roman" w:hAnsi="Times New Roman" w:cs="Times New Roman"/>
                <w:i/>
                <w:iCs/>
                <w:color w:val="7030A0"/>
                <w:sz w:val="24"/>
                <w:szCs w:val="24"/>
              </w:rPr>
            </w:pPr>
          </w:p>
        </w:tc>
        <w:tc>
          <w:tcPr>
            <w:tcW w:w="2551" w:type="dxa"/>
            <w:vMerge/>
            <w:tcBorders>
              <w:left w:val="single" w:sz="4" w:space="0" w:color="auto"/>
              <w:right w:val="single" w:sz="4" w:space="0" w:color="auto"/>
            </w:tcBorders>
            <w:vAlign w:val="center"/>
            <w:hideMark/>
          </w:tcPr>
          <w:p w14:paraId="0B87F2A7"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DEECCE8"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определения и анализа логистических издержек в производстве и распределении</w:t>
            </w:r>
          </w:p>
        </w:tc>
      </w:tr>
      <w:tr w:rsidR="005C659E" w14:paraId="67195403" w14:textId="77777777" w:rsidTr="007F3DE5">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tcPr>
          <w:p w14:paraId="0DBB7D44" w14:textId="77777777" w:rsidR="005C659E" w:rsidRDefault="005C659E">
            <w:pPr>
              <w:rPr>
                <w:rFonts w:ascii="Times New Roman" w:hAnsi="Times New Roman" w:cs="Times New Roman"/>
                <w:i/>
                <w:iCs/>
                <w:color w:val="7030A0"/>
                <w:sz w:val="24"/>
                <w:szCs w:val="24"/>
              </w:rPr>
            </w:pPr>
          </w:p>
        </w:tc>
        <w:tc>
          <w:tcPr>
            <w:tcW w:w="2551" w:type="dxa"/>
            <w:vMerge/>
            <w:tcBorders>
              <w:left w:val="single" w:sz="4" w:space="0" w:color="auto"/>
              <w:right w:val="single" w:sz="4" w:space="0" w:color="auto"/>
            </w:tcBorders>
            <w:vAlign w:val="center"/>
          </w:tcPr>
          <w:p w14:paraId="6CC147C8"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4DEBB8B2" w14:textId="6FC1FD37" w:rsidR="005C659E" w:rsidRDefault="005C659E">
            <w:pPr>
              <w:rPr>
                <w:rFonts w:ascii="Times New Roman" w:hAnsi="Times New Roman" w:cs="Times New Roman"/>
                <w:sz w:val="24"/>
                <w:szCs w:val="24"/>
              </w:rPr>
            </w:pPr>
            <w:r>
              <w:rPr>
                <w:rFonts w:ascii="Times New Roman" w:hAnsi="Times New Roman" w:cs="Times New Roman"/>
                <w:b/>
                <w:sz w:val="24"/>
                <w:szCs w:val="24"/>
              </w:rPr>
              <w:t>Умения:</w:t>
            </w:r>
          </w:p>
        </w:tc>
      </w:tr>
      <w:tr w:rsidR="005C659E" w14:paraId="66E1219D" w14:textId="77777777" w:rsidTr="007F3DE5">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7ADD0D6" w14:textId="77777777" w:rsidR="005C659E" w:rsidRDefault="005C659E">
            <w:pPr>
              <w:rPr>
                <w:rFonts w:ascii="Times New Roman" w:hAnsi="Times New Roman" w:cs="Times New Roman"/>
                <w:i/>
                <w:iCs/>
                <w:color w:val="7030A0"/>
                <w:sz w:val="24"/>
                <w:szCs w:val="24"/>
              </w:rPr>
            </w:pPr>
          </w:p>
        </w:tc>
        <w:tc>
          <w:tcPr>
            <w:tcW w:w="2551" w:type="dxa"/>
            <w:vMerge/>
            <w:tcBorders>
              <w:left w:val="single" w:sz="4" w:space="0" w:color="auto"/>
              <w:right w:val="single" w:sz="4" w:space="0" w:color="auto"/>
            </w:tcBorders>
            <w:vAlign w:val="center"/>
            <w:hideMark/>
          </w:tcPr>
          <w:p w14:paraId="62319701"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CC4D9B7"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идентифицировать логистические издержки в производстве, распределении и сбыте;</w:t>
            </w:r>
          </w:p>
        </w:tc>
      </w:tr>
      <w:tr w:rsidR="005C659E" w14:paraId="111C6C10" w14:textId="77777777" w:rsidTr="007F3DE5">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5D35F98" w14:textId="77777777" w:rsidR="005C659E" w:rsidRDefault="005C659E">
            <w:pPr>
              <w:rPr>
                <w:rFonts w:ascii="Times New Roman" w:hAnsi="Times New Roman" w:cs="Times New Roman"/>
                <w:i/>
                <w:iCs/>
                <w:color w:val="7030A0"/>
                <w:sz w:val="24"/>
                <w:szCs w:val="24"/>
              </w:rPr>
            </w:pPr>
          </w:p>
        </w:tc>
        <w:tc>
          <w:tcPr>
            <w:tcW w:w="2551" w:type="dxa"/>
            <w:vMerge/>
            <w:tcBorders>
              <w:left w:val="single" w:sz="4" w:space="0" w:color="auto"/>
              <w:right w:val="single" w:sz="4" w:space="0" w:color="auto"/>
            </w:tcBorders>
            <w:vAlign w:val="center"/>
            <w:hideMark/>
          </w:tcPr>
          <w:p w14:paraId="79074912"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02045A4"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рассчитывать логистические издержки в производстве, распределении и сбыте</w:t>
            </w:r>
          </w:p>
        </w:tc>
      </w:tr>
      <w:tr w:rsidR="005C659E" w14:paraId="2BFB00B0" w14:textId="77777777" w:rsidTr="007F3DE5">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tcPr>
          <w:p w14:paraId="2A521BD1" w14:textId="77777777" w:rsidR="005C659E" w:rsidRDefault="005C659E">
            <w:pPr>
              <w:rPr>
                <w:rFonts w:ascii="Times New Roman" w:hAnsi="Times New Roman" w:cs="Times New Roman"/>
                <w:i/>
                <w:iCs/>
                <w:color w:val="7030A0"/>
                <w:sz w:val="24"/>
                <w:szCs w:val="24"/>
              </w:rPr>
            </w:pPr>
          </w:p>
        </w:tc>
        <w:tc>
          <w:tcPr>
            <w:tcW w:w="2551" w:type="dxa"/>
            <w:vMerge/>
            <w:tcBorders>
              <w:left w:val="single" w:sz="4" w:space="0" w:color="auto"/>
              <w:right w:val="single" w:sz="4" w:space="0" w:color="auto"/>
            </w:tcBorders>
            <w:vAlign w:val="center"/>
          </w:tcPr>
          <w:p w14:paraId="2B01FC31"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0634A06C" w14:textId="01B6536A" w:rsidR="005C659E" w:rsidRDefault="005C659E">
            <w:pPr>
              <w:rPr>
                <w:rFonts w:ascii="Times New Roman" w:hAnsi="Times New Roman" w:cs="Times New Roman"/>
                <w:sz w:val="24"/>
                <w:szCs w:val="24"/>
              </w:rPr>
            </w:pPr>
            <w:r>
              <w:rPr>
                <w:rFonts w:ascii="Times New Roman" w:hAnsi="Times New Roman" w:cs="Times New Roman"/>
                <w:b/>
                <w:sz w:val="24"/>
                <w:szCs w:val="24"/>
              </w:rPr>
              <w:t>Знания:</w:t>
            </w:r>
          </w:p>
        </w:tc>
      </w:tr>
      <w:tr w:rsidR="005C659E" w14:paraId="6F6F8A22" w14:textId="77777777" w:rsidTr="007F3DE5">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A6A603B" w14:textId="77777777" w:rsidR="005C659E" w:rsidRDefault="005C659E">
            <w:pPr>
              <w:rPr>
                <w:rFonts w:ascii="Times New Roman" w:hAnsi="Times New Roman" w:cs="Times New Roman"/>
                <w:i/>
                <w:iCs/>
                <w:color w:val="7030A0"/>
                <w:sz w:val="24"/>
                <w:szCs w:val="24"/>
              </w:rPr>
            </w:pPr>
          </w:p>
        </w:tc>
        <w:tc>
          <w:tcPr>
            <w:tcW w:w="2551" w:type="dxa"/>
            <w:vMerge/>
            <w:tcBorders>
              <w:left w:val="single" w:sz="4" w:space="0" w:color="auto"/>
              <w:right w:val="single" w:sz="4" w:space="0" w:color="auto"/>
            </w:tcBorders>
            <w:vAlign w:val="center"/>
            <w:hideMark/>
          </w:tcPr>
          <w:p w14:paraId="2DFA76AD"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26673A6"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содержание и классификация логистических издержек в производстве и распределении;</w:t>
            </w:r>
          </w:p>
        </w:tc>
      </w:tr>
      <w:tr w:rsidR="005C659E" w14:paraId="0D216D2F" w14:textId="77777777" w:rsidTr="007F3DE5">
        <w:trPr>
          <w:trHeight w:val="20"/>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5132A99" w14:textId="77777777" w:rsidR="005C659E" w:rsidRDefault="005C659E">
            <w:pPr>
              <w:rPr>
                <w:rFonts w:ascii="Times New Roman" w:hAnsi="Times New Roman" w:cs="Times New Roman"/>
                <w:i/>
                <w:iCs/>
                <w:color w:val="7030A0"/>
                <w:sz w:val="24"/>
                <w:szCs w:val="24"/>
              </w:rPr>
            </w:pPr>
          </w:p>
        </w:tc>
        <w:tc>
          <w:tcPr>
            <w:tcW w:w="2551" w:type="dxa"/>
            <w:vMerge/>
            <w:tcBorders>
              <w:left w:val="single" w:sz="4" w:space="0" w:color="auto"/>
              <w:bottom w:val="single" w:sz="4" w:space="0" w:color="auto"/>
              <w:right w:val="single" w:sz="4" w:space="0" w:color="auto"/>
            </w:tcBorders>
            <w:vAlign w:val="center"/>
            <w:hideMark/>
          </w:tcPr>
          <w:p w14:paraId="6B55E6F4"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E64691E"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способы, методы и виды анализа логистических издержек в производстве и распределении</w:t>
            </w:r>
          </w:p>
        </w:tc>
      </w:tr>
      <w:tr w:rsidR="005C659E" w14:paraId="5299E0D4" w14:textId="77777777" w:rsidTr="007A3B15">
        <w:trPr>
          <w:trHeight w:val="20"/>
          <w:jc w:val="center"/>
        </w:trPr>
        <w:tc>
          <w:tcPr>
            <w:tcW w:w="2122" w:type="dxa"/>
            <w:vMerge w:val="restart"/>
            <w:tcBorders>
              <w:top w:val="single" w:sz="4" w:space="0" w:color="auto"/>
              <w:left w:val="single" w:sz="4" w:space="0" w:color="auto"/>
              <w:right w:val="single" w:sz="4" w:space="0" w:color="auto"/>
            </w:tcBorders>
          </w:tcPr>
          <w:p w14:paraId="7152BA8F" w14:textId="77777777" w:rsidR="005C659E" w:rsidRDefault="005C659E">
            <w:pPr>
              <w:jc w:val="both"/>
              <w:rPr>
                <w:rFonts w:ascii="Times New Roman" w:hAnsi="Times New Roman" w:cs="Times New Roman"/>
                <w:color w:val="7030A0"/>
                <w:sz w:val="24"/>
                <w:szCs w:val="24"/>
              </w:rPr>
            </w:pPr>
            <w:r>
              <w:rPr>
                <w:rFonts w:ascii="Times New Roman" w:hAnsi="Times New Roman" w:cs="Times New Roman"/>
                <w:sz w:val="24"/>
                <w:szCs w:val="24"/>
              </w:rPr>
              <w:t>Организация логистических процессов в транспортировке и сервисном обслуживании</w:t>
            </w:r>
          </w:p>
          <w:p w14:paraId="0DCBF032" w14:textId="77777777" w:rsidR="005C659E" w:rsidRDefault="005C659E">
            <w:pPr>
              <w:jc w:val="both"/>
              <w:rPr>
                <w:rFonts w:ascii="Times New Roman" w:hAnsi="Times New Roman" w:cs="Times New Roman"/>
                <w:color w:val="7030A0"/>
                <w:sz w:val="24"/>
                <w:szCs w:val="24"/>
              </w:rPr>
            </w:pPr>
          </w:p>
          <w:p w14:paraId="6F2900B2" w14:textId="77777777" w:rsidR="005C659E" w:rsidRDefault="005C659E" w:rsidP="005B4A6F">
            <w:pPr>
              <w:jc w:val="both"/>
              <w:rPr>
                <w:rFonts w:ascii="Times New Roman" w:hAnsi="Times New Roman" w:cs="Times New Roman"/>
                <w:sz w:val="24"/>
                <w:szCs w:val="24"/>
              </w:rPr>
            </w:pPr>
          </w:p>
        </w:tc>
        <w:tc>
          <w:tcPr>
            <w:tcW w:w="2551" w:type="dxa"/>
            <w:vMerge w:val="restart"/>
            <w:tcBorders>
              <w:top w:val="single" w:sz="4" w:space="0" w:color="auto"/>
              <w:left w:val="single" w:sz="4" w:space="0" w:color="auto"/>
              <w:right w:val="single" w:sz="4" w:space="0" w:color="auto"/>
            </w:tcBorders>
          </w:tcPr>
          <w:p w14:paraId="15AA60F8" w14:textId="77777777" w:rsidR="005C659E" w:rsidRDefault="005C659E">
            <w:pPr>
              <w:jc w:val="both"/>
              <w:rPr>
                <w:rFonts w:ascii="Times New Roman" w:hAnsi="Times New Roman" w:cs="Times New Roman"/>
                <w:sz w:val="24"/>
                <w:szCs w:val="24"/>
              </w:rPr>
            </w:pPr>
            <w:r>
              <w:rPr>
                <w:rFonts w:ascii="Times New Roman" w:hAnsi="Times New Roman" w:cs="Times New Roman"/>
                <w:sz w:val="24"/>
                <w:szCs w:val="24"/>
              </w:rPr>
              <w:t>ПК 3.1. Планировать, подготавливать и осуществлять процесс перевозки грузов</w:t>
            </w:r>
          </w:p>
          <w:p w14:paraId="130CAD05" w14:textId="77777777" w:rsidR="005C659E" w:rsidRDefault="005C659E" w:rsidP="007A3B15">
            <w:pPr>
              <w:jc w:val="both"/>
              <w:rPr>
                <w:rFonts w:ascii="Times New Roman" w:hAnsi="Times New Roman" w:cs="Times New Roman"/>
                <w:sz w:val="24"/>
                <w:szCs w:val="24"/>
              </w:rPr>
            </w:pPr>
          </w:p>
        </w:tc>
        <w:tc>
          <w:tcPr>
            <w:tcW w:w="4955" w:type="dxa"/>
            <w:tcBorders>
              <w:top w:val="single" w:sz="4" w:space="0" w:color="auto"/>
              <w:left w:val="single" w:sz="4" w:space="0" w:color="auto"/>
              <w:bottom w:val="single" w:sz="4" w:space="0" w:color="auto"/>
              <w:right w:val="single" w:sz="4" w:space="0" w:color="auto"/>
            </w:tcBorders>
          </w:tcPr>
          <w:p w14:paraId="68565222" w14:textId="38F0DBD6" w:rsidR="005C659E" w:rsidRDefault="005C659E" w:rsidP="005C659E">
            <w:pPr>
              <w:rPr>
                <w:rFonts w:ascii="Times New Roman" w:hAnsi="Times New Roman" w:cs="Times New Roman"/>
                <w:sz w:val="24"/>
                <w:szCs w:val="24"/>
              </w:rPr>
            </w:pPr>
            <w:r>
              <w:rPr>
                <w:rFonts w:ascii="Times New Roman" w:hAnsi="Times New Roman" w:cs="Times New Roman"/>
                <w:b/>
                <w:sz w:val="24"/>
                <w:szCs w:val="24"/>
              </w:rPr>
              <w:t>Навыки:</w:t>
            </w:r>
          </w:p>
        </w:tc>
      </w:tr>
      <w:tr w:rsidR="005C659E" w14:paraId="37D0D210" w14:textId="77777777" w:rsidTr="007A3B15">
        <w:trPr>
          <w:trHeight w:val="20"/>
          <w:jc w:val="center"/>
        </w:trPr>
        <w:tc>
          <w:tcPr>
            <w:tcW w:w="2122" w:type="dxa"/>
            <w:vMerge/>
            <w:tcBorders>
              <w:left w:val="single" w:sz="4" w:space="0" w:color="auto"/>
              <w:right w:val="single" w:sz="4" w:space="0" w:color="auto"/>
            </w:tcBorders>
          </w:tcPr>
          <w:p w14:paraId="10E266A8" w14:textId="77777777" w:rsidR="005C659E" w:rsidRDefault="005C659E">
            <w:pPr>
              <w:jc w:val="both"/>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tcPr>
          <w:p w14:paraId="4F406CE5" w14:textId="77777777" w:rsidR="005C659E" w:rsidRDefault="005C659E">
            <w:pPr>
              <w:jc w:val="both"/>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9EEC38D"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 xml:space="preserve">участия в планировании и организации процесса перевозки грузов; </w:t>
            </w:r>
          </w:p>
        </w:tc>
      </w:tr>
      <w:tr w:rsidR="005C659E" w14:paraId="3AD22DE5" w14:textId="77777777" w:rsidTr="007A3B15">
        <w:trPr>
          <w:trHeight w:val="20"/>
          <w:jc w:val="center"/>
        </w:trPr>
        <w:tc>
          <w:tcPr>
            <w:tcW w:w="2122" w:type="dxa"/>
            <w:vMerge/>
            <w:tcBorders>
              <w:left w:val="single" w:sz="4" w:space="0" w:color="auto"/>
              <w:right w:val="single" w:sz="4" w:space="0" w:color="auto"/>
            </w:tcBorders>
            <w:vAlign w:val="center"/>
            <w:hideMark/>
          </w:tcPr>
          <w:p w14:paraId="6117817C"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5DCF4B6F"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0543DC4"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оптимизации транспортных расходов</w:t>
            </w:r>
          </w:p>
        </w:tc>
      </w:tr>
      <w:tr w:rsidR="005C659E" w14:paraId="6D584CEF" w14:textId="77777777" w:rsidTr="007A3B15">
        <w:trPr>
          <w:trHeight w:val="20"/>
          <w:jc w:val="center"/>
        </w:trPr>
        <w:tc>
          <w:tcPr>
            <w:tcW w:w="2122" w:type="dxa"/>
            <w:vMerge/>
            <w:tcBorders>
              <w:left w:val="single" w:sz="4" w:space="0" w:color="auto"/>
              <w:right w:val="single" w:sz="4" w:space="0" w:color="auto"/>
            </w:tcBorders>
            <w:vAlign w:val="center"/>
          </w:tcPr>
          <w:p w14:paraId="10353372"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64034D1E"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6DB25448" w14:textId="7492BDE8" w:rsidR="005C659E" w:rsidRDefault="005C659E">
            <w:pPr>
              <w:rPr>
                <w:rFonts w:ascii="Times New Roman" w:hAnsi="Times New Roman" w:cs="Times New Roman"/>
                <w:sz w:val="24"/>
                <w:szCs w:val="24"/>
              </w:rPr>
            </w:pPr>
            <w:r>
              <w:rPr>
                <w:rFonts w:ascii="Times New Roman" w:hAnsi="Times New Roman" w:cs="Times New Roman"/>
                <w:b/>
                <w:sz w:val="24"/>
                <w:szCs w:val="24"/>
              </w:rPr>
              <w:t>Умения:</w:t>
            </w:r>
          </w:p>
        </w:tc>
      </w:tr>
      <w:tr w:rsidR="005C659E" w14:paraId="63D10D3C" w14:textId="77777777" w:rsidTr="007A3B15">
        <w:trPr>
          <w:trHeight w:val="20"/>
          <w:jc w:val="center"/>
        </w:trPr>
        <w:tc>
          <w:tcPr>
            <w:tcW w:w="2122" w:type="dxa"/>
            <w:vMerge/>
            <w:tcBorders>
              <w:left w:val="single" w:sz="4" w:space="0" w:color="auto"/>
              <w:right w:val="single" w:sz="4" w:space="0" w:color="auto"/>
            </w:tcBorders>
            <w:vAlign w:val="center"/>
            <w:hideMark/>
          </w:tcPr>
          <w:p w14:paraId="2C376BAF"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652AD0FE"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9EEA8DD"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рассчитывать стоимость грузоперевозок различными видами транспорта, в т.ч. смешанной перевозки;</w:t>
            </w:r>
          </w:p>
        </w:tc>
      </w:tr>
      <w:tr w:rsidR="005C659E" w14:paraId="75984F67" w14:textId="77777777" w:rsidTr="007A3B15">
        <w:trPr>
          <w:trHeight w:val="20"/>
          <w:jc w:val="center"/>
        </w:trPr>
        <w:tc>
          <w:tcPr>
            <w:tcW w:w="2122" w:type="dxa"/>
            <w:vMerge/>
            <w:tcBorders>
              <w:left w:val="single" w:sz="4" w:space="0" w:color="auto"/>
              <w:right w:val="single" w:sz="4" w:space="0" w:color="auto"/>
            </w:tcBorders>
            <w:vAlign w:val="center"/>
            <w:hideMark/>
          </w:tcPr>
          <w:p w14:paraId="65F5A6AA"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1C07A8DE"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0F58265"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 xml:space="preserve">определять оптимальный маршрут перевозки; </w:t>
            </w:r>
          </w:p>
        </w:tc>
      </w:tr>
      <w:tr w:rsidR="005C659E" w14:paraId="75402024" w14:textId="77777777" w:rsidTr="007A3B15">
        <w:trPr>
          <w:trHeight w:val="20"/>
          <w:jc w:val="center"/>
        </w:trPr>
        <w:tc>
          <w:tcPr>
            <w:tcW w:w="2122" w:type="dxa"/>
            <w:vMerge/>
            <w:tcBorders>
              <w:left w:val="single" w:sz="4" w:space="0" w:color="auto"/>
              <w:right w:val="single" w:sz="4" w:space="0" w:color="auto"/>
            </w:tcBorders>
            <w:vAlign w:val="center"/>
            <w:hideMark/>
          </w:tcPr>
          <w:p w14:paraId="6F2B2624"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65631981"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9B08DE4"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осуществлять выбор транспортного средства;</w:t>
            </w:r>
          </w:p>
        </w:tc>
      </w:tr>
      <w:tr w:rsidR="005C659E" w14:paraId="7EFB66EA" w14:textId="77777777" w:rsidTr="007A3B15">
        <w:trPr>
          <w:trHeight w:val="20"/>
          <w:jc w:val="center"/>
        </w:trPr>
        <w:tc>
          <w:tcPr>
            <w:tcW w:w="2122" w:type="dxa"/>
            <w:vMerge/>
            <w:tcBorders>
              <w:left w:val="single" w:sz="4" w:space="0" w:color="auto"/>
              <w:right w:val="single" w:sz="4" w:space="0" w:color="auto"/>
            </w:tcBorders>
            <w:vAlign w:val="center"/>
            <w:hideMark/>
          </w:tcPr>
          <w:p w14:paraId="381E0DC0"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74023E36"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1EAFD12"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заполнять транспортные документы, в т.ч. на английском языке;</w:t>
            </w:r>
          </w:p>
        </w:tc>
      </w:tr>
      <w:tr w:rsidR="005C659E" w14:paraId="6D7CBB10" w14:textId="77777777" w:rsidTr="007A3B15">
        <w:trPr>
          <w:trHeight w:val="20"/>
          <w:jc w:val="center"/>
        </w:trPr>
        <w:tc>
          <w:tcPr>
            <w:tcW w:w="2122" w:type="dxa"/>
            <w:vMerge/>
            <w:tcBorders>
              <w:left w:val="single" w:sz="4" w:space="0" w:color="auto"/>
              <w:right w:val="single" w:sz="4" w:space="0" w:color="auto"/>
            </w:tcBorders>
            <w:vAlign w:val="center"/>
            <w:hideMark/>
          </w:tcPr>
          <w:p w14:paraId="0DA814E0"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04357E37"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B7D3590"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проводить оптимизацию транспортных расходов</w:t>
            </w:r>
          </w:p>
        </w:tc>
      </w:tr>
      <w:tr w:rsidR="005C659E" w14:paraId="64926ED1" w14:textId="77777777" w:rsidTr="007A3B15">
        <w:trPr>
          <w:trHeight w:val="20"/>
          <w:jc w:val="center"/>
        </w:trPr>
        <w:tc>
          <w:tcPr>
            <w:tcW w:w="2122" w:type="dxa"/>
            <w:vMerge/>
            <w:tcBorders>
              <w:left w:val="single" w:sz="4" w:space="0" w:color="auto"/>
              <w:right w:val="single" w:sz="4" w:space="0" w:color="auto"/>
            </w:tcBorders>
            <w:vAlign w:val="center"/>
          </w:tcPr>
          <w:p w14:paraId="4A0AB899"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1858AA4A"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1C899128" w14:textId="762F1D57" w:rsidR="005C659E" w:rsidRDefault="005C659E">
            <w:pPr>
              <w:rPr>
                <w:rFonts w:ascii="Times New Roman" w:hAnsi="Times New Roman" w:cs="Times New Roman"/>
                <w:sz w:val="24"/>
                <w:szCs w:val="24"/>
              </w:rPr>
            </w:pPr>
            <w:r>
              <w:rPr>
                <w:rFonts w:ascii="Times New Roman" w:hAnsi="Times New Roman" w:cs="Times New Roman"/>
                <w:b/>
                <w:sz w:val="24"/>
                <w:szCs w:val="24"/>
              </w:rPr>
              <w:t>Знания:</w:t>
            </w:r>
          </w:p>
        </w:tc>
      </w:tr>
      <w:tr w:rsidR="005C659E" w14:paraId="38BC9E70" w14:textId="77777777" w:rsidTr="007A3B15">
        <w:trPr>
          <w:trHeight w:val="20"/>
          <w:jc w:val="center"/>
        </w:trPr>
        <w:tc>
          <w:tcPr>
            <w:tcW w:w="2122" w:type="dxa"/>
            <w:vMerge/>
            <w:tcBorders>
              <w:left w:val="single" w:sz="4" w:space="0" w:color="auto"/>
              <w:right w:val="single" w:sz="4" w:space="0" w:color="auto"/>
            </w:tcBorders>
            <w:vAlign w:val="center"/>
            <w:hideMark/>
          </w:tcPr>
          <w:p w14:paraId="65214846"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48DEA22F"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A242C19"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основы нормативно-правового регулирования перевозки грузов;</w:t>
            </w:r>
          </w:p>
        </w:tc>
      </w:tr>
      <w:tr w:rsidR="005C659E" w14:paraId="7072549B" w14:textId="77777777" w:rsidTr="007A3B15">
        <w:trPr>
          <w:trHeight w:val="20"/>
          <w:jc w:val="center"/>
        </w:trPr>
        <w:tc>
          <w:tcPr>
            <w:tcW w:w="2122" w:type="dxa"/>
            <w:vMerge/>
            <w:tcBorders>
              <w:left w:val="single" w:sz="4" w:space="0" w:color="auto"/>
              <w:right w:val="single" w:sz="4" w:space="0" w:color="auto"/>
            </w:tcBorders>
            <w:vAlign w:val="center"/>
            <w:hideMark/>
          </w:tcPr>
          <w:p w14:paraId="371702FC"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08DA3E4A"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F7FAF3B"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порядок организации перевозки грузов различными видами транспорта, в т.ч. смешанных перевозок;</w:t>
            </w:r>
          </w:p>
        </w:tc>
      </w:tr>
      <w:tr w:rsidR="005C659E" w14:paraId="2437F54E" w14:textId="77777777" w:rsidTr="007A3B15">
        <w:trPr>
          <w:trHeight w:val="20"/>
          <w:jc w:val="center"/>
        </w:trPr>
        <w:tc>
          <w:tcPr>
            <w:tcW w:w="2122" w:type="dxa"/>
            <w:vMerge/>
            <w:tcBorders>
              <w:left w:val="single" w:sz="4" w:space="0" w:color="auto"/>
              <w:right w:val="single" w:sz="4" w:space="0" w:color="auto"/>
            </w:tcBorders>
            <w:vAlign w:val="center"/>
            <w:hideMark/>
          </w:tcPr>
          <w:p w14:paraId="6D24A6E8"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32240200"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7D07C28"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способы расчета стоимости перевозки; виды, типы и параметры транспортных средств;</w:t>
            </w:r>
          </w:p>
        </w:tc>
      </w:tr>
      <w:tr w:rsidR="005C659E" w14:paraId="32A935D0" w14:textId="77777777" w:rsidTr="007A3B15">
        <w:trPr>
          <w:trHeight w:val="20"/>
          <w:jc w:val="center"/>
        </w:trPr>
        <w:tc>
          <w:tcPr>
            <w:tcW w:w="2122" w:type="dxa"/>
            <w:vMerge/>
            <w:tcBorders>
              <w:left w:val="single" w:sz="4" w:space="0" w:color="auto"/>
              <w:right w:val="single" w:sz="4" w:space="0" w:color="auto"/>
            </w:tcBorders>
            <w:vAlign w:val="center"/>
            <w:hideMark/>
          </w:tcPr>
          <w:p w14:paraId="11CA84F6"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215B79C1"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C361AA7"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порядок разработки маршрутов движения транспортных средств при внутренних и международных перевозках грузов;</w:t>
            </w:r>
          </w:p>
        </w:tc>
      </w:tr>
      <w:tr w:rsidR="005C659E" w14:paraId="6212B630" w14:textId="77777777" w:rsidTr="007A3B15">
        <w:trPr>
          <w:trHeight w:val="20"/>
          <w:jc w:val="center"/>
        </w:trPr>
        <w:tc>
          <w:tcPr>
            <w:tcW w:w="2122" w:type="dxa"/>
            <w:vMerge/>
            <w:tcBorders>
              <w:left w:val="single" w:sz="4" w:space="0" w:color="auto"/>
              <w:right w:val="single" w:sz="4" w:space="0" w:color="auto"/>
            </w:tcBorders>
            <w:vAlign w:val="center"/>
            <w:hideMark/>
          </w:tcPr>
          <w:p w14:paraId="2082286F"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3C55E2D2"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360C281"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порядок и требования к заполнению транспортных документов;</w:t>
            </w:r>
          </w:p>
        </w:tc>
      </w:tr>
      <w:tr w:rsidR="005C659E" w14:paraId="01E1ABB8" w14:textId="77777777" w:rsidTr="007A3B15">
        <w:trPr>
          <w:trHeight w:val="670"/>
          <w:jc w:val="center"/>
        </w:trPr>
        <w:tc>
          <w:tcPr>
            <w:tcW w:w="2122" w:type="dxa"/>
            <w:vMerge/>
            <w:tcBorders>
              <w:left w:val="single" w:sz="4" w:space="0" w:color="auto"/>
              <w:right w:val="single" w:sz="4" w:space="0" w:color="auto"/>
            </w:tcBorders>
            <w:vAlign w:val="center"/>
            <w:hideMark/>
          </w:tcPr>
          <w:p w14:paraId="02E43BDD"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08D93A65"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2CD8527F" w14:textId="336344B2" w:rsidR="005C659E" w:rsidRDefault="005C659E" w:rsidP="005C659E">
            <w:pPr>
              <w:rPr>
                <w:rFonts w:ascii="Times New Roman" w:hAnsi="Times New Roman" w:cs="Times New Roman"/>
                <w:sz w:val="24"/>
                <w:szCs w:val="24"/>
              </w:rPr>
            </w:pPr>
            <w:r>
              <w:rPr>
                <w:rFonts w:ascii="Times New Roman" w:hAnsi="Times New Roman" w:cs="Times New Roman"/>
                <w:sz w:val="24"/>
                <w:szCs w:val="24"/>
              </w:rPr>
              <w:t>условия поставки в соответствии с Инкотермс 2010, Инкотермс 2020</w:t>
            </w:r>
          </w:p>
        </w:tc>
      </w:tr>
      <w:tr w:rsidR="005C659E" w14:paraId="4B8F5944" w14:textId="77777777" w:rsidTr="005C659E">
        <w:trPr>
          <w:trHeight w:val="543"/>
          <w:jc w:val="center"/>
        </w:trPr>
        <w:tc>
          <w:tcPr>
            <w:tcW w:w="2122" w:type="dxa"/>
            <w:vMerge/>
            <w:tcBorders>
              <w:left w:val="single" w:sz="4" w:space="0" w:color="auto"/>
              <w:right w:val="single" w:sz="4" w:space="0" w:color="auto"/>
            </w:tcBorders>
            <w:vAlign w:val="center"/>
            <w:hideMark/>
          </w:tcPr>
          <w:p w14:paraId="498557F2"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1B8BB38D"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3D67A0C4" w14:textId="024F2E5E" w:rsidR="005C659E" w:rsidRDefault="005C659E" w:rsidP="005C659E">
            <w:pPr>
              <w:rPr>
                <w:rFonts w:ascii="Times New Roman" w:hAnsi="Times New Roman" w:cs="Times New Roman"/>
                <w:sz w:val="24"/>
                <w:szCs w:val="24"/>
              </w:rPr>
            </w:pPr>
            <w:r>
              <w:rPr>
                <w:rFonts w:ascii="Times New Roman" w:hAnsi="Times New Roman" w:cs="Times New Roman"/>
                <w:sz w:val="24"/>
                <w:szCs w:val="24"/>
              </w:rPr>
              <w:t>меры таможенно-тарифного и нетарифного регулирования внешнеторговой деятельности</w:t>
            </w:r>
          </w:p>
        </w:tc>
      </w:tr>
      <w:tr w:rsidR="005C659E" w14:paraId="402520C7" w14:textId="77777777" w:rsidTr="007A3B15">
        <w:trPr>
          <w:trHeight w:val="20"/>
          <w:jc w:val="center"/>
        </w:trPr>
        <w:tc>
          <w:tcPr>
            <w:tcW w:w="2122" w:type="dxa"/>
            <w:vMerge/>
            <w:tcBorders>
              <w:left w:val="single" w:sz="4" w:space="0" w:color="auto"/>
              <w:right w:val="single" w:sz="4" w:space="0" w:color="auto"/>
            </w:tcBorders>
            <w:vAlign w:val="center"/>
            <w:hideMark/>
          </w:tcPr>
          <w:p w14:paraId="55606C47"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bottom w:val="single" w:sz="4" w:space="0" w:color="auto"/>
              <w:right w:val="single" w:sz="4" w:space="0" w:color="auto"/>
            </w:tcBorders>
            <w:vAlign w:val="center"/>
            <w:hideMark/>
          </w:tcPr>
          <w:p w14:paraId="6F26D32E"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FF1F3DC"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структура затрат на транспортировку, направления оптимизации транспортных расходов</w:t>
            </w:r>
          </w:p>
        </w:tc>
      </w:tr>
      <w:tr w:rsidR="005C659E" w14:paraId="7CE0047F" w14:textId="77777777" w:rsidTr="002F24F5">
        <w:trPr>
          <w:trHeight w:val="20"/>
          <w:jc w:val="center"/>
        </w:trPr>
        <w:tc>
          <w:tcPr>
            <w:tcW w:w="2122" w:type="dxa"/>
            <w:vMerge/>
            <w:tcBorders>
              <w:left w:val="single" w:sz="4" w:space="0" w:color="auto"/>
              <w:right w:val="single" w:sz="4" w:space="0" w:color="auto"/>
            </w:tcBorders>
            <w:vAlign w:val="center"/>
          </w:tcPr>
          <w:p w14:paraId="2C90C925" w14:textId="77777777" w:rsidR="005C659E" w:rsidRDefault="005C659E">
            <w:pPr>
              <w:rPr>
                <w:rFonts w:ascii="Times New Roman" w:hAnsi="Times New Roman" w:cs="Times New Roman"/>
                <w:color w:val="7030A0"/>
                <w:sz w:val="24"/>
                <w:szCs w:val="24"/>
              </w:rPr>
            </w:pPr>
          </w:p>
        </w:tc>
        <w:tc>
          <w:tcPr>
            <w:tcW w:w="2551" w:type="dxa"/>
            <w:vMerge w:val="restart"/>
            <w:tcBorders>
              <w:top w:val="single" w:sz="4" w:space="0" w:color="auto"/>
              <w:left w:val="single" w:sz="4" w:space="0" w:color="auto"/>
              <w:right w:val="single" w:sz="4" w:space="0" w:color="auto"/>
            </w:tcBorders>
          </w:tcPr>
          <w:p w14:paraId="49816988" w14:textId="62B882E4" w:rsidR="005C659E" w:rsidRDefault="005C659E" w:rsidP="002F24F5">
            <w:pPr>
              <w:jc w:val="both"/>
              <w:rPr>
                <w:rFonts w:ascii="Times New Roman" w:hAnsi="Times New Roman" w:cs="Times New Roman"/>
                <w:sz w:val="24"/>
                <w:szCs w:val="24"/>
              </w:rPr>
            </w:pPr>
            <w:r>
              <w:rPr>
                <w:rFonts w:ascii="Times New Roman" w:hAnsi="Times New Roman" w:cs="Times New Roman"/>
                <w:sz w:val="24"/>
                <w:szCs w:val="24"/>
              </w:rPr>
              <w:t>ПК 3.2. Определять параметры логистического сервиса</w:t>
            </w:r>
          </w:p>
        </w:tc>
        <w:tc>
          <w:tcPr>
            <w:tcW w:w="4955" w:type="dxa"/>
            <w:tcBorders>
              <w:top w:val="single" w:sz="4" w:space="0" w:color="auto"/>
              <w:left w:val="single" w:sz="4" w:space="0" w:color="auto"/>
              <w:bottom w:val="single" w:sz="4" w:space="0" w:color="auto"/>
              <w:right w:val="single" w:sz="4" w:space="0" w:color="auto"/>
            </w:tcBorders>
          </w:tcPr>
          <w:p w14:paraId="7163BCC6" w14:textId="77777777" w:rsidR="005C659E" w:rsidRDefault="005C659E" w:rsidP="005C659E">
            <w:pPr>
              <w:rPr>
                <w:rFonts w:ascii="Times New Roman" w:hAnsi="Times New Roman" w:cs="Times New Roman"/>
                <w:b/>
                <w:sz w:val="24"/>
                <w:szCs w:val="24"/>
              </w:rPr>
            </w:pPr>
            <w:r>
              <w:rPr>
                <w:rFonts w:ascii="Times New Roman" w:hAnsi="Times New Roman" w:cs="Times New Roman"/>
                <w:b/>
                <w:sz w:val="24"/>
                <w:szCs w:val="24"/>
              </w:rPr>
              <w:t>Навыки:</w:t>
            </w:r>
          </w:p>
          <w:p w14:paraId="04BA5F20" w14:textId="77777777" w:rsidR="005C659E" w:rsidRDefault="005C659E">
            <w:pPr>
              <w:rPr>
                <w:rFonts w:ascii="Times New Roman" w:hAnsi="Times New Roman" w:cs="Times New Roman"/>
                <w:sz w:val="24"/>
                <w:szCs w:val="24"/>
              </w:rPr>
            </w:pPr>
          </w:p>
        </w:tc>
      </w:tr>
      <w:tr w:rsidR="005C659E" w14:paraId="182DEC78" w14:textId="77777777" w:rsidTr="002F24F5">
        <w:trPr>
          <w:trHeight w:val="20"/>
          <w:jc w:val="center"/>
        </w:trPr>
        <w:tc>
          <w:tcPr>
            <w:tcW w:w="2122" w:type="dxa"/>
            <w:vMerge/>
            <w:tcBorders>
              <w:left w:val="single" w:sz="4" w:space="0" w:color="auto"/>
              <w:right w:val="single" w:sz="4" w:space="0" w:color="auto"/>
            </w:tcBorders>
            <w:vAlign w:val="center"/>
            <w:hideMark/>
          </w:tcPr>
          <w:p w14:paraId="6B6754AC"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hideMark/>
          </w:tcPr>
          <w:p w14:paraId="76283747" w14:textId="1EC41078" w:rsidR="005C659E" w:rsidRDefault="005C659E">
            <w:pPr>
              <w:jc w:val="both"/>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2ADFF74"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участия в разработке элементов логистического сервиса</w:t>
            </w:r>
          </w:p>
        </w:tc>
      </w:tr>
      <w:tr w:rsidR="005C659E" w14:paraId="1C2C2072" w14:textId="77777777" w:rsidTr="002F24F5">
        <w:trPr>
          <w:trHeight w:val="20"/>
          <w:jc w:val="center"/>
        </w:trPr>
        <w:tc>
          <w:tcPr>
            <w:tcW w:w="2122" w:type="dxa"/>
            <w:vMerge/>
            <w:tcBorders>
              <w:left w:val="single" w:sz="4" w:space="0" w:color="auto"/>
              <w:right w:val="single" w:sz="4" w:space="0" w:color="auto"/>
            </w:tcBorders>
            <w:vAlign w:val="center"/>
          </w:tcPr>
          <w:p w14:paraId="07E76E41"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547D77DF"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6C6C920E" w14:textId="07D8C167" w:rsidR="005C659E" w:rsidRDefault="005C659E">
            <w:pPr>
              <w:rPr>
                <w:rFonts w:ascii="Times New Roman" w:hAnsi="Times New Roman" w:cs="Times New Roman"/>
                <w:sz w:val="24"/>
                <w:szCs w:val="24"/>
              </w:rPr>
            </w:pPr>
            <w:r>
              <w:rPr>
                <w:rFonts w:ascii="Times New Roman" w:hAnsi="Times New Roman" w:cs="Times New Roman"/>
                <w:b/>
                <w:sz w:val="24"/>
                <w:szCs w:val="24"/>
              </w:rPr>
              <w:t>Умения:</w:t>
            </w:r>
          </w:p>
        </w:tc>
      </w:tr>
      <w:tr w:rsidR="005C659E" w14:paraId="27B879DA" w14:textId="77777777" w:rsidTr="002F24F5">
        <w:trPr>
          <w:trHeight w:val="20"/>
          <w:jc w:val="center"/>
        </w:trPr>
        <w:tc>
          <w:tcPr>
            <w:tcW w:w="2122" w:type="dxa"/>
            <w:vMerge/>
            <w:tcBorders>
              <w:left w:val="single" w:sz="4" w:space="0" w:color="auto"/>
              <w:right w:val="single" w:sz="4" w:space="0" w:color="auto"/>
            </w:tcBorders>
            <w:vAlign w:val="center"/>
            <w:hideMark/>
          </w:tcPr>
          <w:p w14:paraId="34D57DA7"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7D424322"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3C21550"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применять методы маркетинговых исследований;</w:t>
            </w:r>
          </w:p>
        </w:tc>
      </w:tr>
      <w:tr w:rsidR="005C659E" w14:paraId="09DBCF52" w14:textId="77777777" w:rsidTr="002F24F5">
        <w:trPr>
          <w:trHeight w:val="20"/>
          <w:jc w:val="center"/>
        </w:trPr>
        <w:tc>
          <w:tcPr>
            <w:tcW w:w="2122" w:type="dxa"/>
            <w:vMerge/>
            <w:tcBorders>
              <w:left w:val="single" w:sz="4" w:space="0" w:color="auto"/>
              <w:right w:val="single" w:sz="4" w:space="0" w:color="auto"/>
            </w:tcBorders>
            <w:vAlign w:val="center"/>
            <w:hideMark/>
          </w:tcPr>
          <w:p w14:paraId="6B27673A"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61AFFD67"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AE4E2C1"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определять экономические параметры логистического сервиса;</w:t>
            </w:r>
          </w:p>
        </w:tc>
      </w:tr>
      <w:tr w:rsidR="005C659E" w14:paraId="598B74BD" w14:textId="77777777" w:rsidTr="002F24F5">
        <w:trPr>
          <w:trHeight w:val="20"/>
          <w:jc w:val="center"/>
        </w:trPr>
        <w:tc>
          <w:tcPr>
            <w:tcW w:w="2122" w:type="dxa"/>
            <w:vMerge/>
            <w:tcBorders>
              <w:left w:val="single" w:sz="4" w:space="0" w:color="auto"/>
              <w:right w:val="single" w:sz="4" w:space="0" w:color="auto"/>
            </w:tcBorders>
            <w:vAlign w:val="center"/>
            <w:hideMark/>
          </w:tcPr>
          <w:p w14:paraId="50AD4206"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21CAB3BA"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CF68CFC"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определять параметры качества логистического сервиса</w:t>
            </w:r>
          </w:p>
        </w:tc>
      </w:tr>
      <w:tr w:rsidR="005C659E" w14:paraId="4260FBC9" w14:textId="77777777" w:rsidTr="002F24F5">
        <w:trPr>
          <w:trHeight w:val="20"/>
          <w:jc w:val="center"/>
        </w:trPr>
        <w:tc>
          <w:tcPr>
            <w:tcW w:w="2122" w:type="dxa"/>
            <w:vMerge/>
            <w:tcBorders>
              <w:left w:val="single" w:sz="4" w:space="0" w:color="auto"/>
              <w:right w:val="single" w:sz="4" w:space="0" w:color="auto"/>
            </w:tcBorders>
            <w:vAlign w:val="center"/>
          </w:tcPr>
          <w:p w14:paraId="748FA1B2"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453B322F"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0B010D1E" w14:textId="7AEF0A70" w:rsidR="005C659E" w:rsidRDefault="005C659E">
            <w:pPr>
              <w:rPr>
                <w:rFonts w:ascii="Times New Roman" w:hAnsi="Times New Roman" w:cs="Times New Roman"/>
                <w:sz w:val="24"/>
                <w:szCs w:val="24"/>
              </w:rPr>
            </w:pPr>
            <w:r>
              <w:rPr>
                <w:rFonts w:ascii="Times New Roman" w:hAnsi="Times New Roman" w:cs="Times New Roman"/>
                <w:b/>
                <w:sz w:val="24"/>
                <w:szCs w:val="24"/>
              </w:rPr>
              <w:t>Знания:</w:t>
            </w:r>
          </w:p>
        </w:tc>
      </w:tr>
      <w:tr w:rsidR="005C659E" w14:paraId="4C25D588" w14:textId="77777777" w:rsidTr="002F24F5">
        <w:trPr>
          <w:trHeight w:val="20"/>
          <w:jc w:val="center"/>
        </w:trPr>
        <w:tc>
          <w:tcPr>
            <w:tcW w:w="2122" w:type="dxa"/>
            <w:vMerge/>
            <w:tcBorders>
              <w:left w:val="single" w:sz="4" w:space="0" w:color="auto"/>
              <w:right w:val="single" w:sz="4" w:space="0" w:color="auto"/>
            </w:tcBorders>
            <w:vAlign w:val="center"/>
            <w:hideMark/>
          </w:tcPr>
          <w:p w14:paraId="560A64A7"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67C44D62"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3F514A4"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содержание, задачи и принципы логистического сервиса;</w:t>
            </w:r>
          </w:p>
        </w:tc>
      </w:tr>
      <w:tr w:rsidR="005C659E" w14:paraId="1CCFC1F8" w14:textId="77777777" w:rsidTr="002F24F5">
        <w:trPr>
          <w:trHeight w:val="20"/>
          <w:jc w:val="center"/>
        </w:trPr>
        <w:tc>
          <w:tcPr>
            <w:tcW w:w="2122" w:type="dxa"/>
            <w:vMerge/>
            <w:tcBorders>
              <w:left w:val="single" w:sz="4" w:space="0" w:color="auto"/>
              <w:right w:val="single" w:sz="4" w:space="0" w:color="auto"/>
            </w:tcBorders>
            <w:vAlign w:val="center"/>
            <w:hideMark/>
          </w:tcPr>
          <w:p w14:paraId="627DA935"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09D13830"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B31B3E8"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элементы сервисного обслуживания; классификация логистического сервиса;</w:t>
            </w:r>
          </w:p>
        </w:tc>
      </w:tr>
      <w:tr w:rsidR="005C659E" w14:paraId="02B735B0" w14:textId="77777777" w:rsidTr="002F24F5">
        <w:trPr>
          <w:trHeight w:val="20"/>
          <w:jc w:val="center"/>
        </w:trPr>
        <w:tc>
          <w:tcPr>
            <w:tcW w:w="2122" w:type="dxa"/>
            <w:vMerge/>
            <w:tcBorders>
              <w:left w:val="single" w:sz="4" w:space="0" w:color="auto"/>
              <w:right w:val="single" w:sz="4" w:space="0" w:color="auto"/>
            </w:tcBorders>
            <w:vAlign w:val="center"/>
            <w:hideMark/>
          </w:tcPr>
          <w:p w14:paraId="69511624"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66CB551E"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48D7B12"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роль маркетинга в логистическом сервисе;</w:t>
            </w:r>
          </w:p>
        </w:tc>
      </w:tr>
      <w:tr w:rsidR="005C659E" w14:paraId="2D9C495A" w14:textId="77777777" w:rsidTr="002F24F5">
        <w:trPr>
          <w:trHeight w:val="20"/>
          <w:jc w:val="center"/>
        </w:trPr>
        <w:tc>
          <w:tcPr>
            <w:tcW w:w="2122" w:type="dxa"/>
            <w:vMerge/>
            <w:tcBorders>
              <w:left w:val="single" w:sz="4" w:space="0" w:color="auto"/>
              <w:right w:val="single" w:sz="4" w:space="0" w:color="auto"/>
            </w:tcBorders>
            <w:vAlign w:val="center"/>
            <w:hideMark/>
          </w:tcPr>
          <w:p w14:paraId="499353BD"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bottom w:val="single" w:sz="4" w:space="0" w:color="auto"/>
              <w:right w:val="single" w:sz="4" w:space="0" w:color="auto"/>
            </w:tcBorders>
            <w:vAlign w:val="center"/>
            <w:hideMark/>
          </w:tcPr>
          <w:p w14:paraId="34005959"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1225824"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экономические параметры организации логистического сервиса</w:t>
            </w:r>
          </w:p>
        </w:tc>
      </w:tr>
      <w:tr w:rsidR="005C659E" w14:paraId="77E3932C" w14:textId="77777777" w:rsidTr="007C43B2">
        <w:trPr>
          <w:trHeight w:val="20"/>
          <w:jc w:val="center"/>
        </w:trPr>
        <w:tc>
          <w:tcPr>
            <w:tcW w:w="2122" w:type="dxa"/>
            <w:vMerge/>
            <w:tcBorders>
              <w:left w:val="single" w:sz="4" w:space="0" w:color="auto"/>
              <w:right w:val="single" w:sz="4" w:space="0" w:color="auto"/>
            </w:tcBorders>
            <w:vAlign w:val="center"/>
          </w:tcPr>
          <w:p w14:paraId="2701A8ED" w14:textId="77777777" w:rsidR="005C659E" w:rsidRDefault="005C659E">
            <w:pPr>
              <w:rPr>
                <w:rFonts w:ascii="Times New Roman" w:hAnsi="Times New Roman" w:cs="Times New Roman"/>
                <w:color w:val="7030A0"/>
                <w:sz w:val="24"/>
                <w:szCs w:val="24"/>
              </w:rPr>
            </w:pPr>
          </w:p>
        </w:tc>
        <w:tc>
          <w:tcPr>
            <w:tcW w:w="2551" w:type="dxa"/>
            <w:vMerge w:val="restart"/>
            <w:tcBorders>
              <w:top w:val="single" w:sz="4" w:space="0" w:color="auto"/>
              <w:left w:val="single" w:sz="4" w:space="0" w:color="auto"/>
              <w:right w:val="single" w:sz="4" w:space="0" w:color="auto"/>
            </w:tcBorders>
          </w:tcPr>
          <w:p w14:paraId="05BA5229" w14:textId="2B206964" w:rsidR="005C659E" w:rsidRDefault="005C659E" w:rsidP="007C43B2">
            <w:pPr>
              <w:jc w:val="both"/>
              <w:rPr>
                <w:rFonts w:ascii="Times New Roman" w:hAnsi="Times New Roman" w:cs="Times New Roman"/>
                <w:sz w:val="24"/>
                <w:szCs w:val="24"/>
              </w:rPr>
            </w:pPr>
            <w:r>
              <w:rPr>
                <w:rFonts w:ascii="Times New Roman" w:hAnsi="Times New Roman" w:cs="Times New Roman"/>
                <w:sz w:val="24"/>
                <w:szCs w:val="24"/>
              </w:rPr>
              <w:t>ПК 3.3. Оценивать качество логистического сервиса</w:t>
            </w:r>
          </w:p>
        </w:tc>
        <w:tc>
          <w:tcPr>
            <w:tcW w:w="4955" w:type="dxa"/>
            <w:tcBorders>
              <w:top w:val="single" w:sz="4" w:space="0" w:color="auto"/>
              <w:left w:val="single" w:sz="4" w:space="0" w:color="auto"/>
              <w:bottom w:val="single" w:sz="4" w:space="0" w:color="auto"/>
              <w:right w:val="single" w:sz="4" w:space="0" w:color="auto"/>
            </w:tcBorders>
          </w:tcPr>
          <w:p w14:paraId="57EE9C00" w14:textId="371F2FF7" w:rsidR="005C659E" w:rsidRDefault="005C659E" w:rsidP="005C659E">
            <w:pPr>
              <w:rPr>
                <w:rFonts w:ascii="Times New Roman" w:hAnsi="Times New Roman" w:cs="Times New Roman"/>
                <w:sz w:val="24"/>
                <w:szCs w:val="24"/>
              </w:rPr>
            </w:pPr>
            <w:r>
              <w:rPr>
                <w:rFonts w:ascii="Times New Roman" w:hAnsi="Times New Roman" w:cs="Times New Roman"/>
                <w:b/>
                <w:sz w:val="24"/>
                <w:szCs w:val="24"/>
              </w:rPr>
              <w:t>Навыки:</w:t>
            </w:r>
          </w:p>
        </w:tc>
      </w:tr>
      <w:tr w:rsidR="005C659E" w14:paraId="604DC28D" w14:textId="77777777" w:rsidTr="007C43B2">
        <w:trPr>
          <w:trHeight w:val="20"/>
          <w:jc w:val="center"/>
        </w:trPr>
        <w:tc>
          <w:tcPr>
            <w:tcW w:w="2122" w:type="dxa"/>
            <w:vMerge/>
            <w:tcBorders>
              <w:left w:val="single" w:sz="4" w:space="0" w:color="auto"/>
              <w:right w:val="single" w:sz="4" w:space="0" w:color="auto"/>
            </w:tcBorders>
            <w:vAlign w:val="center"/>
            <w:hideMark/>
          </w:tcPr>
          <w:p w14:paraId="5FB6C73A"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hideMark/>
          </w:tcPr>
          <w:p w14:paraId="0205EB7E" w14:textId="1960A180" w:rsidR="005C659E" w:rsidRDefault="005C659E">
            <w:pPr>
              <w:jc w:val="both"/>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064A653"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участия в анализе элементов логистического сервиса</w:t>
            </w:r>
          </w:p>
        </w:tc>
      </w:tr>
      <w:tr w:rsidR="005C659E" w14:paraId="67E72AD3" w14:textId="77777777" w:rsidTr="007C43B2">
        <w:trPr>
          <w:trHeight w:val="20"/>
          <w:jc w:val="center"/>
        </w:trPr>
        <w:tc>
          <w:tcPr>
            <w:tcW w:w="2122" w:type="dxa"/>
            <w:vMerge/>
            <w:tcBorders>
              <w:left w:val="single" w:sz="4" w:space="0" w:color="auto"/>
              <w:right w:val="single" w:sz="4" w:space="0" w:color="auto"/>
            </w:tcBorders>
            <w:vAlign w:val="center"/>
          </w:tcPr>
          <w:p w14:paraId="134DC422"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296A023A"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62E4358C" w14:textId="11E04249" w:rsidR="005C659E" w:rsidRDefault="005C659E">
            <w:pPr>
              <w:rPr>
                <w:rFonts w:ascii="Times New Roman" w:hAnsi="Times New Roman" w:cs="Times New Roman"/>
                <w:sz w:val="24"/>
                <w:szCs w:val="24"/>
              </w:rPr>
            </w:pPr>
            <w:r>
              <w:rPr>
                <w:rFonts w:ascii="Times New Roman" w:hAnsi="Times New Roman" w:cs="Times New Roman"/>
                <w:b/>
                <w:sz w:val="24"/>
                <w:szCs w:val="24"/>
              </w:rPr>
              <w:t>Умения:</w:t>
            </w:r>
          </w:p>
        </w:tc>
      </w:tr>
      <w:tr w:rsidR="005C659E" w14:paraId="76F97D61" w14:textId="77777777" w:rsidTr="007C43B2">
        <w:trPr>
          <w:trHeight w:val="20"/>
          <w:jc w:val="center"/>
        </w:trPr>
        <w:tc>
          <w:tcPr>
            <w:tcW w:w="2122" w:type="dxa"/>
            <w:vMerge/>
            <w:tcBorders>
              <w:left w:val="single" w:sz="4" w:space="0" w:color="auto"/>
              <w:right w:val="single" w:sz="4" w:space="0" w:color="auto"/>
            </w:tcBorders>
            <w:vAlign w:val="center"/>
            <w:hideMark/>
          </w:tcPr>
          <w:p w14:paraId="222D7391"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44B73B12"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EBEC0DB"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 xml:space="preserve">применять методы оценки качества логистического сервиса; </w:t>
            </w:r>
          </w:p>
        </w:tc>
      </w:tr>
      <w:tr w:rsidR="005C659E" w14:paraId="7C432B8C" w14:textId="77777777" w:rsidTr="007C43B2">
        <w:trPr>
          <w:trHeight w:val="20"/>
          <w:jc w:val="center"/>
        </w:trPr>
        <w:tc>
          <w:tcPr>
            <w:tcW w:w="2122" w:type="dxa"/>
            <w:vMerge/>
            <w:tcBorders>
              <w:left w:val="single" w:sz="4" w:space="0" w:color="auto"/>
              <w:right w:val="single" w:sz="4" w:space="0" w:color="auto"/>
            </w:tcBorders>
            <w:vAlign w:val="center"/>
            <w:hideMark/>
          </w:tcPr>
          <w:p w14:paraId="5C4BDAC3"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651453AA"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447A99F"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рассчитывать показатели эффективности логистического сервиса;</w:t>
            </w:r>
          </w:p>
        </w:tc>
      </w:tr>
      <w:tr w:rsidR="005C659E" w14:paraId="181A9DA0" w14:textId="77777777" w:rsidTr="007C43B2">
        <w:trPr>
          <w:trHeight w:val="20"/>
          <w:jc w:val="center"/>
        </w:trPr>
        <w:tc>
          <w:tcPr>
            <w:tcW w:w="2122" w:type="dxa"/>
            <w:vMerge/>
            <w:tcBorders>
              <w:left w:val="single" w:sz="4" w:space="0" w:color="auto"/>
              <w:right w:val="single" w:sz="4" w:space="0" w:color="auto"/>
            </w:tcBorders>
            <w:vAlign w:val="center"/>
            <w:hideMark/>
          </w:tcPr>
          <w:p w14:paraId="37EAA48D"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3FB79774"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D510431"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оценивать эффективность уровня логистического обслуживания</w:t>
            </w:r>
          </w:p>
        </w:tc>
      </w:tr>
      <w:tr w:rsidR="005C659E" w14:paraId="4C5E4969" w14:textId="77777777" w:rsidTr="007C43B2">
        <w:trPr>
          <w:trHeight w:val="20"/>
          <w:jc w:val="center"/>
        </w:trPr>
        <w:tc>
          <w:tcPr>
            <w:tcW w:w="2122" w:type="dxa"/>
            <w:vMerge/>
            <w:tcBorders>
              <w:left w:val="single" w:sz="4" w:space="0" w:color="auto"/>
              <w:right w:val="single" w:sz="4" w:space="0" w:color="auto"/>
            </w:tcBorders>
            <w:vAlign w:val="center"/>
          </w:tcPr>
          <w:p w14:paraId="3301BA97"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6460080C"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5321A25A" w14:textId="3C78B21D" w:rsidR="005C659E" w:rsidRDefault="005C659E">
            <w:pPr>
              <w:rPr>
                <w:rFonts w:ascii="Times New Roman" w:hAnsi="Times New Roman" w:cs="Times New Roman"/>
                <w:sz w:val="24"/>
                <w:szCs w:val="24"/>
              </w:rPr>
            </w:pPr>
            <w:r>
              <w:rPr>
                <w:rFonts w:ascii="Times New Roman" w:hAnsi="Times New Roman" w:cs="Times New Roman"/>
                <w:b/>
                <w:sz w:val="24"/>
                <w:szCs w:val="24"/>
              </w:rPr>
              <w:t>Знания:</w:t>
            </w:r>
          </w:p>
        </w:tc>
      </w:tr>
      <w:tr w:rsidR="005C659E" w14:paraId="78B3B509" w14:textId="77777777" w:rsidTr="007C43B2">
        <w:trPr>
          <w:trHeight w:val="20"/>
          <w:jc w:val="center"/>
        </w:trPr>
        <w:tc>
          <w:tcPr>
            <w:tcW w:w="2122" w:type="dxa"/>
            <w:vMerge/>
            <w:tcBorders>
              <w:left w:val="single" w:sz="4" w:space="0" w:color="auto"/>
              <w:right w:val="single" w:sz="4" w:space="0" w:color="auto"/>
            </w:tcBorders>
            <w:vAlign w:val="center"/>
            <w:hideMark/>
          </w:tcPr>
          <w:p w14:paraId="501DCF97"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22B1A87D"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241284B"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показатели, оценивающие качество логистического сервиса;</w:t>
            </w:r>
          </w:p>
        </w:tc>
      </w:tr>
      <w:tr w:rsidR="005C659E" w14:paraId="1BC5483D" w14:textId="77777777" w:rsidTr="007C43B2">
        <w:trPr>
          <w:trHeight w:val="20"/>
          <w:jc w:val="center"/>
        </w:trPr>
        <w:tc>
          <w:tcPr>
            <w:tcW w:w="2122" w:type="dxa"/>
            <w:vMerge/>
            <w:tcBorders>
              <w:left w:val="single" w:sz="4" w:space="0" w:color="auto"/>
              <w:right w:val="single" w:sz="4" w:space="0" w:color="auto"/>
            </w:tcBorders>
            <w:vAlign w:val="center"/>
            <w:hideMark/>
          </w:tcPr>
          <w:p w14:paraId="21351AC6"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0D50E531"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217F2AA"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уровни и параметры качества логистического сервиса;</w:t>
            </w:r>
          </w:p>
        </w:tc>
      </w:tr>
      <w:tr w:rsidR="005C659E" w14:paraId="528A4BBB" w14:textId="77777777" w:rsidTr="007C43B2">
        <w:trPr>
          <w:trHeight w:val="20"/>
          <w:jc w:val="center"/>
        </w:trPr>
        <w:tc>
          <w:tcPr>
            <w:tcW w:w="2122" w:type="dxa"/>
            <w:vMerge/>
            <w:tcBorders>
              <w:left w:val="single" w:sz="4" w:space="0" w:color="auto"/>
              <w:right w:val="single" w:sz="4" w:space="0" w:color="auto"/>
            </w:tcBorders>
            <w:vAlign w:val="center"/>
            <w:hideMark/>
          </w:tcPr>
          <w:p w14:paraId="7A7115F6"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5F647B59"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047EE36"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факторы качества сервисного обслуживания;</w:t>
            </w:r>
          </w:p>
        </w:tc>
      </w:tr>
      <w:tr w:rsidR="005C659E" w14:paraId="4E30F4F0" w14:textId="77777777" w:rsidTr="007C43B2">
        <w:trPr>
          <w:trHeight w:val="20"/>
          <w:jc w:val="center"/>
        </w:trPr>
        <w:tc>
          <w:tcPr>
            <w:tcW w:w="2122" w:type="dxa"/>
            <w:vMerge/>
            <w:tcBorders>
              <w:left w:val="single" w:sz="4" w:space="0" w:color="auto"/>
              <w:bottom w:val="single" w:sz="4" w:space="0" w:color="auto"/>
              <w:right w:val="single" w:sz="4" w:space="0" w:color="auto"/>
            </w:tcBorders>
            <w:vAlign w:val="center"/>
            <w:hideMark/>
          </w:tcPr>
          <w:p w14:paraId="1E883507"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bottom w:val="single" w:sz="4" w:space="0" w:color="auto"/>
              <w:right w:val="single" w:sz="4" w:space="0" w:color="auto"/>
            </w:tcBorders>
            <w:vAlign w:val="center"/>
            <w:hideMark/>
          </w:tcPr>
          <w:p w14:paraId="6A671D31"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F9B91B0"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классификация показателей оценки логистического сервиса</w:t>
            </w:r>
          </w:p>
        </w:tc>
      </w:tr>
      <w:tr w:rsidR="005C659E" w14:paraId="7C3C970E" w14:textId="77777777" w:rsidTr="00AC0802">
        <w:trPr>
          <w:trHeight w:val="20"/>
          <w:jc w:val="center"/>
        </w:trPr>
        <w:tc>
          <w:tcPr>
            <w:tcW w:w="2122" w:type="dxa"/>
            <w:vMerge w:val="restart"/>
            <w:tcBorders>
              <w:top w:val="single" w:sz="4" w:space="0" w:color="auto"/>
              <w:left w:val="single" w:sz="4" w:space="0" w:color="auto"/>
              <w:right w:val="single" w:sz="4" w:space="0" w:color="auto"/>
            </w:tcBorders>
          </w:tcPr>
          <w:p w14:paraId="6983AC63" w14:textId="77777777" w:rsidR="005C659E" w:rsidRDefault="005C659E">
            <w:pPr>
              <w:jc w:val="both"/>
              <w:rPr>
                <w:rFonts w:ascii="Times New Roman" w:hAnsi="Times New Roman" w:cs="Times New Roman"/>
                <w:color w:val="7030A0"/>
                <w:sz w:val="24"/>
                <w:szCs w:val="24"/>
              </w:rPr>
            </w:pPr>
            <w:r>
              <w:rPr>
                <w:rFonts w:ascii="Times New Roman" w:hAnsi="Times New Roman" w:cs="Times New Roman"/>
                <w:sz w:val="24"/>
                <w:szCs w:val="24"/>
              </w:rPr>
              <w:t>Планирование и оценка эффективности работы логистических систем, контроль логистических операций</w:t>
            </w:r>
          </w:p>
          <w:p w14:paraId="7EA6C86F" w14:textId="77777777" w:rsidR="005C659E" w:rsidRDefault="005C659E" w:rsidP="00AC0802">
            <w:pPr>
              <w:jc w:val="both"/>
              <w:rPr>
                <w:rFonts w:ascii="Times New Roman" w:hAnsi="Times New Roman" w:cs="Times New Roman"/>
                <w:sz w:val="24"/>
                <w:szCs w:val="24"/>
              </w:rPr>
            </w:pPr>
          </w:p>
        </w:tc>
        <w:tc>
          <w:tcPr>
            <w:tcW w:w="2551" w:type="dxa"/>
            <w:vMerge w:val="restart"/>
            <w:tcBorders>
              <w:top w:val="single" w:sz="4" w:space="0" w:color="auto"/>
              <w:left w:val="single" w:sz="4" w:space="0" w:color="auto"/>
              <w:right w:val="single" w:sz="4" w:space="0" w:color="auto"/>
            </w:tcBorders>
          </w:tcPr>
          <w:p w14:paraId="5F645337" w14:textId="16BFB073" w:rsidR="005C659E" w:rsidRDefault="005C659E" w:rsidP="00AB4162">
            <w:pPr>
              <w:jc w:val="both"/>
              <w:rPr>
                <w:rFonts w:ascii="Times New Roman" w:hAnsi="Times New Roman" w:cs="Times New Roman"/>
                <w:sz w:val="24"/>
                <w:szCs w:val="24"/>
              </w:rPr>
            </w:pPr>
            <w:r>
              <w:rPr>
                <w:rFonts w:ascii="Times New Roman" w:hAnsi="Times New Roman" w:cs="Times New Roman"/>
                <w:sz w:val="24"/>
                <w:szCs w:val="24"/>
              </w:rPr>
              <w:t>ПК 4.1. Планировать работу элементов логистической системы</w:t>
            </w:r>
          </w:p>
        </w:tc>
        <w:tc>
          <w:tcPr>
            <w:tcW w:w="4955" w:type="dxa"/>
            <w:tcBorders>
              <w:top w:val="single" w:sz="4" w:space="0" w:color="auto"/>
              <w:left w:val="single" w:sz="4" w:space="0" w:color="auto"/>
              <w:bottom w:val="single" w:sz="4" w:space="0" w:color="auto"/>
              <w:right w:val="single" w:sz="4" w:space="0" w:color="auto"/>
            </w:tcBorders>
          </w:tcPr>
          <w:p w14:paraId="26D95FCA" w14:textId="5D17A2EA" w:rsidR="005C659E" w:rsidRPr="005C659E" w:rsidRDefault="005C659E">
            <w:pPr>
              <w:rPr>
                <w:rFonts w:ascii="Times New Roman" w:hAnsi="Times New Roman" w:cs="Times New Roman"/>
                <w:b/>
                <w:sz w:val="24"/>
                <w:szCs w:val="24"/>
              </w:rPr>
            </w:pPr>
            <w:r>
              <w:rPr>
                <w:rFonts w:ascii="Times New Roman" w:hAnsi="Times New Roman" w:cs="Times New Roman"/>
                <w:b/>
                <w:sz w:val="24"/>
                <w:szCs w:val="24"/>
              </w:rPr>
              <w:t>Навыки:</w:t>
            </w:r>
          </w:p>
        </w:tc>
      </w:tr>
      <w:tr w:rsidR="005C659E" w14:paraId="08400F25" w14:textId="77777777" w:rsidTr="00AC0802">
        <w:trPr>
          <w:trHeight w:val="20"/>
          <w:jc w:val="center"/>
        </w:trPr>
        <w:tc>
          <w:tcPr>
            <w:tcW w:w="2122" w:type="dxa"/>
            <w:vMerge/>
            <w:tcBorders>
              <w:left w:val="single" w:sz="4" w:space="0" w:color="auto"/>
              <w:right w:val="single" w:sz="4" w:space="0" w:color="auto"/>
            </w:tcBorders>
          </w:tcPr>
          <w:p w14:paraId="0AC96BD0" w14:textId="77777777" w:rsidR="005C659E" w:rsidRDefault="005C659E">
            <w:pPr>
              <w:jc w:val="both"/>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hideMark/>
          </w:tcPr>
          <w:p w14:paraId="6C39C8E7" w14:textId="28B7302B" w:rsidR="005C659E" w:rsidRDefault="005C659E">
            <w:pPr>
              <w:jc w:val="both"/>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1D01EF2"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участия в планировании и организации логистических процессов</w:t>
            </w:r>
          </w:p>
        </w:tc>
      </w:tr>
      <w:tr w:rsidR="005C659E" w14:paraId="55BAB5C4" w14:textId="77777777" w:rsidTr="00AC0802">
        <w:trPr>
          <w:trHeight w:val="20"/>
          <w:jc w:val="center"/>
        </w:trPr>
        <w:tc>
          <w:tcPr>
            <w:tcW w:w="2122" w:type="dxa"/>
            <w:vMerge/>
            <w:tcBorders>
              <w:left w:val="single" w:sz="4" w:space="0" w:color="auto"/>
              <w:right w:val="single" w:sz="4" w:space="0" w:color="auto"/>
            </w:tcBorders>
            <w:vAlign w:val="center"/>
          </w:tcPr>
          <w:p w14:paraId="2DD30169"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12E9D83D"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30194D64" w14:textId="311FC962" w:rsidR="005C659E" w:rsidRDefault="005C659E">
            <w:pPr>
              <w:rPr>
                <w:rFonts w:ascii="Times New Roman" w:hAnsi="Times New Roman" w:cs="Times New Roman"/>
                <w:sz w:val="24"/>
                <w:szCs w:val="24"/>
              </w:rPr>
            </w:pPr>
            <w:r>
              <w:rPr>
                <w:rFonts w:ascii="Times New Roman" w:hAnsi="Times New Roman" w:cs="Times New Roman"/>
                <w:b/>
                <w:sz w:val="24"/>
                <w:szCs w:val="24"/>
              </w:rPr>
              <w:t>Умения:</w:t>
            </w:r>
          </w:p>
        </w:tc>
      </w:tr>
      <w:tr w:rsidR="005C659E" w14:paraId="0E46E476" w14:textId="77777777" w:rsidTr="00AC0802">
        <w:trPr>
          <w:trHeight w:val="20"/>
          <w:jc w:val="center"/>
        </w:trPr>
        <w:tc>
          <w:tcPr>
            <w:tcW w:w="2122" w:type="dxa"/>
            <w:vMerge/>
            <w:tcBorders>
              <w:left w:val="single" w:sz="4" w:space="0" w:color="auto"/>
              <w:right w:val="single" w:sz="4" w:space="0" w:color="auto"/>
            </w:tcBorders>
            <w:vAlign w:val="center"/>
            <w:hideMark/>
          </w:tcPr>
          <w:p w14:paraId="1C91C121"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1EAADBCB"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E39E659"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определять потребность логистической системы в ресурсах;</w:t>
            </w:r>
          </w:p>
        </w:tc>
      </w:tr>
      <w:tr w:rsidR="005C659E" w14:paraId="07CB8FAC" w14:textId="77777777" w:rsidTr="00AC0802">
        <w:trPr>
          <w:trHeight w:val="20"/>
          <w:jc w:val="center"/>
        </w:trPr>
        <w:tc>
          <w:tcPr>
            <w:tcW w:w="2122" w:type="dxa"/>
            <w:vMerge/>
            <w:tcBorders>
              <w:left w:val="single" w:sz="4" w:space="0" w:color="auto"/>
              <w:right w:val="single" w:sz="4" w:space="0" w:color="auto"/>
            </w:tcBorders>
            <w:vAlign w:val="center"/>
            <w:hideMark/>
          </w:tcPr>
          <w:p w14:paraId="50B74DB8"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232D774B"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BBFCA94"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планировать деятельность элементов логистической системы;</w:t>
            </w:r>
          </w:p>
        </w:tc>
      </w:tr>
      <w:tr w:rsidR="005C659E" w14:paraId="4A222957" w14:textId="77777777" w:rsidTr="00AC0802">
        <w:trPr>
          <w:trHeight w:val="20"/>
          <w:jc w:val="center"/>
        </w:trPr>
        <w:tc>
          <w:tcPr>
            <w:tcW w:w="2122" w:type="dxa"/>
            <w:vMerge/>
            <w:tcBorders>
              <w:left w:val="single" w:sz="4" w:space="0" w:color="auto"/>
              <w:right w:val="single" w:sz="4" w:space="0" w:color="auto"/>
            </w:tcBorders>
            <w:vAlign w:val="center"/>
            <w:hideMark/>
          </w:tcPr>
          <w:p w14:paraId="27536F5C"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46E3E6E7"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83A92E6"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составлять схемы взаимодействия элементов логистической системы</w:t>
            </w:r>
          </w:p>
        </w:tc>
      </w:tr>
      <w:tr w:rsidR="005C659E" w14:paraId="36B3D59F" w14:textId="77777777" w:rsidTr="00AC0802">
        <w:trPr>
          <w:trHeight w:val="20"/>
          <w:jc w:val="center"/>
        </w:trPr>
        <w:tc>
          <w:tcPr>
            <w:tcW w:w="2122" w:type="dxa"/>
            <w:vMerge/>
            <w:tcBorders>
              <w:left w:val="single" w:sz="4" w:space="0" w:color="auto"/>
              <w:right w:val="single" w:sz="4" w:space="0" w:color="auto"/>
            </w:tcBorders>
            <w:vAlign w:val="center"/>
          </w:tcPr>
          <w:p w14:paraId="5F0A213B"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22A9B804"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6405344A" w14:textId="5791D2A8" w:rsidR="005C659E" w:rsidRDefault="005C659E">
            <w:pPr>
              <w:rPr>
                <w:rFonts w:ascii="Times New Roman" w:hAnsi="Times New Roman" w:cs="Times New Roman"/>
                <w:sz w:val="24"/>
                <w:szCs w:val="24"/>
              </w:rPr>
            </w:pPr>
            <w:r>
              <w:rPr>
                <w:rFonts w:ascii="Times New Roman" w:hAnsi="Times New Roman" w:cs="Times New Roman"/>
                <w:b/>
                <w:sz w:val="24"/>
                <w:szCs w:val="24"/>
              </w:rPr>
              <w:t>Знания:</w:t>
            </w:r>
          </w:p>
        </w:tc>
      </w:tr>
      <w:tr w:rsidR="005C659E" w14:paraId="13182802" w14:textId="77777777" w:rsidTr="00AC0802">
        <w:trPr>
          <w:trHeight w:val="20"/>
          <w:jc w:val="center"/>
        </w:trPr>
        <w:tc>
          <w:tcPr>
            <w:tcW w:w="2122" w:type="dxa"/>
            <w:vMerge/>
            <w:tcBorders>
              <w:left w:val="single" w:sz="4" w:space="0" w:color="auto"/>
              <w:right w:val="single" w:sz="4" w:space="0" w:color="auto"/>
            </w:tcBorders>
            <w:vAlign w:val="center"/>
            <w:hideMark/>
          </w:tcPr>
          <w:p w14:paraId="1B98D9C1"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51E69136"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49494AA"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методы планирования элементов логистических систем;</w:t>
            </w:r>
          </w:p>
        </w:tc>
      </w:tr>
      <w:tr w:rsidR="005C659E" w14:paraId="0E776650" w14:textId="77777777" w:rsidTr="00AC0802">
        <w:trPr>
          <w:trHeight w:val="20"/>
          <w:jc w:val="center"/>
        </w:trPr>
        <w:tc>
          <w:tcPr>
            <w:tcW w:w="2122" w:type="dxa"/>
            <w:vMerge/>
            <w:tcBorders>
              <w:left w:val="single" w:sz="4" w:space="0" w:color="auto"/>
              <w:right w:val="single" w:sz="4" w:space="0" w:color="auto"/>
            </w:tcBorders>
            <w:vAlign w:val="center"/>
            <w:hideMark/>
          </w:tcPr>
          <w:p w14:paraId="20C39DEF"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0B8E9F10"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BB65F6B"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значение и особенности разработки стратегических и тактических планов в логистической системе;</w:t>
            </w:r>
          </w:p>
        </w:tc>
      </w:tr>
      <w:tr w:rsidR="005C659E" w14:paraId="0B7CDDC0" w14:textId="77777777" w:rsidTr="00AC0802">
        <w:trPr>
          <w:trHeight w:val="20"/>
          <w:jc w:val="center"/>
        </w:trPr>
        <w:tc>
          <w:tcPr>
            <w:tcW w:w="2122" w:type="dxa"/>
            <w:vMerge/>
            <w:tcBorders>
              <w:left w:val="single" w:sz="4" w:space="0" w:color="auto"/>
              <w:right w:val="single" w:sz="4" w:space="0" w:color="auto"/>
            </w:tcBorders>
            <w:vAlign w:val="center"/>
            <w:hideMark/>
          </w:tcPr>
          <w:p w14:paraId="159CC7C2"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3AA815E6"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50814D3C"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взаимосвязь основных элементов логистической системы;</w:t>
            </w:r>
          </w:p>
        </w:tc>
      </w:tr>
      <w:tr w:rsidR="005C659E" w14:paraId="58D28CAF" w14:textId="77777777" w:rsidTr="00AC0802">
        <w:trPr>
          <w:trHeight w:val="20"/>
          <w:jc w:val="center"/>
        </w:trPr>
        <w:tc>
          <w:tcPr>
            <w:tcW w:w="2122" w:type="dxa"/>
            <w:vMerge/>
            <w:tcBorders>
              <w:left w:val="single" w:sz="4" w:space="0" w:color="auto"/>
              <w:right w:val="single" w:sz="4" w:space="0" w:color="auto"/>
            </w:tcBorders>
            <w:vAlign w:val="center"/>
            <w:hideMark/>
          </w:tcPr>
          <w:p w14:paraId="5053D841"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bottom w:val="single" w:sz="4" w:space="0" w:color="auto"/>
              <w:right w:val="single" w:sz="4" w:space="0" w:color="auto"/>
            </w:tcBorders>
            <w:vAlign w:val="center"/>
            <w:hideMark/>
          </w:tcPr>
          <w:p w14:paraId="3B9C16B9"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EFF7258"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методы планирования потребностей в ресурсах</w:t>
            </w:r>
          </w:p>
        </w:tc>
      </w:tr>
      <w:tr w:rsidR="005C659E" w14:paraId="251FC187" w14:textId="77777777" w:rsidTr="005F77B6">
        <w:trPr>
          <w:trHeight w:val="20"/>
          <w:jc w:val="center"/>
        </w:trPr>
        <w:tc>
          <w:tcPr>
            <w:tcW w:w="2122" w:type="dxa"/>
            <w:vMerge/>
            <w:tcBorders>
              <w:left w:val="single" w:sz="4" w:space="0" w:color="auto"/>
              <w:right w:val="single" w:sz="4" w:space="0" w:color="auto"/>
            </w:tcBorders>
            <w:vAlign w:val="center"/>
          </w:tcPr>
          <w:p w14:paraId="00DC73B9" w14:textId="77777777" w:rsidR="005C659E" w:rsidRDefault="005C659E">
            <w:pPr>
              <w:rPr>
                <w:rFonts w:ascii="Times New Roman" w:hAnsi="Times New Roman" w:cs="Times New Roman"/>
                <w:color w:val="7030A0"/>
                <w:sz w:val="24"/>
                <w:szCs w:val="24"/>
              </w:rPr>
            </w:pPr>
          </w:p>
        </w:tc>
        <w:tc>
          <w:tcPr>
            <w:tcW w:w="2551" w:type="dxa"/>
            <w:vMerge w:val="restart"/>
            <w:tcBorders>
              <w:top w:val="single" w:sz="4" w:space="0" w:color="auto"/>
              <w:left w:val="single" w:sz="4" w:space="0" w:color="auto"/>
              <w:right w:val="single" w:sz="4" w:space="0" w:color="auto"/>
            </w:tcBorders>
          </w:tcPr>
          <w:p w14:paraId="2450327C" w14:textId="08D4AD0D" w:rsidR="005C659E" w:rsidRDefault="005C659E" w:rsidP="005F77B6">
            <w:pPr>
              <w:jc w:val="both"/>
              <w:rPr>
                <w:rFonts w:ascii="Times New Roman" w:hAnsi="Times New Roman" w:cs="Times New Roman"/>
                <w:sz w:val="24"/>
                <w:szCs w:val="24"/>
              </w:rPr>
            </w:pPr>
            <w:r>
              <w:rPr>
                <w:rFonts w:ascii="Times New Roman" w:hAnsi="Times New Roman" w:cs="Times New Roman"/>
                <w:sz w:val="24"/>
                <w:szCs w:val="24"/>
              </w:rPr>
              <w:t>ПК 4.2. Владеть методологией оценки эффективности функционирования элементов логистической системы</w:t>
            </w:r>
          </w:p>
        </w:tc>
        <w:tc>
          <w:tcPr>
            <w:tcW w:w="4955" w:type="dxa"/>
            <w:tcBorders>
              <w:top w:val="single" w:sz="4" w:space="0" w:color="auto"/>
              <w:left w:val="single" w:sz="4" w:space="0" w:color="auto"/>
              <w:bottom w:val="single" w:sz="4" w:space="0" w:color="auto"/>
              <w:right w:val="single" w:sz="4" w:space="0" w:color="auto"/>
            </w:tcBorders>
          </w:tcPr>
          <w:p w14:paraId="33AD9451" w14:textId="5EEDD517" w:rsidR="005C659E" w:rsidRPr="005C659E" w:rsidRDefault="005C659E">
            <w:pPr>
              <w:rPr>
                <w:rFonts w:ascii="Times New Roman" w:hAnsi="Times New Roman" w:cs="Times New Roman"/>
                <w:b/>
                <w:sz w:val="24"/>
                <w:szCs w:val="24"/>
              </w:rPr>
            </w:pPr>
            <w:r>
              <w:rPr>
                <w:rFonts w:ascii="Times New Roman" w:hAnsi="Times New Roman" w:cs="Times New Roman"/>
                <w:b/>
                <w:sz w:val="24"/>
                <w:szCs w:val="24"/>
              </w:rPr>
              <w:t>Навыки:</w:t>
            </w:r>
          </w:p>
        </w:tc>
      </w:tr>
      <w:tr w:rsidR="005C659E" w14:paraId="562ECBF3" w14:textId="77777777" w:rsidTr="005F77B6">
        <w:trPr>
          <w:trHeight w:val="20"/>
          <w:jc w:val="center"/>
        </w:trPr>
        <w:tc>
          <w:tcPr>
            <w:tcW w:w="2122" w:type="dxa"/>
            <w:vMerge/>
            <w:tcBorders>
              <w:left w:val="single" w:sz="4" w:space="0" w:color="auto"/>
              <w:right w:val="single" w:sz="4" w:space="0" w:color="auto"/>
            </w:tcBorders>
            <w:vAlign w:val="center"/>
            <w:hideMark/>
          </w:tcPr>
          <w:p w14:paraId="206BF303"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hideMark/>
          </w:tcPr>
          <w:p w14:paraId="685680F8" w14:textId="7E43C475" w:rsidR="005C659E" w:rsidRDefault="005C659E">
            <w:pPr>
              <w:jc w:val="both"/>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600C267"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 xml:space="preserve">расчета основных параметров эффективного функционирования элементов логистической системы; </w:t>
            </w:r>
          </w:p>
        </w:tc>
      </w:tr>
      <w:tr w:rsidR="005C659E" w14:paraId="453D8241" w14:textId="77777777" w:rsidTr="005F77B6">
        <w:trPr>
          <w:trHeight w:val="20"/>
          <w:jc w:val="center"/>
        </w:trPr>
        <w:tc>
          <w:tcPr>
            <w:tcW w:w="2122" w:type="dxa"/>
            <w:vMerge/>
            <w:tcBorders>
              <w:left w:val="single" w:sz="4" w:space="0" w:color="auto"/>
              <w:right w:val="single" w:sz="4" w:space="0" w:color="auto"/>
            </w:tcBorders>
            <w:vAlign w:val="center"/>
            <w:hideMark/>
          </w:tcPr>
          <w:p w14:paraId="5C52FDA5"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76D99102"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732DC63"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выявления причин и факторов отклонений фактических показателей функционирования логистических систем от плановых</w:t>
            </w:r>
          </w:p>
        </w:tc>
      </w:tr>
      <w:tr w:rsidR="005C659E" w14:paraId="7F587BAC" w14:textId="77777777" w:rsidTr="005F77B6">
        <w:trPr>
          <w:trHeight w:val="20"/>
          <w:jc w:val="center"/>
        </w:trPr>
        <w:tc>
          <w:tcPr>
            <w:tcW w:w="2122" w:type="dxa"/>
            <w:vMerge/>
            <w:tcBorders>
              <w:left w:val="single" w:sz="4" w:space="0" w:color="auto"/>
              <w:right w:val="single" w:sz="4" w:space="0" w:color="auto"/>
            </w:tcBorders>
            <w:vAlign w:val="center"/>
          </w:tcPr>
          <w:p w14:paraId="0649F420"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5E2720C7"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1E215221" w14:textId="7FC614AE" w:rsidR="005C659E" w:rsidRDefault="005C659E">
            <w:pPr>
              <w:rPr>
                <w:rFonts w:ascii="Times New Roman" w:hAnsi="Times New Roman" w:cs="Times New Roman"/>
                <w:sz w:val="24"/>
                <w:szCs w:val="24"/>
              </w:rPr>
            </w:pPr>
            <w:r>
              <w:rPr>
                <w:rFonts w:ascii="Times New Roman" w:hAnsi="Times New Roman" w:cs="Times New Roman"/>
                <w:b/>
                <w:sz w:val="24"/>
                <w:szCs w:val="24"/>
              </w:rPr>
              <w:t>Умения:</w:t>
            </w:r>
          </w:p>
        </w:tc>
      </w:tr>
      <w:tr w:rsidR="005C659E" w14:paraId="799D5B9E" w14:textId="77777777" w:rsidTr="005F77B6">
        <w:trPr>
          <w:trHeight w:val="20"/>
          <w:jc w:val="center"/>
        </w:trPr>
        <w:tc>
          <w:tcPr>
            <w:tcW w:w="2122" w:type="dxa"/>
            <w:vMerge/>
            <w:tcBorders>
              <w:left w:val="single" w:sz="4" w:space="0" w:color="auto"/>
              <w:right w:val="single" w:sz="4" w:space="0" w:color="auto"/>
            </w:tcBorders>
            <w:vAlign w:val="center"/>
            <w:hideMark/>
          </w:tcPr>
          <w:p w14:paraId="63BACB9B"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1021EAE7"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DD1830D"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производить расчеты основных показателей эффективности функционирования логистической системы и ее отдельных элементов;</w:t>
            </w:r>
          </w:p>
        </w:tc>
      </w:tr>
      <w:tr w:rsidR="005C659E" w14:paraId="435E73D3" w14:textId="77777777" w:rsidTr="005F77B6">
        <w:trPr>
          <w:trHeight w:val="20"/>
          <w:jc w:val="center"/>
        </w:trPr>
        <w:tc>
          <w:tcPr>
            <w:tcW w:w="2122" w:type="dxa"/>
            <w:vMerge/>
            <w:tcBorders>
              <w:left w:val="single" w:sz="4" w:space="0" w:color="auto"/>
              <w:right w:val="single" w:sz="4" w:space="0" w:color="auto"/>
            </w:tcBorders>
            <w:vAlign w:val="center"/>
            <w:hideMark/>
          </w:tcPr>
          <w:p w14:paraId="24D0B915"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765917B1"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184813B"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анализировать показатели работы логистической системы и участвовать в разработке мероприятий по повышению ее эффективности</w:t>
            </w:r>
          </w:p>
        </w:tc>
      </w:tr>
      <w:tr w:rsidR="005C659E" w14:paraId="3EDC3A8B" w14:textId="77777777" w:rsidTr="005F77B6">
        <w:trPr>
          <w:trHeight w:val="20"/>
          <w:jc w:val="center"/>
        </w:trPr>
        <w:tc>
          <w:tcPr>
            <w:tcW w:w="2122" w:type="dxa"/>
            <w:vMerge/>
            <w:tcBorders>
              <w:left w:val="single" w:sz="4" w:space="0" w:color="auto"/>
              <w:right w:val="single" w:sz="4" w:space="0" w:color="auto"/>
            </w:tcBorders>
            <w:vAlign w:val="center"/>
          </w:tcPr>
          <w:p w14:paraId="38286786"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01184C56"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1C352BC1" w14:textId="47446512" w:rsidR="005C659E" w:rsidRDefault="005C659E">
            <w:pPr>
              <w:rPr>
                <w:rFonts w:ascii="Times New Roman" w:hAnsi="Times New Roman" w:cs="Times New Roman"/>
                <w:sz w:val="24"/>
                <w:szCs w:val="24"/>
              </w:rPr>
            </w:pPr>
            <w:r>
              <w:rPr>
                <w:rFonts w:ascii="Times New Roman" w:hAnsi="Times New Roman" w:cs="Times New Roman"/>
                <w:b/>
                <w:sz w:val="24"/>
                <w:szCs w:val="24"/>
              </w:rPr>
              <w:t>Знания:</w:t>
            </w:r>
          </w:p>
        </w:tc>
      </w:tr>
      <w:tr w:rsidR="005C659E" w14:paraId="50F5B1B5" w14:textId="77777777" w:rsidTr="005F77B6">
        <w:trPr>
          <w:trHeight w:val="20"/>
          <w:jc w:val="center"/>
        </w:trPr>
        <w:tc>
          <w:tcPr>
            <w:tcW w:w="2122" w:type="dxa"/>
            <w:vMerge/>
            <w:tcBorders>
              <w:left w:val="single" w:sz="4" w:space="0" w:color="auto"/>
              <w:right w:val="single" w:sz="4" w:space="0" w:color="auto"/>
            </w:tcBorders>
            <w:vAlign w:val="center"/>
            <w:hideMark/>
          </w:tcPr>
          <w:p w14:paraId="198E32C2"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7F3DEC6D"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03BBA6AB"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функционирования элементов логистической системы; </w:t>
            </w:r>
          </w:p>
        </w:tc>
      </w:tr>
      <w:tr w:rsidR="005C659E" w14:paraId="304F1CAF" w14:textId="77777777" w:rsidTr="005F77B6">
        <w:trPr>
          <w:trHeight w:val="20"/>
          <w:jc w:val="center"/>
        </w:trPr>
        <w:tc>
          <w:tcPr>
            <w:tcW w:w="2122" w:type="dxa"/>
            <w:vMerge/>
            <w:tcBorders>
              <w:left w:val="single" w:sz="4" w:space="0" w:color="auto"/>
              <w:right w:val="single" w:sz="4" w:space="0" w:color="auto"/>
            </w:tcBorders>
            <w:vAlign w:val="center"/>
            <w:hideMark/>
          </w:tcPr>
          <w:p w14:paraId="7CAF4072"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6A48517E"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596ABF0"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показатели оценки эффективности логистической системы и ее отдельных элементов;</w:t>
            </w:r>
          </w:p>
        </w:tc>
      </w:tr>
      <w:tr w:rsidR="005C659E" w14:paraId="0F2ECAF7" w14:textId="77777777" w:rsidTr="005F77B6">
        <w:trPr>
          <w:trHeight w:val="20"/>
          <w:jc w:val="center"/>
        </w:trPr>
        <w:tc>
          <w:tcPr>
            <w:tcW w:w="2122" w:type="dxa"/>
            <w:vMerge/>
            <w:tcBorders>
              <w:left w:val="single" w:sz="4" w:space="0" w:color="auto"/>
              <w:right w:val="single" w:sz="4" w:space="0" w:color="auto"/>
            </w:tcBorders>
            <w:vAlign w:val="center"/>
            <w:hideMark/>
          </w:tcPr>
          <w:p w14:paraId="660C4136"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7F2E9413"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17ACD9C"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факторы эффективного функционирования логистической системы;</w:t>
            </w:r>
          </w:p>
        </w:tc>
      </w:tr>
      <w:tr w:rsidR="005C659E" w14:paraId="027E2701" w14:textId="77777777" w:rsidTr="005F77B6">
        <w:trPr>
          <w:trHeight w:val="20"/>
          <w:jc w:val="center"/>
        </w:trPr>
        <w:tc>
          <w:tcPr>
            <w:tcW w:w="2122" w:type="dxa"/>
            <w:vMerge/>
            <w:tcBorders>
              <w:left w:val="single" w:sz="4" w:space="0" w:color="auto"/>
              <w:right w:val="single" w:sz="4" w:space="0" w:color="auto"/>
            </w:tcBorders>
            <w:vAlign w:val="center"/>
            <w:hideMark/>
          </w:tcPr>
          <w:p w14:paraId="112D31C9"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bottom w:val="single" w:sz="4" w:space="0" w:color="auto"/>
              <w:right w:val="single" w:sz="4" w:space="0" w:color="auto"/>
            </w:tcBorders>
            <w:vAlign w:val="center"/>
            <w:hideMark/>
          </w:tcPr>
          <w:p w14:paraId="0DDBAD83"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6435E424"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резервы повышения эффективности функционирования логистической системы</w:t>
            </w:r>
          </w:p>
        </w:tc>
      </w:tr>
      <w:tr w:rsidR="005C659E" w14:paraId="69973904" w14:textId="77777777" w:rsidTr="00306CEC">
        <w:trPr>
          <w:trHeight w:val="20"/>
          <w:jc w:val="center"/>
        </w:trPr>
        <w:tc>
          <w:tcPr>
            <w:tcW w:w="2122" w:type="dxa"/>
            <w:vMerge/>
            <w:tcBorders>
              <w:left w:val="single" w:sz="4" w:space="0" w:color="auto"/>
              <w:right w:val="single" w:sz="4" w:space="0" w:color="auto"/>
            </w:tcBorders>
            <w:vAlign w:val="center"/>
          </w:tcPr>
          <w:p w14:paraId="53D36646" w14:textId="77777777" w:rsidR="005C659E" w:rsidRDefault="005C659E">
            <w:pPr>
              <w:rPr>
                <w:rFonts w:ascii="Times New Roman" w:hAnsi="Times New Roman" w:cs="Times New Roman"/>
                <w:color w:val="7030A0"/>
                <w:sz w:val="24"/>
                <w:szCs w:val="24"/>
              </w:rPr>
            </w:pPr>
          </w:p>
        </w:tc>
        <w:tc>
          <w:tcPr>
            <w:tcW w:w="2551" w:type="dxa"/>
            <w:vMerge w:val="restart"/>
            <w:tcBorders>
              <w:top w:val="single" w:sz="4" w:space="0" w:color="auto"/>
              <w:left w:val="single" w:sz="4" w:space="0" w:color="auto"/>
              <w:right w:val="single" w:sz="4" w:space="0" w:color="auto"/>
            </w:tcBorders>
          </w:tcPr>
          <w:p w14:paraId="7007705B" w14:textId="41CA0F64" w:rsidR="005C659E" w:rsidRDefault="005C659E" w:rsidP="00306CEC">
            <w:pPr>
              <w:rPr>
                <w:rFonts w:ascii="Times New Roman" w:hAnsi="Times New Roman" w:cs="Times New Roman"/>
                <w:sz w:val="24"/>
                <w:szCs w:val="24"/>
              </w:rPr>
            </w:pPr>
            <w:r>
              <w:rPr>
                <w:rFonts w:ascii="Times New Roman" w:hAnsi="Times New Roman" w:cs="Times New Roman"/>
                <w:sz w:val="24"/>
                <w:szCs w:val="24"/>
              </w:rPr>
              <w:t>ПК 4.3. Составлять программу и осуществлять мониторинг показателей работы на уровне подразделения (участка) логистической системы</w:t>
            </w:r>
          </w:p>
        </w:tc>
        <w:tc>
          <w:tcPr>
            <w:tcW w:w="4955" w:type="dxa"/>
            <w:tcBorders>
              <w:top w:val="single" w:sz="4" w:space="0" w:color="auto"/>
              <w:left w:val="single" w:sz="4" w:space="0" w:color="auto"/>
              <w:bottom w:val="single" w:sz="4" w:space="0" w:color="auto"/>
              <w:right w:val="single" w:sz="4" w:space="0" w:color="auto"/>
            </w:tcBorders>
          </w:tcPr>
          <w:p w14:paraId="686E4699" w14:textId="6BDD139E" w:rsidR="005C659E" w:rsidRPr="005C659E" w:rsidRDefault="005C659E">
            <w:pPr>
              <w:rPr>
                <w:rFonts w:ascii="Times New Roman" w:hAnsi="Times New Roman" w:cs="Times New Roman"/>
                <w:b/>
                <w:sz w:val="24"/>
                <w:szCs w:val="24"/>
              </w:rPr>
            </w:pPr>
            <w:r>
              <w:rPr>
                <w:rFonts w:ascii="Times New Roman" w:hAnsi="Times New Roman" w:cs="Times New Roman"/>
                <w:b/>
                <w:sz w:val="24"/>
                <w:szCs w:val="24"/>
              </w:rPr>
              <w:t>Навыки:</w:t>
            </w:r>
          </w:p>
        </w:tc>
      </w:tr>
      <w:tr w:rsidR="005C659E" w14:paraId="52311412" w14:textId="77777777" w:rsidTr="00306CEC">
        <w:trPr>
          <w:trHeight w:val="20"/>
          <w:jc w:val="center"/>
        </w:trPr>
        <w:tc>
          <w:tcPr>
            <w:tcW w:w="2122" w:type="dxa"/>
            <w:vMerge/>
            <w:tcBorders>
              <w:left w:val="single" w:sz="4" w:space="0" w:color="auto"/>
              <w:right w:val="single" w:sz="4" w:space="0" w:color="auto"/>
            </w:tcBorders>
            <w:vAlign w:val="center"/>
            <w:hideMark/>
          </w:tcPr>
          <w:p w14:paraId="3CAAF062"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hideMark/>
          </w:tcPr>
          <w:p w14:paraId="04D4C117" w14:textId="3BFF075B"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31923CBE"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 xml:space="preserve">участия в контроле логистических операций, процессов, систем; </w:t>
            </w:r>
          </w:p>
        </w:tc>
      </w:tr>
      <w:tr w:rsidR="005C659E" w14:paraId="65303113" w14:textId="77777777" w:rsidTr="00306CEC">
        <w:trPr>
          <w:trHeight w:val="20"/>
          <w:jc w:val="center"/>
        </w:trPr>
        <w:tc>
          <w:tcPr>
            <w:tcW w:w="2122" w:type="dxa"/>
            <w:vMerge/>
            <w:tcBorders>
              <w:left w:val="single" w:sz="4" w:space="0" w:color="auto"/>
              <w:right w:val="single" w:sz="4" w:space="0" w:color="auto"/>
            </w:tcBorders>
            <w:vAlign w:val="center"/>
            <w:hideMark/>
          </w:tcPr>
          <w:p w14:paraId="3FDBE895"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72766123"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458046FD"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выявления причин и факторов отклонений фактических показателей функционирования логистических систем от плановых</w:t>
            </w:r>
          </w:p>
        </w:tc>
      </w:tr>
      <w:tr w:rsidR="005C659E" w14:paraId="3EC9CCC5" w14:textId="77777777" w:rsidTr="00306CEC">
        <w:trPr>
          <w:trHeight w:val="20"/>
          <w:jc w:val="center"/>
        </w:trPr>
        <w:tc>
          <w:tcPr>
            <w:tcW w:w="2122" w:type="dxa"/>
            <w:vMerge/>
            <w:tcBorders>
              <w:left w:val="single" w:sz="4" w:space="0" w:color="auto"/>
              <w:right w:val="single" w:sz="4" w:space="0" w:color="auto"/>
            </w:tcBorders>
            <w:vAlign w:val="center"/>
          </w:tcPr>
          <w:p w14:paraId="5679DC4F"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1C05975F"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1D8CD4BB" w14:textId="5A96B729" w:rsidR="005C659E" w:rsidRDefault="005C659E">
            <w:pPr>
              <w:rPr>
                <w:rFonts w:ascii="Times New Roman" w:hAnsi="Times New Roman" w:cs="Times New Roman"/>
                <w:sz w:val="24"/>
                <w:szCs w:val="24"/>
              </w:rPr>
            </w:pPr>
            <w:r>
              <w:rPr>
                <w:rFonts w:ascii="Times New Roman" w:hAnsi="Times New Roman" w:cs="Times New Roman"/>
                <w:b/>
                <w:sz w:val="24"/>
                <w:szCs w:val="24"/>
              </w:rPr>
              <w:t>Умения:</w:t>
            </w:r>
          </w:p>
        </w:tc>
      </w:tr>
      <w:tr w:rsidR="005C659E" w14:paraId="746AA998" w14:textId="77777777" w:rsidTr="00306CEC">
        <w:trPr>
          <w:trHeight w:val="20"/>
          <w:jc w:val="center"/>
        </w:trPr>
        <w:tc>
          <w:tcPr>
            <w:tcW w:w="2122" w:type="dxa"/>
            <w:vMerge/>
            <w:tcBorders>
              <w:left w:val="single" w:sz="4" w:space="0" w:color="auto"/>
              <w:right w:val="single" w:sz="4" w:space="0" w:color="auto"/>
            </w:tcBorders>
            <w:vAlign w:val="center"/>
            <w:hideMark/>
          </w:tcPr>
          <w:p w14:paraId="04D78597"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5B2CA39B"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7D099A20"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осуществлять контрольные мероприятия на различных стадиях логистического процесса;</w:t>
            </w:r>
          </w:p>
        </w:tc>
      </w:tr>
      <w:tr w:rsidR="005C659E" w14:paraId="0FC0101C" w14:textId="77777777" w:rsidTr="00306CEC">
        <w:trPr>
          <w:trHeight w:val="20"/>
          <w:jc w:val="center"/>
        </w:trPr>
        <w:tc>
          <w:tcPr>
            <w:tcW w:w="2122" w:type="dxa"/>
            <w:vMerge/>
            <w:tcBorders>
              <w:left w:val="single" w:sz="4" w:space="0" w:color="auto"/>
              <w:right w:val="single" w:sz="4" w:space="0" w:color="auto"/>
            </w:tcBorders>
            <w:vAlign w:val="center"/>
            <w:hideMark/>
          </w:tcPr>
          <w:p w14:paraId="3AF922AE"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02B44DCC"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649293F"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интерпретировать результаты контрольных мероприятий;</w:t>
            </w:r>
          </w:p>
        </w:tc>
      </w:tr>
      <w:tr w:rsidR="005C659E" w14:paraId="672E71AE" w14:textId="77777777" w:rsidTr="00306CEC">
        <w:trPr>
          <w:trHeight w:val="20"/>
          <w:jc w:val="center"/>
        </w:trPr>
        <w:tc>
          <w:tcPr>
            <w:tcW w:w="2122" w:type="dxa"/>
            <w:vMerge/>
            <w:tcBorders>
              <w:left w:val="single" w:sz="4" w:space="0" w:color="auto"/>
              <w:right w:val="single" w:sz="4" w:space="0" w:color="auto"/>
            </w:tcBorders>
            <w:vAlign w:val="center"/>
            <w:hideMark/>
          </w:tcPr>
          <w:p w14:paraId="5636BAD1"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0CA9CA0E"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68C15D6"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разрабатывать мероприятия по результатам анализа выполнения планов</w:t>
            </w:r>
          </w:p>
        </w:tc>
      </w:tr>
      <w:tr w:rsidR="005C659E" w14:paraId="2380A001" w14:textId="77777777" w:rsidTr="00306CEC">
        <w:trPr>
          <w:trHeight w:val="20"/>
          <w:jc w:val="center"/>
        </w:trPr>
        <w:tc>
          <w:tcPr>
            <w:tcW w:w="2122" w:type="dxa"/>
            <w:vMerge/>
            <w:tcBorders>
              <w:left w:val="single" w:sz="4" w:space="0" w:color="auto"/>
              <w:right w:val="single" w:sz="4" w:space="0" w:color="auto"/>
            </w:tcBorders>
            <w:vAlign w:val="center"/>
          </w:tcPr>
          <w:p w14:paraId="0E96B131"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tcPr>
          <w:p w14:paraId="46186876"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tcPr>
          <w:p w14:paraId="316C5188" w14:textId="6D2D1E1B" w:rsidR="005C659E" w:rsidRDefault="005C659E">
            <w:pPr>
              <w:rPr>
                <w:rFonts w:ascii="Times New Roman" w:hAnsi="Times New Roman" w:cs="Times New Roman"/>
                <w:sz w:val="24"/>
                <w:szCs w:val="24"/>
              </w:rPr>
            </w:pPr>
            <w:r>
              <w:rPr>
                <w:rFonts w:ascii="Times New Roman" w:hAnsi="Times New Roman" w:cs="Times New Roman"/>
                <w:b/>
                <w:sz w:val="24"/>
                <w:szCs w:val="24"/>
              </w:rPr>
              <w:t>Знания:</w:t>
            </w:r>
          </w:p>
        </w:tc>
      </w:tr>
      <w:tr w:rsidR="005C659E" w14:paraId="4A1C8777" w14:textId="77777777" w:rsidTr="00306CEC">
        <w:trPr>
          <w:trHeight w:val="20"/>
          <w:jc w:val="center"/>
        </w:trPr>
        <w:tc>
          <w:tcPr>
            <w:tcW w:w="2122" w:type="dxa"/>
            <w:vMerge/>
            <w:tcBorders>
              <w:left w:val="single" w:sz="4" w:space="0" w:color="auto"/>
              <w:right w:val="single" w:sz="4" w:space="0" w:color="auto"/>
            </w:tcBorders>
            <w:vAlign w:val="center"/>
            <w:hideMark/>
          </w:tcPr>
          <w:p w14:paraId="7BCC103A"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right w:val="single" w:sz="4" w:space="0" w:color="auto"/>
            </w:tcBorders>
            <w:vAlign w:val="center"/>
            <w:hideMark/>
          </w:tcPr>
          <w:p w14:paraId="5E97701D"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217CC19E"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значение, формы и методы контроля логистических процессов и операций;</w:t>
            </w:r>
          </w:p>
        </w:tc>
      </w:tr>
      <w:tr w:rsidR="005C659E" w14:paraId="078E717C" w14:textId="77777777" w:rsidTr="00306CEC">
        <w:trPr>
          <w:trHeight w:val="20"/>
          <w:jc w:val="center"/>
        </w:trPr>
        <w:tc>
          <w:tcPr>
            <w:tcW w:w="2122" w:type="dxa"/>
            <w:vMerge/>
            <w:tcBorders>
              <w:left w:val="single" w:sz="4" w:space="0" w:color="auto"/>
              <w:bottom w:val="single" w:sz="4" w:space="0" w:color="auto"/>
              <w:right w:val="single" w:sz="4" w:space="0" w:color="auto"/>
            </w:tcBorders>
            <w:vAlign w:val="center"/>
            <w:hideMark/>
          </w:tcPr>
          <w:p w14:paraId="4385BB7E" w14:textId="77777777" w:rsidR="005C659E" w:rsidRDefault="005C659E">
            <w:pPr>
              <w:rPr>
                <w:rFonts w:ascii="Times New Roman" w:hAnsi="Times New Roman" w:cs="Times New Roman"/>
                <w:color w:val="7030A0"/>
                <w:sz w:val="24"/>
                <w:szCs w:val="24"/>
              </w:rPr>
            </w:pPr>
          </w:p>
        </w:tc>
        <w:tc>
          <w:tcPr>
            <w:tcW w:w="2551" w:type="dxa"/>
            <w:vMerge/>
            <w:tcBorders>
              <w:left w:val="single" w:sz="4" w:space="0" w:color="auto"/>
              <w:bottom w:val="single" w:sz="4" w:space="0" w:color="auto"/>
              <w:right w:val="single" w:sz="4" w:space="0" w:color="auto"/>
            </w:tcBorders>
            <w:vAlign w:val="center"/>
            <w:hideMark/>
          </w:tcPr>
          <w:p w14:paraId="7C76B3C0" w14:textId="77777777" w:rsidR="005C659E" w:rsidRDefault="005C659E">
            <w:pPr>
              <w:rPr>
                <w:rFonts w:ascii="Times New Roman" w:hAnsi="Times New Roman" w:cs="Times New Roman"/>
                <w:color w:val="7030A0"/>
                <w:sz w:val="24"/>
                <w:szCs w:val="24"/>
              </w:rPr>
            </w:pPr>
          </w:p>
        </w:tc>
        <w:tc>
          <w:tcPr>
            <w:tcW w:w="4955" w:type="dxa"/>
            <w:tcBorders>
              <w:top w:val="single" w:sz="4" w:space="0" w:color="auto"/>
              <w:left w:val="single" w:sz="4" w:space="0" w:color="auto"/>
              <w:bottom w:val="single" w:sz="4" w:space="0" w:color="auto"/>
              <w:right w:val="single" w:sz="4" w:space="0" w:color="auto"/>
            </w:tcBorders>
            <w:hideMark/>
          </w:tcPr>
          <w:p w14:paraId="14A7E1CF" w14:textId="77777777" w:rsidR="005C659E" w:rsidRDefault="005C659E">
            <w:pPr>
              <w:rPr>
                <w:rFonts w:ascii="Times New Roman" w:hAnsi="Times New Roman" w:cs="Times New Roman"/>
                <w:sz w:val="24"/>
                <w:szCs w:val="24"/>
              </w:rPr>
            </w:pPr>
            <w:r>
              <w:rPr>
                <w:rFonts w:ascii="Times New Roman" w:hAnsi="Times New Roman" w:cs="Times New Roman"/>
                <w:sz w:val="24"/>
                <w:szCs w:val="24"/>
              </w:rPr>
              <w:t>методика анализа выполнения стратегического и оперативного логистических планов</w:t>
            </w:r>
          </w:p>
        </w:tc>
      </w:tr>
    </w:tbl>
    <w:p w14:paraId="1BC6883C" w14:textId="77777777" w:rsidR="00064407" w:rsidRPr="00985111" w:rsidRDefault="00064407" w:rsidP="00064407">
      <w:pPr>
        <w:jc w:val="both"/>
        <w:rPr>
          <w:rFonts w:ascii="Times New Roman" w:hAnsi="Times New Roman" w:cs="Times New Roman"/>
          <w:sz w:val="24"/>
          <w:szCs w:val="24"/>
        </w:rPr>
      </w:pPr>
    </w:p>
    <w:p w14:paraId="71FD3CC6" w14:textId="3FC5A137" w:rsidR="00CD2973" w:rsidRPr="001C33BF" w:rsidRDefault="00CD2973" w:rsidP="00064407">
      <w:pPr>
        <w:jc w:val="both"/>
        <w:rPr>
          <w:rFonts w:ascii="Times New Roman" w:hAnsi="Times New Roman" w:cs="Times New Roman"/>
          <w:sz w:val="24"/>
          <w:szCs w:val="24"/>
        </w:rPr>
        <w:sectPr w:rsidR="00CD2973" w:rsidRPr="001C33BF" w:rsidSect="001F3287">
          <w:pgSz w:w="11906" w:h="16838"/>
          <w:pgMar w:top="1134" w:right="567" w:bottom="1134" w:left="1701" w:header="709" w:footer="709" w:gutter="0"/>
          <w:cols w:space="708"/>
          <w:docGrid w:linePitch="360"/>
        </w:sectPr>
      </w:pPr>
    </w:p>
    <w:p w14:paraId="1B117390" w14:textId="77777777" w:rsidR="00064407" w:rsidRPr="00985111" w:rsidRDefault="00064407" w:rsidP="00064407">
      <w:pPr>
        <w:pStyle w:val="1"/>
        <w:rPr>
          <w:sz w:val="24"/>
          <w:szCs w:val="24"/>
        </w:rPr>
      </w:pPr>
      <w:bookmarkStart w:id="19" w:name="_Toc138940075"/>
      <w:bookmarkStart w:id="20" w:name="_Toc103593999"/>
      <w:r w:rsidRPr="00985111">
        <w:rPr>
          <w:sz w:val="24"/>
          <w:szCs w:val="24"/>
        </w:rPr>
        <w:t>Раздел 5. Примерная структура образовательной программы</w:t>
      </w:r>
      <w:bookmarkEnd w:id="19"/>
    </w:p>
    <w:p w14:paraId="078B2A11" w14:textId="1F65CCF0"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21" w:name="_Toc138940076"/>
      <w:r w:rsidRPr="00B90578">
        <w:rPr>
          <w:rFonts w:ascii="Times New Roman" w:eastAsia="Times New Roman" w:hAnsi="Times New Roman" w:cs="Times New Roman"/>
          <w:sz w:val="24"/>
          <w:szCs w:val="24"/>
        </w:rPr>
        <w:t>5.1.1. Примерный учебный план по программе подготовки специалистов среднего звена (ППССЗ)</w:t>
      </w:r>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7087"/>
        <w:gridCol w:w="2268"/>
        <w:gridCol w:w="1922"/>
        <w:gridCol w:w="1870"/>
      </w:tblGrid>
      <w:tr w:rsidR="00141AA0" w:rsidRPr="00502193" w14:paraId="01752DE8" w14:textId="77777777" w:rsidTr="009D7030">
        <w:trPr>
          <w:cantSplit/>
          <w:trHeight w:val="1570"/>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3CA7F" w14:textId="77777777" w:rsidR="00141AA0" w:rsidRPr="00502193" w:rsidRDefault="00141AA0">
            <w:pPr>
              <w:suppressAutoHyphens/>
              <w:jc w:val="center"/>
              <w:rPr>
                <w:rFonts w:ascii="Times New Roman" w:hAnsi="Times New Roman" w:cs="Times New Roman"/>
                <w:sz w:val="24"/>
                <w:szCs w:val="24"/>
              </w:rPr>
            </w:pPr>
            <w:r w:rsidRPr="00502193">
              <w:rPr>
                <w:rFonts w:ascii="Times New Roman" w:hAnsi="Times New Roman" w:cs="Times New Roman"/>
                <w:sz w:val="24"/>
                <w:szCs w:val="24"/>
              </w:rPr>
              <w:t>Индекс</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C7103" w14:textId="77777777" w:rsidR="00141AA0" w:rsidRPr="00502193" w:rsidRDefault="00141AA0">
            <w:pPr>
              <w:suppressAutoHyphens/>
              <w:jc w:val="center"/>
              <w:rPr>
                <w:rFonts w:ascii="Times New Roman" w:hAnsi="Times New Roman" w:cs="Times New Roman"/>
                <w:sz w:val="24"/>
                <w:szCs w:val="24"/>
              </w:rPr>
            </w:pPr>
            <w:r w:rsidRPr="00502193">
              <w:rPr>
                <w:rFonts w:ascii="Times New Roman" w:hAnsi="Times New Roman" w:cs="Times New Roman"/>
                <w:sz w:val="24"/>
                <w:szCs w:val="24"/>
              </w:rPr>
              <w:t>Наименование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831C5" w14:textId="5E8A2C5A" w:rsidR="00141AA0" w:rsidRPr="00502193" w:rsidRDefault="00141AA0" w:rsidP="00141AA0">
            <w:pPr>
              <w:ind w:right="29"/>
              <w:jc w:val="center"/>
              <w:rPr>
                <w:rFonts w:ascii="Times New Roman" w:hAnsi="Times New Roman" w:cs="Times New Roman"/>
                <w:sz w:val="24"/>
                <w:szCs w:val="24"/>
              </w:rPr>
            </w:pPr>
            <w:r w:rsidRPr="00502193">
              <w:rPr>
                <w:rFonts w:ascii="Times New Roman" w:hAnsi="Times New Roman" w:cs="Times New Roman"/>
                <w:sz w:val="24"/>
                <w:szCs w:val="24"/>
              </w:rPr>
              <w:t>Всего</w:t>
            </w:r>
          </w:p>
          <w:p w14:paraId="75AA1673" w14:textId="77777777" w:rsidR="00141AA0" w:rsidRPr="00502193" w:rsidRDefault="00141AA0" w:rsidP="00141AA0">
            <w:pPr>
              <w:ind w:right="29"/>
              <w:jc w:val="center"/>
              <w:rPr>
                <w:rFonts w:ascii="Times New Roman" w:hAnsi="Times New Roman" w:cs="Times New Roman"/>
                <w:sz w:val="24"/>
                <w:szCs w:val="24"/>
              </w:rPr>
            </w:pPr>
            <w:r w:rsidRPr="00502193">
              <w:rPr>
                <w:rFonts w:ascii="Times New Roman" w:hAnsi="Times New Roman" w:cs="Times New Roman"/>
                <w:sz w:val="24"/>
                <w:szCs w:val="24"/>
              </w:rPr>
              <w:t>с учетом</w:t>
            </w:r>
          </w:p>
          <w:p w14:paraId="192C2959" w14:textId="75D473E0" w:rsidR="00141AA0" w:rsidRPr="00502193" w:rsidRDefault="00141AA0" w:rsidP="00141AA0">
            <w:pPr>
              <w:ind w:right="29"/>
              <w:jc w:val="center"/>
              <w:rPr>
                <w:rFonts w:ascii="Times New Roman" w:hAnsi="Times New Roman" w:cs="Times New Roman"/>
                <w:sz w:val="24"/>
                <w:szCs w:val="24"/>
              </w:rPr>
            </w:pPr>
            <w:r w:rsidRPr="00502193">
              <w:rPr>
                <w:rFonts w:ascii="Times New Roman" w:hAnsi="Times New Roman" w:cs="Times New Roman"/>
                <w:sz w:val="24"/>
                <w:szCs w:val="24"/>
              </w:rPr>
              <w:t>интенсификации</w:t>
            </w:r>
          </w:p>
          <w:p w14:paraId="4E3B00A4" w14:textId="77777777" w:rsidR="00141AA0" w:rsidRPr="00502193" w:rsidRDefault="00141AA0" w:rsidP="00141AA0">
            <w:pPr>
              <w:ind w:right="29"/>
              <w:jc w:val="center"/>
              <w:rPr>
                <w:rFonts w:ascii="Times New Roman" w:hAnsi="Times New Roman" w:cs="Times New Roman"/>
                <w:sz w:val="24"/>
                <w:szCs w:val="24"/>
              </w:rPr>
            </w:pPr>
            <w:r w:rsidRPr="00502193">
              <w:rPr>
                <w:rFonts w:ascii="Times New Roman" w:hAnsi="Times New Roman" w:cs="Times New Roman"/>
                <w:sz w:val="24"/>
                <w:szCs w:val="24"/>
              </w:rPr>
              <w:t xml:space="preserve">до 40%, </w:t>
            </w:r>
            <w:proofErr w:type="spellStart"/>
            <w:r w:rsidRPr="00502193">
              <w:rPr>
                <w:rFonts w:ascii="Times New Roman" w:hAnsi="Times New Roman" w:cs="Times New Roman"/>
                <w:sz w:val="24"/>
                <w:szCs w:val="24"/>
              </w:rPr>
              <w:t>ак.ч</w:t>
            </w:r>
            <w:proofErr w:type="spellEnd"/>
            <w:r w:rsidRPr="00502193">
              <w:rPr>
                <w:rFonts w:ascii="Times New Roman" w:hAnsi="Times New Roman" w:cs="Times New Roman"/>
                <w:sz w:val="24"/>
                <w:szCs w:val="24"/>
              </w:rPr>
              <w:t>.</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46E17" w14:textId="77777777" w:rsidR="00141AA0" w:rsidRPr="00502193" w:rsidRDefault="00141AA0" w:rsidP="00141AA0">
            <w:pPr>
              <w:suppressAutoHyphens/>
              <w:ind w:right="29"/>
              <w:jc w:val="center"/>
              <w:rPr>
                <w:rFonts w:ascii="Times New Roman" w:hAnsi="Times New Roman" w:cs="Times New Roman"/>
                <w:sz w:val="24"/>
                <w:szCs w:val="24"/>
              </w:rPr>
            </w:pPr>
            <w:r w:rsidRPr="00502193">
              <w:rPr>
                <w:rFonts w:ascii="Times New Roman" w:hAnsi="Times New Roman" w:cs="Times New Roman"/>
                <w:sz w:val="24"/>
                <w:szCs w:val="24"/>
              </w:rPr>
              <w:t xml:space="preserve">В т.ч. в форме </w:t>
            </w:r>
            <w:r w:rsidRPr="00502193">
              <w:rPr>
                <w:rFonts w:ascii="Times New Roman" w:hAnsi="Times New Roman" w:cs="Times New Roman"/>
                <w:sz w:val="24"/>
                <w:szCs w:val="24"/>
              </w:rPr>
              <w:br/>
              <w:t xml:space="preserve">практической подготовки, </w:t>
            </w:r>
            <w:proofErr w:type="spellStart"/>
            <w:r w:rsidRPr="00502193">
              <w:rPr>
                <w:rFonts w:ascii="Times New Roman" w:hAnsi="Times New Roman" w:cs="Times New Roman"/>
                <w:sz w:val="24"/>
                <w:szCs w:val="24"/>
              </w:rPr>
              <w:t>ак.ч</w:t>
            </w:r>
            <w:proofErr w:type="spellEnd"/>
            <w:r w:rsidRPr="00502193">
              <w:rPr>
                <w:rFonts w:ascii="Times New Roman" w:hAnsi="Times New Roman" w:cs="Times New Roman"/>
                <w:sz w:val="24"/>
                <w:szCs w:val="24"/>
              </w:rPr>
              <w:t>.</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05262" w14:textId="77777777" w:rsidR="00141AA0" w:rsidRPr="00502193" w:rsidRDefault="00141AA0" w:rsidP="00141AA0">
            <w:pPr>
              <w:jc w:val="center"/>
              <w:rPr>
                <w:rFonts w:ascii="Times New Roman" w:hAnsi="Times New Roman" w:cs="Times New Roman"/>
                <w:sz w:val="24"/>
                <w:szCs w:val="24"/>
              </w:rPr>
            </w:pPr>
            <w:r w:rsidRPr="00502193">
              <w:rPr>
                <w:rFonts w:ascii="Times New Roman" w:hAnsi="Times New Roman" w:cs="Times New Roman"/>
                <w:sz w:val="24"/>
                <w:szCs w:val="24"/>
              </w:rPr>
              <w:t>Рекомендуемый курс изучения</w:t>
            </w:r>
          </w:p>
        </w:tc>
      </w:tr>
      <w:tr w:rsidR="00141AA0" w:rsidRPr="00502193" w14:paraId="71BAA293"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EC885"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1</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F4DE0"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B5461"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3</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0CAFA"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4</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2187CC70"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5</w:t>
            </w:r>
          </w:p>
        </w:tc>
      </w:tr>
      <w:tr w:rsidR="00141AA0" w:rsidRPr="00502193" w14:paraId="5E758E04" w14:textId="77777777" w:rsidTr="009D7030">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9DC4B0" w14:textId="31BACAC0" w:rsidR="00141AA0" w:rsidRPr="00502193" w:rsidRDefault="00141AA0" w:rsidP="00141AA0">
            <w:pPr>
              <w:rPr>
                <w:rFonts w:ascii="Times New Roman" w:hAnsi="Times New Roman" w:cs="Times New Roman"/>
                <w:b/>
                <w:bCs/>
                <w:sz w:val="24"/>
                <w:szCs w:val="24"/>
              </w:rPr>
            </w:pPr>
            <w:r w:rsidRPr="00502193">
              <w:rPr>
                <w:rFonts w:ascii="Times New Roman" w:hAnsi="Times New Roman" w:cs="Times New Roman"/>
                <w:b/>
                <w:bCs/>
                <w:sz w:val="24"/>
                <w:szCs w:val="24"/>
              </w:rPr>
              <w:t>Обязательная часть образовательной программы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8F818E" w14:textId="77777777" w:rsidR="00141AA0" w:rsidRPr="00502193" w:rsidRDefault="00141AA0">
            <w:pPr>
              <w:jc w:val="center"/>
              <w:rPr>
                <w:rFonts w:ascii="Times New Roman" w:hAnsi="Times New Roman" w:cs="Times New Roman"/>
                <w:sz w:val="24"/>
                <w:szCs w:val="24"/>
              </w:rPr>
            </w:pP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4E6A1AD2" w14:textId="77777777" w:rsidR="00141AA0" w:rsidRPr="00502193" w:rsidRDefault="00141AA0">
            <w:pPr>
              <w:jc w:val="center"/>
              <w:rPr>
                <w:rFonts w:ascii="Times New Roman" w:hAnsi="Times New Roman" w:cs="Times New Roman"/>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5793DC41" w14:textId="77777777" w:rsidR="00141AA0" w:rsidRPr="00502193" w:rsidRDefault="00141AA0">
            <w:pPr>
              <w:jc w:val="center"/>
              <w:rPr>
                <w:rFonts w:ascii="Times New Roman" w:hAnsi="Times New Roman" w:cs="Times New Roman"/>
                <w:sz w:val="24"/>
                <w:szCs w:val="24"/>
              </w:rPr>
            </w:pPr>
          </w:p>
        </w:tc>
      </w:tr>
      <w:tr w:rsidR="00141AA0" w:rsidRPr="00502193" w14:paraId="43654830"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BE2F5" w14:textId="77777777" w:rsidR="00141AA0" w:rsidRPr="00502193" w:rsidRDefault="00141AA0">
            <w:pPr>
              <w:rPr>
                <w:rFonts w:ascii="Times New Roman" w:hAnsi="Times New Roman" w:cs="Times New Roman"/>
                <w:b/>
                <w:bCs/>
                <w:color w:val="000000"/>
                <w:sz w:val="24"/>
                <w:szCs w:val="24"/>
              </w:rPr>
            </w:pPr>
            <w:r w:rsidRPr="00502193">
              <w:rPr>
                <w:rFonts w:ascii="Times New Roman" w:hAnsi="Times New Roman" w:cs="Times New Roman"/>
                <w:b/>
                <w:bCs/>
                <w:color w:val="000000"/>
                <w:sz w:val="24"/>
                <w:szCs w:val="24"/>
              </w:rPr>
              <w:t>СГ.00</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E86BB" w14:textId="77777777" w:rsidR="00141AA0" w:rsidRPr="00502193" w:rsidRDefault="00141AA0">
            <w:pPr>
              <w:rPr>
                <w:rFonts w:ascii="Times New Roman" w:hAnsi="Times New Roman" w:cs="Times New Roman"/>
                <w:b/>
                <w:bCs/>
                <w:color w:val="000000"/>
                <w:sz w:val="24"/>
                <w:szCs w:val="24"/>
              </w:rPr>
            </w:pPr>
            <w:r w:rsidRPr="00502193">
              <w:rPr>
                <w:rFonts w:ascii="Times New Roman" w:hAnsi="Times New Roman" w:cs="Times New Roman"/>
                <w:b/>
                <w:bCs/>
                <w:color w:val="000000"/>
                <w:sz w:val="24"/>
                <w:szCs w:val="24"/>
              </w:rPr>
              <w:t xml:space="preserve">Социально-гуманитарный цикл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3707B" w14:textId="77777777" w:rsidR="00141AA0" w:rsidRPr="00502193" w:rsidRDefault="00141AA0">
            <w:pPr>
              <w:jc w:val="center"/>
              <w:rPr>
                <w:rFonts w:ascii="Times New Roman" w:hAnsi="Times New Roman" w:cs="Times New Roman"/>
                <w:b/>
                <w:bCs/>
                <w:sz w:val="24"/>
                <w:szCs w:val="24"/>
              </w:rPr>
            </w:pPr>
            <w:r w:rsidRPr="00502193">
              <w:rPr>
                <w:rFonts w:ascii="Times New Roman" w:hAnsi="Times New Roman" w:cs="Times New Roman"/>
                <w:b/>
                <w:bCs/>
                <w:sz w:val="24"/>
                <w:szCs w:val="24"/>
              </w:rPr>
              <w:t>208-348</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EC92C" w14:textId="77777777" w:rsidR="00141AA0" w:rsidRPr="00502193" w:rsidRDefault="00141AA0">
            <w:pPr>
              <w:jc w:val="center"/>
              <w:rPr>
                <w:rFonts w:ascii="Times New Roman" w:hAnsi="Times New Roman" w:cs="Times New Roman"/>
                <w:b/>
                <w:bCs/>
                <w:color w:val="FF0000"/>
                <w:sz w:val="24"/>
                <w:szCs w:val="24"/>
              </w:rPr>
            </w:pPr>
            <w:r w:rsidRPr="00502193">
              <w:rPr>
                <w:rFonts w:ascii="Times New Roman" w:hAnsi="Times New Roman" w:cs="Times New Roman"/>
                <w:b/>
                <w:bCs/>
                <w:sz w:val="24"/>
                <w:szCs w:val="24"/>
              </w:rPr>
              <w:t>90-224</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18385017" w14:textId="77777777" w:rsidR="00141AA0" w:rsidRPr="00502193" w:rsidRDefault="00141AA0">
            <w:pPr>
              <w:jc w:val="center"/>
              <w:rPr>
                <w:rFonts w:ascii="Times New Roman" w:hAnsi="Times New Roman" w:cs="Times New Roman"/>
                <w:b/>
                <w:sz w:val="24"/>
                <w:szCs w:val="24"/>
              </w:rPr>
            </w:pPr>
          </w:p>
        </w:tc>
      </w:tr>
      <w:tr w:rsidR="00141AA0" w:rsidRPr="00502193" w14:paraId="7AF73FE3"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F3E5E"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СГ.01</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86953"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История России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D7270" w14:textId="77777777" w:rsidR="00141AA0" w:rsidRPr="00502193" w:rsidRDefault="00141AA0">
            <w:pPr>
              <w:jc w:val="center"/>
              <w:rPr>
                <w:rFonts w:ascii="Times New Roman" w:hAnsi="Times New Roman" w:cs="Times New Roman"/>
                <w:sz w:val="24"/>
                <w:szCs w:val="24"/>
                <w:lang w:val="en-US"/>
              </w:rPr>
            </w:pPr>
            <w:r w:rsidRPr="00502193">
              <w:rPr>
                <w:rFonts w:ascii="Times New Roman" w:hAnsi="Times New Roman" w:cs="Times New Roman"/>
                <w:sz w:val="24"/>
                <w:szCs w:val="24"/>
              </w:rPr>
              <w:t>32-32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C11FF" w14:textId="77777777" w:rsidR="00141AA0" w:rsidRPr="00502193" w:rsidRDefault="00141AA0">
            <w:pPr>
              <w:jc w:val="center"/>
              <w:rPr>
                <w:rFonts w:ascii="Times New Roman" w:hAnsi="Times New Roman" w:cs="Times New Roman"/>
                <w:color w:val="FF0000"/>
                <w:sz w:val="24"/>
                <w:szCs w:val="24"/>
                <w:lang w:val="en-US"/>
              </w:rPr>
            </w:pPr>
            <w:r w:rsidRPr="00502193">
              <w:rPr>
                <w:rFonts w:ascii="Times New Roman" w:hAnsi="Times New Roman" w:cs="Times New Roman"/>
                <w:sz w:val="24"/>
                <w:szCs w:val="24"/>
              </w:rPr>
              <w:t>6-6</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B3F47"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1, 2</w:t>
            </w:r>
          </w:p>
        </w:tc>
      </w:tr>
      <w:tr w:rsidR="00141AA0" w:rsidRPr="00502193" w14:paraId="682A3C23"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AD109"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СГ.02</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243EE"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Иностранный язык в профессиональной деятельности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4A61A"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68-124</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50677" w14:textId="77777777" w:rsidR="00141AA0" w:rsidRPr="00502193" w:rsidRDefault="00141AA0">
            <w:pPr>
              <w:jc w:val="center"/>
              <w:rPr>
                <w:rFonts w:ascii="Times New Roman" w:hAnsi="Times New Roman" w:cs="Times New Roman"/>
                <w:color w:val="FF0000"/>
                <w:sz w:val="24"/>
                <w:szCs w:val="24"/>
              </w:rPr>
            </w:pPr>
            <w:r w:rsidRPr="00502193">
              <w:rPr>
                <w:rFonts w:ascii="Times New Roman" w:hAnsi="Times New Roman" w:cs="Times New Roman"/>
                <w:sz w:val="24"/>
                <w:szCs w:val="24"/>
              </w:rPr>
              <w:t>26-86</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5E6F7"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1, 2</w:t>
            </w:r>
          </w:p>
        </w:tc>
      </w:tr>
      <w:tr w:rsidR="00141AA0" w:rsidRPr="00502193" w14:paraId="33E907BC" w14:textId="77777777" w:rsidTr="009D7030">
        <w:trPr>
          <w:trHeight w:val="170"/>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20393"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СГ.03</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FF7B7"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Безопасность жизнедеятельности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F1519"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36-68</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95652" w14:textId="77777777" w:rsidR="00141AA0" w:rsidRPr="00502193" w:rsidRDefault="00141AA0">
            <w:pPr>
              <w:jc w:val="center"/>
              <w:rPr>
                <w:rFonts w:ascii="Times New Roman" w:hAnsi="Times New Roman" w:cs="Times New Roman"/>
                <w:color w:val="FF0000"/>
                <w:sz w:val="24"/>
                <w:szCs w:val="24"/>
              </w:rPr>
            </w:pPr>
            <w:r w:rsidRPr="00502193">
              <w:rPr>
                <w:rFonts w:ascii="Times New Roman" w:hAnsi="Times New Roman" w:cs="Times New Roman"/>
                <w:sz w:val="24"/>
                <w:szCs w:val="24"/>
              </w:rPr>
              <w:t>14-20</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15365"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1, 2</w:t>
            </w:r>
          </w:p>
        </w:tc>
      </w:tr>
      <w:tr w:rsidR="00141AA0" w:rsidRPr="00502193" w14:paraId="210B873A"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A7A10"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СГ.04</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6539"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Физическая культура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CF207"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72-124</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DEAD5" w14:textId="77777777" w:rsidR="00141AA0" w:rsidRPr="00502193" w:rsidRDefault="00141AA0">
            <w:pPr>
              <w:jc w:val="center"/>
              <w:rPr>
                <w:rFonts w:ascii="Times New Roman" w:hAnsi="Times New Roman" w:cs="Times New Roman"/>
                <w:color w:val="FF0000"/>
                <w:sz w:val="24"/>
                <w:szCs w:val="24"/>
              </w:rPr>
            </w:pPr>
            <w:r w:rsidRPr="00502193">
              <w:rPr>
                <w:rFonts w:ascii="Times New Roman" w:hAnsi="Times New Roman" w:cs="Times New Roman"/>
                <w:sz w:val="24"/>
                <w:szCs w:val="24"/>
              </w:rPr>
              <w:t>44-112</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6C39F"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1, 2</w:t>
            </w:r>
          </w:p>
        </w:tc>
      </w:tr>
      <w:tr w:rsidR="00141AA0" w:rsidRPr="00502193" w14:paraId="318E2082"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F7517" w14:textId="77777777"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ОПБ</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BD5F6" w14:textId="77777777"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Обязательный профессиональный блок</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C19B4" w14:textId="77777777" w:rsidR="00141AA0" w:rsidRPr="00502193" w:rsidRDefault="00141AA0">
            <w:pPr>
              <w:jc w:val="center"/>
              <w:rPr>
                <w:rFonts w:ascii="Times New Roman" w:hAnsi="Times New Roman" w:cs="Times New Roman"/>
                <w:b/>
                <w:bCs/>
                <w:sz w:val="24"/>
                <w:szCs w:val="24"/>
              </w:rPr>
            </w:pPr>
            <w:r w:rsidRPr="00502193">
              <w:rPr>
                <w:rFonts w:ascii="Times New Roman" w:hAnsi="Times New Roman" w:cs="Times New Roman"/>
                <w:b/>
                <w:bCs/>
                <w:sz w:val="24"/>
                <w:szCs w:val="24"/>
              </w:rPr>
              <w:t>944-1272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2F856" w14:textId="77777777" w:rsidR="00141AA0" w:rsidRPr="00502193" w:rsidRDefault="00141AA0">
            <w:pPr>
              <w:jc w:val="center"/>
              <w:rPr>
                <w:rFonts w:ascii="Times New Roman" w:hAnsi="Times New Roman" w:cs="Times New Roman"/>
                <w:b/>
                <w:bCs/>
                <w:sz w:val="24"/>
                <w:szCs w:val="24"/>
              </w:rPr>
            </w:pPr>
            <w:r w:rsidRPr="00502193">
              <w:rPr>
                <w:rFonts w:ascii="Times New Roman" w:hAnsi="Times New Roman" w:cs="Times New Roman"/>
                <w:b/>
                <w:bCs/>
                <w:sz w:val="24"/>
                <w:szCs w:val="24"/>
              </w:rPr>
              <w:t>748-1060</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0B0DF574" w14:textId="77777777" w:rsidR="00141AA0" w:rsidRPr="00502193" w:rsidRDefault="00141AA0">
            <w:pPr>
              <w:jc w:val="center"/>
              <w:rPr>
                <w:rFonts w:ascii="Times New Roman" w:hAnsi="Times New Roman" w:cs="Times New Roman"/>
                <w:b/>
                <w:bCs/>
                <w:sz w:val="24"/>
                <w:szCs w:val="24"/>
              </w:rPr>
            </w:pPr>
          </w:p>
        </w:tc>
      </w:tr>
      <w:tr w:rsidR="00141AA0" w:rsidRPr="00502193" w14:paraId="13DCB211"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1EC00" w14:textId="77777777"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ОП.00</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78E7E" w14:textId="77777777"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Общепрофессиональный цикл</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27774" w14:textId="77777777" w:rsidR="00141AA0" w:rsidRPr="00502193" w:rsidRDefault="00141AA0">
            <w:pPr>
              <w:jc w:val="center"/>
              <w:rPr>
                <w:rFonts w:ascii="Times New Roman" w:hAnsi="Times New Roman" w:cs="Times New Roman"/>
                <w:b/>
                <w:bCs/>
                <w:sz w:val="24"/>
                <w:szCs w:val="24"/>
                <w:lang w:val="en-US"/>
              </w:rPr>
            </w:pPr>
            <w:r w:rsidRPr="00502193">
              <w:rPr>
                <w:rFonts w:ascii="Times New Roman" w:hAnsi="Times New Roman" w:cs="Times New Roman"/>
                <w:b/>
                <w:bCs/>
                <w:sz w:val="24"/>
                <w:szCs w:val="24"/>
              </w:rPr>
              <w:t>352-402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D6466" w14:textId="77777777" w:rsidR="00141AA0" w:rsidRPr="00502193" w:rsidRDefault="00141AA0">
            <w:pPr>
              <w:jc w:val="center"/>
              <w:rPr>
                <w:rFonts w:ascii="Times New Roman" w:hAnsi="Times New Roman" w:cs="Times New Roman"/>
                <w:b/>
                <w:bCs/>
                <w:sz w:val="24"/>
                <w:szCs w:val="24"/>
              </w:rPr>
            </w:pPr>
            <w:r w:rsidRPr="00502193">
              <w:rPr>
                <w:rFonts w:ascii="Times New Roman" w:hAnsi="Times New Roman" w:cs="Times New Roman"/>
                <w:b/>
                <w:bCs/>
                <w:sz w:val="24"/>
                <w:szCs w:val="24"/>
              </w:rPr>
              <w:t>220-256</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68A16CED" w14:textId="77777777" w:rsidR="00141AA0" w:rsidRPr="00502193" w:rsidRDefault="00141AA0">
            <w:pPr>
              <w:jc w:val="center"/>
              <w:rPr>
                <w:rFonts w:ascii="Times New Roman" w:hAnsi="Times New Roman" w:cs="Times New Roman"/>
                <w:b/>
                <w:bCs/>
                <w:sz w:val="24"/>
                <w:szCs w:val="24"/>
              </w:rPr>
            </w:pPr>
          </w:p>
        </w:tc>
      </w:tr>
      <w:tr w:rsidR="00141AA0" w:rsidRPr="00502193" w14:paraId="633AC26B"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7F438" w14:textId="4D5C69E9"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ОП.01</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0CB1C" w14:textId="77777777" w:rsidR="00141AA0" w:rsidRPr="00502193" w:rsidRDefault="00141AA0">
            <w:pPr>
              <w:rPr>
                <w:rFonts w:ascii="Times New Roman" w:hAnsi="Times New Roman" w:cs="Times New Roman"/>
                <w:bCs/>
                <w:sz w:val="24"/>
                <w:szCs w:val="24"/>
              </w:rPr>
            </w:pPr>
            <w:r w:rsidRPr="00502193">
              <w:rPr>
                <w:rFonts w:ascii="Times New Roman" w:hAnsi="Times New Roman" w:cs="Times New Roman"/>
                <w:iCs/>
                <w:sz w:val="24"/>
                <w:szCs w:val="24"/>
              </w:rPr>
              <w:t>Информационное обеспечение логистических процессов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C9E94" w14:textId="77777777" w:rsidR="00141AA0" w:rsidRPr="00502193" w:rsidRDefault="00141AA0">
            <w:pPr>
              <w:jc w:val="center"/>
              <w:rPr>
                <w:rFonts w:ascii="Times New Roman" w:hAnsi="Times New Roman" w:cs="Times New Roman"/>
                <w:sz w:val="24"/>
                <w:szCs w:val="24"/>
                <w:lang w:val="en-US"/>
              </w:rPr>
            </w:pPr>
            <w:r w:rsidRPr="00502193">
              <w:rPr>
                <w:rFonts w:ascii="Times New Roman" w:hAnsi="Times New Roman" w:cs="Times New Roman"/>
                <w:sz w:val="24"/>
                <w:szCs w:val="24"/>
              </w:rPr>
              <w:t>32-40</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C7074"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20-24</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6362E010" w14:textId="528AEA97"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19A67718"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15F55" w14:textId="6015522F"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ОП.02</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31F43" w14:textId="77777777" w:rsidR="00141AA0" w:rsidRPr="00502193" w:rsidRDefault="00141AA0">
            <w:pPr>
              <w:rPr>
                <w:rFonts w:ascii="Times New Roman" w:hAnsi="Times New Roman" w:cs="Times New Roman"/>
                <w:bCs/>
                <w:sz w:val="24"/>
                <w:szCs w:val="24"/>
              </w:rPr>
            </w:pPr>
            <w:r w:rsidRPr="00502193">
              <w:rPr>
                <w:rFonts w:ascii="Times New Roman" w:hAnsi="Times New Roman" w:cs="Times New Roman"/>
                <w:sz w:val="24"/>
                <w:szCs w:val="24"/>
              </w:rPr>
              <w:t>Экономика организации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32FF1" w14:textId="77777777" w:rsidR="00141AA0" w:rsidRPr="00502193" w:rsidRDefault="00141AA0">
            <w:pPr>
              <w:jc w:val="center"/>
              <w:rPr>
                <w:rFonts w:ascii="Times New Roman" w:hAnsi="Times New Roman" w:cs="Times New Roman"/>
                <w:sz w:val="24"/>
                <w:szCs w:val="24"/>
                <w:lang w:val="en-US"/>
              </w:rPr>
            </w:pPr>
            <w:r w:rsidRPr="00502193">
              <w:rPr>
                <w:rFonts w:ascii="Times New Roman" w:hAnsi="Times New Roman" w:cs="Times New Roman"/>
                <w:sz w:val="24"/>
                <w:szCs w:val="24"/>
              </w:rPr>
              <w:t>32-68</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33241"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20-48</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6BBBAB45" w14:textId="328F8115"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35B66C7F"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3A578" w14:textId="439A00E2"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ОП.03</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FA697" w14:textId="77777777" w:rsidR="00141AA0" w:rsidRPr="00502193" w:rsidRDefault="00141AA0">
            <w:pPr>
              <w:rPr>
                <w:rFonts w:ascii="Times New Roman" w:hAnsi="Times New Roman" w:cs="Times New Roman"/>
                <w:bCs/>
                <w:sz w:val="24"/>
                <w:szCs w:val="24"/>
              </w:rPr>
            </w:pPr>
            <w:r w:rsidRPr="00502193">
              <w:rPr>
                <w:rFonts w:ascii="Times New Roman" w:hAnsi="Times New Roman" w:cs="Times New Roman"/>
                <w:sz w:val="24"/>
                <w:szCs w:val="24"/>
              </w:rPr>
              <w:t>Статистика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6B8F6" w14:textId="77777777" w:rsidR="00141AA0" w:rsidRPr="00502193" w:rsidRDefault="00141AA0">
            <w:pPr>
              <w:jc w:val="center"/>
              <w:rPr>
                <w:rFonts w:ascii="Times New Roman" w:hAnsi="Times New Roman" w:cs="Times New Roman"/>
                <w:bCs/>
                <w:sz w:val="24"/>
                <w:szCs w:val="24"/>
                <w:lang w:val="en-US"/>
              </w:rPr>
            </w:pPr>
            <w:r w:rsidRPr="00502193">
              <w:rPr>
                <w:rFonts w:ascii="Times New Roman" w:hAnsi="Times New Roman" w:cs="Times New Roman"/>
                <w:sz w:val="24"/>
                <w:szCs w:val="24"/>
              </w:rPr>
              <w:t>32-32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2817F"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20-20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6CDEAD97" w14:textId="3216ABC3"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16BCCDA5"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D1AAE" w14:textId="31851B7B"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ОП.04</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5572F" w14:textId="77777777" w:rsidR="00141AA0" w:rsidRPr="00502193" w:rsidRDefault="00141AA0">
            <w:pPr>
              <w:rPr>
                <w:rFonts w:ascii="Times New Roman" w:hAnsi="Times New Roman" w:cs="Times New Roman"/>
                <w:bCs/>
                <w:sz w:val="24"/>
                <w:szCs w:val="24"/>
              </w:rPr>
            </w:pPr>
            <w:r w:rsidRPr="00502193">
              <w:rPr>
                <w:rFonts w:ascii="Times New Roman" w:hAnsi="Times New Roman" w:cs="Times New Roman"/>
                <w:sz w:val="24"/>
                <w:szCs w:val="24"/>
              </w:rPr>
              <w:t>Документационное обеспечение управления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E74F9" w14:textId="77777777" w:rsidR="00141AA0" w:rsidRPr="00502193" w:rsidRDefault="00141AA0">
            <w:pPr>
              <w:jc w:val="center"/>
              <w:rPr>
                <w:rFonts w:ascii="Times New Roman" w:hAnsi="Times New Roman" w:cs="Times New Roman"/>
                <w:bCs/>
                <w:sz w:val="24"/>
                <w:szCs w:val="24"/>
                <w:lang w:val="en-US"/>
              </w:rPr>
            </w:pPr>
            <w:r w:rsidRPr="00502193">
              <w:rPr>
                <w:rFonts w:ascii="Times New Roman" w:hAnsi="Times New Roman" w:cs="Times New Roman"/>
                <w:sz w:val="24"/>
                <w:szCs w:val="24"/>
              </w:rPr>
              <w:t>32-32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A588F"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20-20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3B145990" w14:textId="59697CF2"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096DDCAF"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9EEBB" w14:textId="6423D26C"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ОП.05</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87A30" w14:textId="77777777" w:rsidR="00141AA0" w:rsidRPr="00502193" w:rsidRDefault="00141AA0">
            <w:pPr>
              <w:rPr>
                <w:rFonts w:ascii="Times New Roman" w:hAnsi="Times New Roman" w:cs="Times New Roman"/>
                <w:bCs/>
                <w:sz w:val="24"/>
                <w:szCs w:val="24"/>
              </w:rPr>
            </w:pPr>
            <w:r w:rsidRPr="00502193">
              <w:rPr>
                <w:rFonts w:ascii="Times New Roman" w:hAnsi="Times New Roman" w:cs="Times New Roman"/>
                <w:sz w:val="24"/>
                <w:szCs w:val="24"/>
              </w:rPr>
              <w:t>Финансы, денежное обращение и кредит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45FC0" w14:textId="77777777" w:rsidR="00141AA0" w:rsidRPr="00502193" w:rsidRDefault="00141AA0">
            <w:pPr>
              <w:jc w:val="center"/>
              <w:rPr>
                <w:rFonts w:ascii="Times New Roman" w:hAnsi="Times New Roman" w:cs="Times New Roman"/>
                <w:bCs/>
                <w:sz w:val="24"/>
                <w:szCs w:val="24"/>
                <w:lang w:val="en-US"/>
              </w:rPr>
            </w:pPr>
            <w:r w:rsidRPr="00502193">
              <w:rPr>
                <w:rFonts w:ascii="Times New Roman" w:hAnsi="Times New Roman" w:cs="Times New Roman"/>
                <w:sz w:val="24"/>
                <w:szCs w:val="24"/>
              </w:rPr>
              <w:t>32-38</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A1A32" w14:textId="77777777" w:rsidR="00141AA0" w:rsidRPr="00502193" w:rsidRDefault="00141AA0">
            <w:pPr>
              <w:jc w:val="center"/>
              <w:rPr>
                <w:rFonts w:ascii="Times New Roman" w:hAnsi="Times New Roman" w:cs="Times New Roman"/>
                <w:bCs/>
                <w:sz w:val="24"/>
                <w:szCs w:val="24"/>
              </w:rPr>
            </w:pPr>
            <w:r w:rsidRPr="00502193">
              <w:rPr>
                <w:rFonts w:ascii="Times New Roman" w:hAnsi="Times New Roman" w:cs="Times New Roman"/>
                <w:sz w:val="24"/>
                <w:szCs w:val="24"/>
              </w:rPr>
              <w:t>20-24</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2CDBDB03" w14:textId="630BD07A"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13B46409"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7C9D7" w14:textId="05130675"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ОП.06</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713A5" w14:textId="77777777" w:rsidR="00141AA0" w:rsidRPr="00502193" w:rsidRDefault="00141AA0">
            <w:pPr>
              <w:rPr>
                <w:rFonts w:ascii="Times New Roman" w:hAnsi="Times New Roman" w:cs="Times New Roman"/>
                <w:bCs/>
                <w:sz w:val="24"/>
                <w:szCs w:val="24"/>
              </w:rPr>
            </w:pPr>
            <w:r w:rsidRPr="00502193">
              <w:rPr>
                <w:rFonts w:ascii="Times New Roman" w:hAnsi="Times New Roman" w:cs="Times New Roman"/>
                <w:sz w:val="24"/>
                <w:szCs w:val="24"/>
              </w:rPr>
              <w:t>Основы логистической деятельности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99946"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32-32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A07B2"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20-20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0355F569" w14:textId="426CB33F"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24F01DD3"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E6B2A" w14:textId="71DDA468"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ОП.07</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1DF15" w14:textId="77777777" w:rsidR="00141AA0" w:rsidRPr="00502193" w:rsidRDefault="00141AA0">
            <w:pPr>
              <w:rPr>
                <w:rFonts w:ascii="Times New Roman" w:hAnsi="Times New Roman" w:cs="Times New Roman"/>
                <w:bCs/>
                <w:sz w:val="24"/>
                <w:szCs w:val="24"/>
              </w:rPr>
            </w:pPr>
            <w:r w:rsidRPr="00502193">
              <w:rPr>
                <w:rFonts w:ascii="Times New Roman" w:hAnsi="Times New Roman" w:cs="Times New Roman"/>
                <w:sz w:val="24"/>
                <w:szCs w:val="24"/>
              </w:rPr>
              <w:t>Налоги и налогообложение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804A4"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32-32</w:t>
            </w:r>
          </w:p>
        </w:tc>
        <w:tc>
          <w:tcPr>
            <w:tcW w:w="1922" w:type="dxa"/>
            <w:tcBorders>
              <w:top w:val="single" w:sz="4" w:space="0" w:color="auto"/>
              <w:left w:val="single" w:sz="4" w:space="0" w:color="auto"/>
              <w:bottom w:val="single" w:sz="4" w:space="0" w:color="auto"/>
              <w:right w:val="single" w:sz="4" w:space="0" w:color="auto"/>
            </w:tcBorders>
            <w:shd w:val="clear" w:color="auto" w:fill="auto"/>
            <w:hideMark/>
          </w:tcPr>
          <w:p w14:paraId="41C6E384"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20-20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061313ED" w14:textId="354D0349"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7439C6D6"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hideMark/>
          </w:tcPr>
          <w:p w14:paraId="2AB5005E" w14:textId="77777777" w:rsidR="00141AA0" w:rsidRPr="00502193" w:rsidRDefault="00141AA0">
            <w:pPr>
              <w:rPr>
                <w:rFonts w:ascii="Times New Roman" w:hAnsi="Times New Roman" w:cs="Times New Roman"/>
                <w:b/>
                <w:bCs/>
                <w:sz w:val="24"/>
                <w:szCs w:val="24"/>
              </w:rPr>
            </w:pPr>
            <w:r w:rsidRPr="00502193">
              <w:rPr>
                <w:rFonts w:ascii="Times New Roman" w:hAnsi="Times New Roman" w:cs="Times New Roman"/>
                <w:b/>
                <w:bCs/>
                <w:sz w:val="24"/>
                <w:szCs w:val="24"/>
              </w:rPr>
              <w:t>ОП.08</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BF262"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Моделирование логистических систем</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E8A72"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32-32</w:t>
            </w:r>
          </w:p>
        </w:tc>
        <w:tc>
          <w:tcPr>
            <w:tcW w:w="1922" w:type="dxa"/>
            <w:tcBorders>
              <w:top w:val="single" w:sz="4" w:space="0" w:color="auto"/>
              <w:left w:val="single" w:sz="4" w:space="0" w:color="auto"/>
              <w:bottom w:val="single" w:sz="4" w:space="0" w:color="auto"/>
              <w:right w:val="single" w:sz="4" w:space="0" w:color="auto"/>
            </w:tcBorders>
            <w:shd w:val="clear" w:color="auto" w:fill="auto"/>
            <w:hideMark/>
          </w:tcPr>
          <w:p w14:paraId="0642002C"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20-20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2D0D59C6" w14:textId="6D6EEC53"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4805AC45"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hideMark/>
          </w:tcPr>
          <w:p w14:paraId="678DEBA3" w14:textId="77777777" w:rsidR="00141AA0" w:rsidRPr="00502193" w:rsidRDefault="00141AA0">
            <w:pPr>
              <w:rPr>
                <w:rFonts w:ascii="Times New Roman" w:hAnsi="Times New Roman" w:cs="Times New Roman"/>
                <w:b/>
                <w:bCs/>
                <w:sz w:val="24"/>
                <w:szCs w:val="24"/>
              </w:rPr>
            </w:pPr>
            <w:r w:rsidRPr="00502193">
              <w:rPr>
                <w:rFonts w:ascii="Times New Roman" w:hAnsi="Times New Roman" w:cs="Times New Roman"/>
                <w:b/>
                <w:bCs/>
                <w:sz w:val="24"/>
                <w:szCs w:val="24"/>
              </w:rPr>
              <w:t>ОП.09</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5BBA2"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Менеджмент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C1382"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32-32</w:t>
            </w:r>
          </w:p>
        </w:tc>
        <w:tc>
          <w:tcPr>
            <w:tcW w:w="1922" w:type="dxa"/>
            <w:tcBorders>
              <w:top w:val="single" w:sz="4" w:space="0" w:color="auto"/>
              <w:left w:val="single" w:sz="4" w:space="0" w:color="auto"/>
              <w:bottom w:val="single" w:sz="4" w:space="0" w:color="auto"/>
              <w:right w:val="single" w:sz="4" w:space="0" w:color="auto"/>
            </w:tcBorders>
            <w:shd w:val="clear" w:color="auto" w:fill="auto"/>
            <w:hideMark/>
          </w:tcPr>
          <w:p w14:paraId="1A956461"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20-20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7038A458" w14:textId="19C504DA"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6E0DE929"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hideMark/>
          </w:tcPr>
          <w:p w14:paraId="1CAEA6EA" w14:textId="77777777" w:rsidR="00141AA0" w:rsidRPr="00502193" w:rsidRDefault="00141AA0">
            <w:pPr>
              <w:rPr>
                <w:rFonts w:ascii="Times New Roman" w:hAnsi="Times New Roman" w:cs="Times New Roman"/>
                <w:b/>
                <w:bCs/>
                <w:sz w:val="24"/>
                <w:szCs w:val="24"/>
              </w:rPr>
            </w:pPr>
            <w:r w:rsidRPr="00502193">
              <w:rPr>
                <w:rFonts w:ascii="Times New Roman" w:hAnsi="Times New Roman" w:cs="Times New Roman"/>
                <w:b/>
                <w:bCs/>
                <w:sz w:val="24"/>
                <w:szCs w:val="24"/>
              </w:rPr>
              <w:t>ОП.10</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61C4C"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Бухгалтерский учет логистических операций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87FC6"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32-32</w:t>
            </w:r>
          </w:p>
        </w:tc>
        <w:tc>
          <w:tcPr>
            <w:tcW w:w="1922" w:type="dxa"/>
            <w:tcBorders>
              <w:top w:val="single" w:sz="4" w:space="0" w:color="auto"/>
              <w:left w:val="single" w:sz="4" w:space="0" w:color="auto"/>
              <w:bottom w:val="single" w:sz="4" w:space="0" w:color="auto"/>
              <w:right w:val="single" w:sz="4" w:space="0" w:color="auto"/>
            </w:tcBorders>
            <w:shd w:val="clear" w:color="auto" w:fill="auto"/>
            <w:hideMark/>
          </w:tcPr>
          <w:p w14:paraId="380ACBFC"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20-20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11406275" w14:textId="63D4EFA9"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7A71B408"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hideMark/>
          </w:tcPr>
          <w:p w14:paraId="26B6AEC0" w14:textId="77777777" w:rsidR="00141AA0" w:rsidRPr="00502193" w:rsidRDefault="00141AA0">
            <w:pPr>
              <w:rPr>
                <w:rFonts w:ascii="Times New Roman" w:hAnsi="Times New Roman" w:cs="Times New Roman"/>
                <w:b/>
                <w:bCs/>
                <w:sz w:val="24"/>
                <w:szCs w:val="24"/>
              </w:rPr>
            </w:pPr>
            <w:r w:rsidRPr="00502193">
              <w:rPr>
                <w:rFonts w:ascii="Times New Roman" w:hAnsi="Times New Roman" w:cs="Times New Roman"/>
                <w:b/>
                <w:bCs/>
                <w:sz w:val="24"/>
                <w:szCs w:val="24"/>
              </w:rPr>
              <w:t>ОП.11</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AC21C"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Правовое обеспечение профессиональной деятельности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57527"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32-32</w:t>
            </w:r>
          </w:p>
        </w:tc>
        <w:tc>
          <w:tcPr>
            <w:tcW w:w="1922" w:type="dxa"/>
            <w:tcBorders>
              <w:top w:val="single" w:sz="4" w:space="0" w:color="auto"/>
              <w:left w:val="single" w:sz="4" w:space="0" w:color="auto"/>
              <w:bottom w:val="single" w:sz="4" w:space="0" w:color="auto"/>
              <w:right w:val="single" w:sz="4" w:space="0" w:color="auto"/>
            </w:tcBorders>
            <w:shd w:val="clear" w:color="auto" w:fill="auto"/>
            <w:hideMark/>
          </w:tcPr>
          <w:p w14:paraId="4CFC2FDC"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20-20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01C4EAD6" w14:textId="0DDF85F5" w:rsidR="00141AA0" w:rsidRPr="00502193" w:rsidRDefault="007111D6">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141AA0" w:rsidRPr="00502193" w14:paraId="093AACEC" w14:textId="77777777" w:rsidTr="009D7030">
        <w:trPr>
          <w:trHeight w:val="227"/>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7714A21F" w14:textId="5FC04FCE" w:rsidR="00141AA0" w:rsidRPr="00502193" w:rsidRDefault="00141AA0">
            <w:pPr>
              <w:rPr>
                <w:rFonts w:ascii="Times New Roman" w:hAnsi="Times New Roman" w:cs="Times New Roman"/>
                <w:b/>
                <w:bCs/>
                <w:sz w:val="24"/>
                <w:szCs w:val="24"/>
              </w:rPr>
            </w:pPr>
            <w:r w:rsidRPr="00502193">
              <w:rPr>
                <w:rFonts w:ascii="Times New Roman" w:hAnsi="Times New Roman" w:cs="Times New Roman"/>
                <w:b/>
                <w:bCs/>
                <w:sz w:val="24"/>
                <w:szCs w:val="24"/>
              </w:rPr>
              <w:t>ПМ.00</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C82E9" w14:textId="77777777"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Профессиональный цикл</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70408" w14:textId="77777777" w:rsidR="00141AA0" w:rsidRPr="00502193" w:rsidRDefault="00141AA0">
            <w:pPr>
              <w:jc w:val="center"/>
              <w:rPr>
                <w:rFonts w:ascii="Times New Roman" w:hAnsi="Times New Roman" w:cs="Times New Roman"/>
                <w:b/>
                <w:bCs/>
                <w:sz w:val="24"/>
                <w:szCs w:val="24"/>
              </w:rPr>
            </w:pPr>
            <w:r w:rsidRPr="00502193">
              <w:rPr>
                <w:rFonts w:ascii="Times New Roman" w:hAnsi="Times New Roman" w:cs="Times New Roman"/>
                <w:b/>
                <w:bCs/>
                <w:sz w:val="24"/>
                <w:szCs w:val="24"/>
              </w:rPr>
              <w:t>592-870</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2633A" w14:textId="77777777" w:rsidR="00141AA0" w:rsidRPr="00502193" w:rsidRDefault="00141AA0">
            <w:pPr>
              <w:jc w:val="center"/>
              <w:rPr>
                <w:rFonts w:ascii="Times New Roman" w:hAnsi="Times New Roman" w:cs="Times New Roman"/>
                <w:b/>
                <w:bCs/>
                <w:sz w:val="24"/>
                <w:szCs w:val="24"/>
              </w:rPr>
            </w:pPr>
            <w:r w:rsidRPr="00502193">
              <w:rPr>
                <w:rFonts w:ascii="Times New Roman" w:hAnsi="Times New Roman" w:cs="Times New Roman"/>
                <w:b/>
                <w:bCs/>
                <w:sz w:val="24"/>
                <w:szCs w:val="24"/>
              </w:rPr>
              <w:t>528-804</w:t>
            </w: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66E56403" w14:textId="77777777" w:rsidR="00141AA0" w:rsidRPr="00502193" w:rsidRDefault="00141AA0">
            <w:pPr>
              <w:jc w:val="center"/>
              <w:rPr>
                <w:rFonts w:ascii="Times New Roman" w:hAnsi="Times New Roman" w:cs="Times New Roman"/>
                <w:sz w:val="24"/>
                <w:szCs w:val="24"/>
              </w:rPr>
            </w:pPr>
          </w:p>
        </w:tc>
      </w:tr>
      <w:tr w:rsidR="00141AA0" w:rsidRPr="00502193" w14:paraId="67A5744F"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88771" w14:textId="6FC27377"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ПМ.01</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0CC40"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Организация логистических процессов в закупках и складировании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870B1"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168-222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80E0B"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150-200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067F95E0" w14:textId="5A8090BD" w:rsidR="00141AA0" w:rsidRPr="00502193" w:rsidRDefault="00141AA0">
            <w:pPr>
              <w:jc w:val="center"/>
              <w:rPr>
                <w:rFonts w:ascii="Times New Roman" w:hAnsi="Times New Roman" w:cs="Times New Roman"/>
                <w:bCs/>
                <w:sz w:val="24"/>
                <w:szCs w:val="24"/>
              </w:rPr>
            </w:pPr>
          </w:p>
        </w:tc>
      </w:tr>
      <w:tr w:rsidR="009D7030" w:rsidRPr="00502193" w14:paraId="7FF6982F"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2D8FAF62" w14:textId="30FB984E" w:rsidR="009D7030" w:rsidRPr="00502193" w:rsidRDefault="009D7030" w:rsidP="009D7030">
            <w:pPr>
              <w:rPr>
                <w:rFonts w:ascii="Times New Roman" w:hAnsi="Times New Roman" w:cs="Times New Roman"/>
                <w:bCs/>
                <w:sz w:val="24"/>
                <w:szCs w:val="24"/>
              </w:rPr>
            </w:pPr>
            <w:r w:rsidRPr="00502193">
              <w:rPr>
                <w:rFonts w:ascii="Times New Roman" w:hAnsi="Times New Roman" w:cs="Times New Roman"/>
                <w:bCs/>
                <w:sz w:val="24"/>
                <w:szCs w:val="24"/>
              </w:rPr>
              <w:t>МДК 01.01</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C4808A8" w14:textId="5C8D65ED"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Логистика закупок</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2810EDD" w14:textId="3C5F0A25"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46-70</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5C241B9C" w14:textId="25150017"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30-64</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70441C17" w14:textId="7EE83331" w:rsidR="009D7030" w:rsidRPr="00502193" w:rsidRDefault="009D7030" w:rsidP="009D7030">
            <w:pPr>
              <w:jc w:val="center"/>
              <w:rPr>
                <w:rFonts w:ascii="Times New Roman" w:hAnsi="Times New Roman" w:cs="Times New Roman"/>
                <w:sz w:val="24"/>
                <w:szCs w:val="24"/>
              </w:rPr>
            </w:pPr>
            <w:r w:rsidRPr="00437328">
              <w:rPr>
                <w:rFonts w:ascii="Times New Roman" w:hAnsi="Times New Roman" w:cs="Times New Roman"/>
                <w:sz w:val="24"/>
                <w:szCs w:val="24"/>
              </w:rPr>
              <w:t>1,2</w:t>
            </w:r>
          </w:p>
        </w:tc>
      </w:tr>
      <w:tr w:rsidR="009D7030" w:rsidRPr="00502193" w14:paraId="21A4CF80"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2216C132" w14:textId="2E59BAF0" w:rsidR="009D7030" w:rsidRPr="00502193" w:rsidRDefault="009D7030" w:rsidP="009D7030">
            <w:pPr>
              <w:rPr>
                <w:rFonts w:ascii="Times New Roman" w:hAnsi="Times New Roman" w:cs="Times New Roman"/>
                <w:bCs/>
                <w:sz w:val="24"/>
                <w:szCs w:val="24"/>
              </w:rPr>
            </w:pPr>
            <w:r w:rsidRPr="00502193">
              <w:rPr>
                <w:rFonts w:ascii="Times New Roman" w:hAnsi="Times New Roman" w:cs="Times New Roman"/>
                <w:bCs/>
                <w:sz w:val="24"/>
                <w:szCs w:val="24"/>
              </w:rPr>
              <w:t>МДК 01.02</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DFE52C2" w14:textId="378C19A7"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Складская логистика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0B9D424" w14:textId="7607B6E6"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50-80</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740C1FA0" w14:textId="21008C8B"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48-64</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10261FF6" w14:textId="2D00D749" w:rsidR="009D7030" w:rsidRPr="00502193" w:rsidRDefault="009D7030" w:rsidP="009D7030">
            <w:pPr>
              <w:jc w:val="center"/>
              <w:rPr>
                <w:rFonts w:ascii="Times New Roman" w:hAnsi="Times New Roman" w:cs="Times New Roman"/>
                <w:sz w:val="24"/>
                <w:szCs w:val="24"/>
              </w:rPr>
            </w:pPr>
            <w:r w:rsidRPr="00437328">
              <w:rPr>
                <w:rFonts w:ascii="Times New Roman" w:hAnsi="Times New Roman" w:cs="Times New Roman"/>
                <w:sz w:val="24"/>
                <w:szCs w:val="24"/>
              </w:rPr>
              <w:t>1,2</w:t>
            </w:r>
          </w:p>
        </w:tc>
      </w:tr>
      <w:tr w:rsidR="009D7030" w:rsidRPr="00502193" w14:paraId="5A7EB540"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1F0AF89" w14:textId="48BFEAA0"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
                <w:sz w:val="24"/>
                <w:szCs w:val="24"/>
              </w:rPr>
              <w:t>УП.01</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98AD5BE" w14:textId="2D1C750F"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 xml:space="preserve">Учебная практика, часов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E368BA1" w14:textId="37C37BA5"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36-36</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7D977365" w14:textId="616B2F72"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36-36</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3632EB6E" w14:textId="144FE85C" w:rsidR="009D7030" w:rsidRPr="00502193" w:rsidRDefault="009D7030" w:rsidP="009D7030">
            <w:pPr>
              <w:jc w:val="center"/>
              <w:rPr>
                <w:rFonts w:ascii="Times New Roman" w:hAnsi="Times New Roman" w:cs="Times New Roman"/>
                <w:sz w:val="24"/>
                <w:szCs w:val="24"/>
              </w:rPr>
            </w:pPr>
            <w:r w:rsidRPr="00437328">
              <w:rPr>
                <w:rFonts w:ascii="Times New Roman" w:hAnsi="Times New Roman" w:cs="Times New Roman"/>
                <w:sz w:val="24"/>
                <w:szCs w:val="24"/>
              </w:rPr>
              <w:t>1,2</w:t>
            </w:r>
          </w:p>
        </w:tc>
      </w:tr>
      <w:tr w:rsidR="009D7030" w:rsidRPr="00502193" w14:paraId="3DD07F39"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787477EE" w14:textId="72F59B13"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
                <w:sz w:val="24"/>
                <w:szCs w:val="24"/>
              </w:rPr>
              <w:t>ПП.01</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729DDCC" w14:textId="680825B1"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Производственная практика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C2EAA2A" w14:textId="1B9AEC1E"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36-36</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7542B292" w14:textId="2160F532"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36-36</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1AC9766A" w14:textId="5891C6EB" w:rsidR="009D7030" w:rsidRPr="00502193" w:rsidRDefault="009D7030" w:rsidP="009D7030">
            <w:pPr>
              <w:jc w:val="center"/>
              <w:rPr>
                <w:rFonts w:ascii="Times New Roman" w:hAnsi="Times New Roman" w:cs="Times New Roman"/>
                <w:sz w:val="24"/>
                <w:szCs w:val="24"/>
              </w:rPr>
            </w:pPr>
            <w:r w:rsidRPr="00437328">
              <w:rPr>
                <w:rFonts w:ascii="Times New Roman" w:hAnsi="Times New Roman" w:cs="Times New Roman"/>
                <w:sz w:val="24"/>
                <w:szCs w:val="24"/>
              </w:rPr>
              <w:t>1,2</w:t>
            </w:r>
          </w:p>
        </w:tc>
      </w:tr>
      <w:tr w:rsidR="00141AA0" w:rsidRPr="00502193" w14:paraId="1AA1F859"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BF4E8" w14:textId="11D49013" w:rsidR="00141AA0" w:rsidRPr="00502193" w:rsidRDefault="00141AA0">
            <w:pPr>
              <w:rPr>
                <w:rFonts w:ascii="Times New Roman" w:hAnsi="Times New Roman" w:cs="Times New Roman"/>
                <w:b/>
                <w:sz w:val="24"/>
                <w:szCs w:val="24"/>
              </w:rPr>
            </w:pPr>
            <w:r w:rsidRPr="00502193">
              <w:rPr>
                <w:rFonts w:ascii="Times New Roman" w:hAnsi="Times New Roman" w:cs="Times New Roman"/>
                <w:b/>
                <w:sz w:val="24"/>
                <w:szCs w:val="24"/>
              </w:rPr>
              <w:t>ПМ.02</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9F4BF0" w14:textId="77777777" w:rsidR="00141AA0" w:rsidRPr="00502193" w:rsidRDefault="00141AA0">
            <w:pPr>
              <w:rPr>
                <w:rFonts w:ascii="Times New Roman" w:hAnsi="Times New Roman" w:cs="Times New Roman"/>
                <w:sz w:val="24"/>
                <w:szCs w:val="24"/>
              </w:rPr>
            </w:pPr>
            <w:r w:rsidRPr="00502193">
              <w:rPr>
                <w:rFonts w:ascii="Times New Roman" w:hAnsi="Times New Roman" w:cs="Times New Roman"/>
                <w:sz w:val="24"/>
                <w:szCs w:val="24"/>
              </w:rPr>
              <w:t>Организация логистических процессов в производстве и распределении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0FFFE"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144-212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989E4" w14:textId="77777777" w:rsidR="00141AA0" w:rsidRPr="00502193" w:rsidRDefault="00141AA0">
            <w:pPr>
              <w:jc w:val="center"/>
              <w:rPr>
                <w:rFonts w:ascii="Times New Roman" w:hAnsi="Times New Roman" w:cs="Times New Roman"/>
                <w:sz w:val="24"/>
                <w:szCs w:val="24"/>
              </w:rPr>
            </w:pPr>
            <w:r w:rsidRPr="00502193">
              <w:rPr>
                <w:rFonts w:ascii="Times New Roman" w:hAnsi="Times New Roman" w:cs="Times New Roman"/>
                <w:sz w:val="24"/>
                <w:szCs w:val="24"/>
              </w:rPr>
              <w:t>128-190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718BC8C4" w14:textId="6B8919BB" w:rsidR="00141AA0" w:rsidRPr="00502193" w:rsidRDefault="00141AA0">
            <w:pPr>
              <w:jc w:val="center"/>
              <w:rPr>
                <w:rFonts w:ascii="Times New Roman" w:hAnsi="Times New Roman" w:cs="Times New Roman"/>
                <w:bCs/>
                <w:sz w:val="24"/>
                <w:szCs w:val="24"/>
              </w:rPr>
            </w:pPr>
          </w:p>
        </w:tc>
      </w:tr>
      <w:tr w:rsidR="009D7030" w:rsidRPr="00502193" w14:paraId="6DB0CC8F"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2CD1E370" w14:textId="3B9E7C48"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Cs/>
                <w:sz w:val="24"/>
                <w:szCs w:val="24"/>
              </w:rPr>
              <w:t>МДК 0</w:t>
            </w:r>
            <w:r>
              <w:rPr>
                <w:rFonts w:ascii="Times New Roman" w:hAnsi="Times New Roman" w:cs="Times New Roman"/>
                <w:bCs/>
                <w:sz w:val="24"/>
                <w:szCs w:val="24"/>
              </w:rPr>
              <w:t>2</w:t>
            </w:r>
            <w:r w:rsidRPr="00502193">
              <w:rPr>
                <w:rFonts w:ascii="Times New Roman" w:hAnsi="Times New Roman" w:cs="Times New Roman"/>
                <w:bCs/>
                <w:sz w:val="24"/>
                <w:szCs w:val="24"/>
              </w:rPr>
              <w:t>.01</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B0F1CAD" w14:textId="111E876E"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Производственная логистика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DCBDC48" w14:textId="75B70A30"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36-70</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70CEA246" w14:textId="0A0ED97D"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20-50</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42345BC1" w14:textId="14B2A387" w:rsidR="009D7030" w:rsidRPr="00502193" w:rsidRDefault="009D7030" w:rsidP="009D7030">
            <w:pPr>
              <w:jc w:val="center"/>
              <w:rPr>
                <w:rFonts w:ascii="Times New Roman" w:hAnsi="Times New Roman" w:cs="Times New Roman"/>
                <w:sz w:val="24"/>
                <w:szCs w:val="24"/>
              </w:rPr>
            </w:pPr>
            <w:r w:rsidRPr="00444604">
              <w:rPr>
                <w:rFonts w:ascii="Times New Roman" w:hAnsi="Times New Roman" w:cs="Times New Roman"/>
                <w:sz w:val="24"/>
                <w:szCs w:val="24"/>
              </w:rPr>
              <w:t>1,2</w:t>
            </w:r>
          </w:p>
        </w:tc>
      </w:tr>
      <w:tr w:rsidR="009D7030" w:rsidRPr="00502193" w14:paraId="2D04900C"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4B4BCF49" w14:textId="476A18AA"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Cs/>
                <w:sz w:val="24"/>
                <w:szCs w:val="24"/>
              </w:rPr>
              <w:t>МДК 0</w:t>
            </w:r>
            <w:r>
              <w:rPr>
                <w:rFonts w:ascii="Times New Roman" w:hAnsi="Times New Roman" w:cs="Times New Roman"/>
                <w:bCs/>
                <w:sz w:val="24"/>
                <w:szCs w:val="24"/>
              </w:rPr>
              <w:t>2</w:t>
            </w:r>
            <w:r w:rsidRPr="00502193">
              <w:rPr>
                <w:rFonts w:ascii="Times New Roman" w:hAnsi="Times New Roman" w:cs="Times New Roman"/>
                <w:bCs/>
                <w:sz w:val="24"/>
                <w:szCs w:val="24"/>
              </w:rPr>
              <w:t>.02</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65BEF6C" w14:textId="5B3E38B6"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Распределительная логистика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FFCDC25" w14:textId="628BEFFB"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36-70</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22967672" w14:textId="2D825783"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36-68</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014AC8C3" w14:textId="24382B84" w:rsidR="009D7030" w:rsidRPr="00502193" w:rsidRDefault="009D7030" w:rsidP="009D7030">
            <w:pPr>
              <w:jc w:val="center"/>
              <w:rPr>
                <w:rFonts w:ascii="Times New Roman" w:hAnsi="Times New Roman" w:cs="Times New Roman"/>
                <w:sz w:val="24"/>
                <w:szCs w:val="24"/>
              </w:rPr>
            </w:pPr>
            <w:r w:rsidRPr="00444604">
              <w:rPr>
                <w:rFonts w:ascii="Times New Roman" w:hAnsi="Times New Roman" w:cs="Times New Roman"/>
                <w:sz w:val="24"/>
                <w:szCs w:val="24"/>
              </w:rPr>
              <w:t>1,2</w:t>
            </w:r>
          </w:p>
        </w:tc>
      </w:tr>
      <w:tr w:rsidR="009D7030" w:rsidRPr="00502193" w14:paraId="41E92A14"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2F2206B5" w14:textId="2DD4C772"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
                <w:sz w:val="24"/>
                <w:szCs w:val="24"/>
              </w:rPr>
              <w:t>УП.02</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7682A4A" w14:textId="7C640292"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Учебная практика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22B3F3D" w14:textId="23C38DE8"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i/>
                <w:sz w:val="24"/>
                <w:szCs w:val="24"/>
              </w:rPr>
              <w:t>36-36</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5025BF48" w14:textId="2027C24B"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i/>
                <w:sz w:val="24"/>
                <w:szCs w:val="24"/>
              </w:rPr>
              <w:t>36-36</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532808DF" w14:textId="19EA3225" w:rsidR="009D7030" w:rsidRPr="00502193" w:rsidRDefault="009D7030" w:rsidP="009D7030">
            <w:pPr>
              <w:jc w:val="center"/>
              <w:rPr>
                <w:rFonts w:ascii="Times New Roman" w:hAnsi="Times New Roman" w:cs="Times New Roman"/>
                <w:sz w:val="24"/>
                <w:szCs w:val="24"/>
              </w:rPr>
            </w:pPr>
            <w:r w:rsidRPr="00444604">
              <w:rPr>
                <w:rFonts w:ascii="Times New Roman" w:hAnsi="Times New Roman" w:cs="Times New Roman"/>
                <w:sz w:val="24"/>
                <w:szCs w:val="24"/>
              </w:rPr>
              <w:t>1,2</w:t>
            </w:r>
          </w:p>
        </w:tc>
      </w:tr>
      <w:tr w:rsidR="009D7030" w:rsidRPr="00502193" w14:paraId="6A16CC30"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27EAD3C6" w14:textId="4F93D1FB"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
                <w:sz w:val="24"/>
                <w:szCs w:val="24"/>
              </w:rPr>
              <w:t>ПП.02</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CB0F18" w14:textId="305575E3"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Производственная практика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70F0673" w14:textId="5998599C"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i/>
                <w:sz w:val="24"/>
                <w:szCs w:val="24"/>
              </w:rPr>
              <w:t>36-36</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467757FF" w14:textId="44B28ED6"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i/>
                <w:sz w:val="24"/>
                <w:szCs w:val="24"/>
              </w:rPr>
              <w:t>36-36</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6B77B2E4" w14:textId="489286B3" w:rsidR="009D7030" w:rsidRPr="00502193" w:rsidRDefault="009D7030" w:rsidP="009D7030">
            <w:pPr>
              <w:jc w:val="center"/>
              <w:rPr>
                <w:rFonts w:ascii="Times New Roman" w:hAnsi="Times New Roman" w:cs="Times New Roman"/>
                <w:sz w:val="24"/>
                <w:szCs w:val="24"/>
              </w:rPr>
            </w:pPr>
            <w:r w:rsidRPr="00444604">
              <w:rPr>
                <w:rFonts w:ascii="Times New Roman" w:hAnsi="Times New Roman" w:cs="Times New Roman"/>
                <w:sz w:val="24"/>
                <w:szCs w:val="24"/>
              </w:rPr>
              <w:t>1,2</w:t>
            </w:r>
          </w:p>
        </w:tc>
      </w:tr>
      <w:tr w:rsidR="00502193" w:rsidRPr="00502193" w14:paraId="1233E82C"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12C99" w14:textId="22A7D57D" w:rsidR="00502193" w:rsidRPr="00502193" w:rsidRDefault="00502193" w:rsidP="00502193">
            <w:pPr>
              <w:rPr>
                <w:rFonts w:ascii="Times New Roman" w:hAnsi="Times New Roman" w:cs="Times New Roman"/>
                <w:b/>
                <w:sz w:val="24"/>
                <w:szCs w:val="24"/>
              </w:rPr>
            </w:pPr>
            <w:r w:rsidRPr="00502193">
              <w:rPr>
                <w:rFonts w:ascii="Times New Roman" w:hAnsi="Times New Roman" w:cs="Times New Roman"/>
                <w:b/>
                <w:sz w:val="24"/>
                <w:szCs w:val="24"/>
              </w:rPr>
              <w:t>ПМ.03</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8C13F" w14:textId="77777777" w:rsidR="00502193" w:rsidRPr="00502193" w:rsidRDefault="00502193" w:rsidP="00502193">
            <w:pPr>
              <w:rPr>
                <w:rFonts w:ascii="Times New Roman" w:hAnsi="Times New Roman" w:cs="Times New Roman"/>
                <w:sz w:val="24"/>
                <w:szCs w:val="24"/>
              </w:rPr>
            </w:pPr>
            <w:r w:rsidRPr="00502193">
              <w:rPr>
                <w:rFonts w:ascii="Times New Roman" w:hAnsi="Times New Roman" w:cs="Times New Roman"/>
                <w:sz w:val="24"/>
                <w:szCs w:val="24"/>
              </w:rPr>
              <w:t>Организация логистических процессов в транспортировке и сервисном обслуживании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A7BA8" w14:textId="77777777" w:rsidR="00502193" w:rsidRPr="00502193" w:rsidRDefault="00502193" w:rsidP="00502193">
            <w:pPr>
              <w:jc w:val="center"/>
              <w:rPr>
                <w:rFonts w:ascii="Times New Roman" w:hAnsi="Times New Roman" w:cs="Times New Roman"/>
                <w:sz w:val="24"/>
                <w:szCs w:val="24"/>
              </w:rPr>
            </w:pPr>
            <w:r w:rsidRPr="00502193">
              <w:rPr>
                <w:rFonts w:ascii="Times New Roman" w:hAnsi="Times New Roman" w:cs="Times New Roman"/>
                <w:sz w:val="24"/>
                <w:szCs w:val="24"/>
              </w:rPr>
              <w:t>136-222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6B9D7" w14:textId="77777777" w:rsidR="00502193" w:rsidRPr="00502193" w:rsidRDefault="00502193" w:rsidP="00502193">
            <w:pPr>
              <w:jc w:val="center"/>
              <w:rPr>
                <w:rFonts w:ascii="Times New Roman" w:hAnsi="Times New Roman" w:cs="Times New Roman"/>
                <w:sz w:val="24"/>
                <w:szCs w:val="24"/>
              </w:rPr>
            </w:pPr>
            <w:r w:rsidRPr="00502193">
              <w:rPr>
                <w:rFonts w:ascii="Times New Roman" w:hAnsi="Times New Roman" w:cs="Times New Roman"/>
                <w:sz w:val="24"/>
                <w:szCs w:val="24"/>
              </w:rPr>
              <w:t>122-200</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287456D5" w14:textId="38466DA3" w:rsidR="00502193" w:rsidRPr="00502193" w:rsidRDefault="00502193" w:rsidP="00502193">
            <w:pPr>
              <w:jc w:val="center"/>
              <w:rPr>
                <w:rFonts w:ascii="Times New Roman" w:hAnsi="Times New Roman" w:cs="Times New Roman"/>
                <w:bCs/>
                <w:sz w:val="24"/>
                <w:szCs w:val="24"/>
              </w:rPr>
            </w:pPr>
          </w:p>
        </w:tc>
      </w:tr>
      <w:tr w:rsidR="009D7030" w:rsidRPr="00502193" w14:paraId="63E516AA"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53403DB9" w14:textId="788BC58D"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Cs/>
                <w:sz w:val="24"/>
                <w:szCs w:val="24"/>
              </w:rPr>
              <w:t>МДК 0</w:t>
            </w:r>
            <w:r>
              <w:rPr>
                <w:rFonts w:ascii="Times New Roman" w:hAnsi="Times New Roman" w:cs="Times New Roman"/>
                <w:bCs/>
                <w:sz w:val="24"/>
                <w:szCs w:val="24"/>
              </w:rPr>
              <w:t>3</w:t>
            </w:r>
            <w:r w:rsidRPr="00502193">
              <w:rPr>
                <w:rFonts w:ascii="Times New Roman" w:hAnsi="Times New Roman" w:cs="Times New Roman"/>
                <w:bCs/>
                <w:sz w:val="24"/>
                <w:szCs w:val="24"/>
              </w:rPr>
              <w:t>.01</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28CC4D0" w14:textId="395620B6"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Транспортная логистика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D673AE6" w14:textId="0001931B"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46-70</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0C4B7382" w14:textId="57752A54"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20-50</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459AEF8F" w14:textId="5691FC27" w:rsidR="009D7030" w:rsidRPr="00502193" w:rsidRDefault="009D7030" w:rsidP="009D7030">
            <w:pPr>
              <w:jc w:val="center"/>
              <w:rPr>
                <w:rFonts w:ascii="Times New Roman" w:hAnsi="Times New Roman" w:cs="Times New Roman"/>
                <w:sz w:val="24"/>
                <w:szCs w:val="24"/>
              </w:rPr>
            </w:pPr>
            <w:r w:rsidRPr="008C35D0">
              <w:rPr>
                <w:rFonts w:ascii="Times New Roman" w:hAnsi="Times New Roman" w:cs="Times New Roman"/>
                <w:sz w:val="24"/>
                <w:szCs w:val="24"/>
              </w:rPr>
              <w:t>1,2</w:t>
            </w:r>
          </w:p>
        </w:tc>
      </w:tr>
      <w:tr w:rsidR="009D7030" w:rsidRPr="00502193" w14:paraId="424F9A00"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7B25D592" w14:textId="7961F8C7"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Cs/>
                <w:sz w:val="24"/>
                <w:szCs w:val="24"/>
              </w:rPr>
              <w:t>МДК 0</w:t>
            </w:r>
            <w:r>
              <w:rPr>
                <w:rFonts w:ascii="Times New Roman" w:hAnsi="Times New Roman" w:cs="Times New Roman"/>
                <w:bCs/>
                <w:sz w:val="24"/>
                <w:szCs w:val="24"/>
              </w:rPr>
              <w:t>3</w:t>
            </w:r>
            <w:r w:rsidRPr="00502193">
              <w:rPr>
                <w:rFonts w:ascii="Times New Roman" w:hAnsi="Times New Roman" w:cs="Times New Roman"/>
                <w:bCs/>
                <w:sz w:val="24"/>
                <w:szCs w:val="24"/>
              </w:rPr>
              <w:t>.02</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57F4A7B" w14:textId="3831B8FD"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Логистика сервисного обслуживания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F59480C" w14:textId="3E64E526"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50-80</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0F2DB57A" w14:textId="3FB7B60D"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30-78</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6797B6E0" w14:textId="39833744" w:rsidR="009D7030" w:rsidRPr="00502193" w:rsidRDefault="009D7030" w:rsidP="009D7030">
            <w:pPr>
              <w:jc w:val="center"/>
              <w:rPr>
                <w:rFonts w:ascii="Times New Roman" w:hAnsi="Times New Roman" w:cs="Times New Roman"/>
                <w:sz w:val="24"/>
                <w:szCs w:val="24"/>
              </w:rPr>
            </w:pPr>
            <w:r w:rsidRPr="008C35D0">
              <w:rPr>
                <w:rFonts w:ascii="Times New Roman" w:hAnsi="Times New Roman" w:cs="Times New Roman"/>
                <w:sz w:val="24"/>
                <w:szCs w:val="24"/>
              </w:rPr>
              <w:t>1,2</w:t>
            </w:r>
          </w:p>
        </w:tc>
      </w:tr>
      <w:tr w:rsidR="009D7030" w:rsidRPr="00502193" w14:paraId="21673B76"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4EAAA7DB" w14:textId="045730AE"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
                <w:sz w:val="24"/>
                <w:szCs w:val="24"/>
              </w:rPr>
              <w:t>УП.03</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F65820" w14:textId="05CFE2FF"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Учебная практика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C9F75C1" w14:textId="1344150D"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36-36</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2C753472" w14:textId="35E840FB"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36-36</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2769D042" w14:textId="79EBF009" w:rsidR="009D7030" w:rsidRPr="00502193" w:rsidRDefault="009D7030" w:rsidP="009D7030">
            <w:pPr>
              <w:jc w:val="center"/>
              <w:rPr>
                <w:rFonts w:ascii="Times New Roman" w:hAnsi="Times New Roman" w:cs="Times New Roman"/>
                <w:sz w:val="24"/>
                <w:szCs w:val="24"/>
              </w:rPr>
            </w:pPr>
            <w:r w:rsidRPr="008C35D0">
              <w:rPr>
                <w:rFonts w:ascii="Times New Roman" w:hAnsi="Times New Roman" w:cs="Times New Roman"/>
                <w:sz w:val="24"/>
                <w:szCs w:val="24"/>
              </w:rPr>
              <w:t>1,2</w:t>
            </w:r>
          </w:p>
        </w:tc>
      </w:tr>
      <w:tr w:rsidR="009D7030" w:rsidRPr="00502193" w14:paraId="06938EFD"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384D1A09" w14:textId="52DE9494"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
                <w:sz w:val="24"/>
                <w:szCs w:val="24"/>
              </w:rPr>
              <w:t>ПП.03</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ECAE1B" w14:textId="2A11ABEF" w:rsidR="009D7030" w:rsidRPr="00502193" w:rsidRDefault="009D7030" w:rsidP="009D7030">
            <w:pPr>
              <w:rPr>
                <w:rFonts w:ascii="Times New Roman" w:hAnsi="Times New Roman" w:cs="Times New Roman"/>
                <w:sz w:val="24"/>
                <w:szCs w:val="24"/>
              </w:rPr>
            </w:pPr>
            <w:r w:rsidRPr="00502193">
              <w:rPr>
                <w:rFonts w:ascii="Times New Roman" w:hAnsi="Times New Roman" w:cs="Times New Roman"/>
                <w:sz w:val="24"/>
                <w:szCs w:val="24"/>
              </w:rPr>
              <w:t xml:space="preserve">Производственная практика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2DFE554" w14:textId="02FDC5FF"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i/>
                <w:sz w:val="24"/>
                <w:szCs w:val="24"/>
              </w:rPr>
              <w:t>36-36</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326D7EBD" w14:textId="5CA176C4"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36-36</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2DA3F8FB" w14:textId="6B647C48" w:rsidR="009D7030" w:rsidRPr="00502193" w:rsidRDefault="009D7030" w:rsidP="009D7030">
            <w:pPr>
              <w:jc w:val="center"/>
              <w:rPr>
                <w:rFonts w:ascii="Times New Roman" w:hAnsi="Times New Roman" w:cs="Times New Roman"/>
                <w:sz w:val="24"/>
                <w:szCs w:val="24"/>
              </w:rPr>
            </w:pPr>
            <w:r w:rsidRPr="008C35D0">
              <w:rPr>
                <w:rFonts w:ascii="Times New Roman" w:hAnsi="Times New Roman" w:cs="Times New Roman"/>
                <w:sz w:val="24"/>
                <w:szCs w:val="24"/>
              </w:rPr>
              <w:t>1,2</w:t>
            </w:r>
          </w:p>
        </w:tc>
      </w:tr>
      <w:tr w:rsidR="00502193" w:rsidRPr="00502193" w14:paraId="715FA0B2"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E9BB3" w14:textId="1BB5D2D0" w:rsidR="00502193" w:rsidRPr="00502193" w:rsidRDefault="00502193" w:rsidP="00502193">
            <w:pPr>
              <w:rPr>
                <w:rFonts w:ascii="Times New Roman" w:hAnsi="Times New Roman" w:cs="Times New Roman"/>
                <w:b/>
                <w:sz w:val="24"/>
                <w:szCs w:val="24"/>
              </w:rPr>
            </w:pPr>
            <w:r w:rsidRPr="00502193">
              <w:rPr>
                <w:rFonts w:ascii="Times New Roman" w:hAnsi="Times New Roman" w:cs="Times New Roman"/>
                <w:b/>
                <w:sz w:val="24"/>
                <w:szCs w:val="24"/>
              </w:rPr>
              <w:t>ПМ.04</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81951" w14:textId="77777777" w:rsidR="00502193" w:rsidRPr="00502193" w:rsidRDefault="00502193" w:rsidP="00502193">
            <w:pPr>
              <w:suppressAutoHyphens/>
              <w:rPr>
                <w:rFonts w:ascii="Times New Roman" w:hAnsi="Times New Roman" w:cs="Times New Roman"/>
                <w:sz w:val="24"/>
                <w:szCs w:val="24"/>
              </w:rPr>
            </w:pPr>
            <w:r w:rsidRPr="00502193">
              <w:rPr>
                <w:rFonts w:ascii="Times New Roman" w:hAnsi="Times New Roman" w:cs="Times New Roman"/>
                <w:sz w:val="24"/>
                <w:szCs w:val="24"/>
              </w:rPr>
              <w:t>Планирование и оценка эффективности работы логистических систем, контроль логистических операций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FF27E" w14:textId="77777777" w:rsidR="00502193" w:rsidRPr="00502193" w:rsidRDefault="00502193" w:rsidP="00502193">
            <w:pPr>
              <w:jc w:val="center"/>
              <w:rPr>
                <w:rFonts w:ascii="Times New Roman" w:hAnsi="Times New Roman" w:cs="Times New Roman"/>
                <w:sz w:val="24"/>
                <w:szCs w:val="24"/>
              </w:rPr>
            </w:pPr>
            <w:r w:rsidRPr="00502193">
              <w:rPr>
                <w:rFonts w:ascii="Times New Roman" w:hAnsi="Times New Roman" w:cs="Times New Roman"/>
                <w:sz w:val="24"/>
                <w:szCs w:val="24"/>
              </w:rPr>
              <w:t>144-214</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6C335" w14:textId="77777777" w:rsidR="00502193" w:rsidRPr="00502193" w:rsidRDefault="00502193" w:rsidP="00502193">
            <w:pPr>
              <w:jc w:val="center"/>
              <w:rPr>
                <w:rFonts w:ascii="Times New Roman" w:hAnsi="Times New Roman" w:cs="Times New Roman"/>
                <w:sz w:val="24"/>
                <w:szCs w:val="24"/>
              </w:rPr>
            </w:pPr>
            <w:r w:rsidRPr="00502193">
              <w:rPr>
                <w:rFonts w:ascii="Times New Roman" w:hAnsi="Times New Roman" w:cs="Times New Roman"/>
                <w:sz w:val="24"/>
                <w:szCs w:val="24"/>
              </w:rPr>
              <w:t>128-214</w:t>
            </w:r>
          </w:p>
        </w:tc>
        <w:tc>
          <w:tcPr>
            <w:tcW w:w="1870" w:type="dxa"/>
            <w:tcBorders>
              <w:top w:val="single" w:sz="4" w:space="0" w:color="auto"/>
              <w:left w:val="single" w:sz="4" w:space="0" w:color="auto"/>
              <w:bottom w:val="single" w:sz="4" w:space="0" w:color="auto"/>
              <w:right w:val="single" w:sz="4" w:space="0" w:color="auto"/>
            </w:tcBorders>
            <w:shd w:val="clear" w:color="auto" w:fill="auto"/>
            <w:hideMark/>
          </w:tcPr>
          <w:p w14:paraId="39BBB6C6" w14:textId="0900CF78" w:rsidR="00502193" w:rsidRPr="00502193" w:rsidRDefault="00502193" w:rsidP="00502193">
            <w:pPr>
              <w:jc w:val="center"/>
              <w:rPr>
                <w:rFonts w:ascii="Times New Roman" w:hAnsi="Times New Roman" w:cs="Times New Roman"/>
                <w:sz w:val="24"/>
                <w:szCs w:val="24"/>
              </w:rPr>
            </w:pPr>
          </w:p>
        </w:tc>
      </w:tr>
      <w:tr w:rsidR="009D7030" w:rsidRPr="00502193" w14:paraId="3CA3BDE5"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151B3966" w14:textId="7C0C5C44"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Cs/>
                <w:sz w:val="24"/>
                <w:szCs w:val="24"/>
              </w:rPr>
              <w:t>МДК 0</w:t>
            </w:r>
            <w:r>
              <w:rPr>
                <w:rFonts w:ascii="Times New Roman" w:hAnsi="Times New Roman" w:cs="Times New Roman"/>
                <w:bCs/>
                <w:sz w:val="24"/>
                <w:szCs w:val="24"/>
              </w:rPr>
              <w:t>4</w:t>
            </w:r>
            <w:r w:rsidRPr="00502193">
              <w:rPr>
                <w:rFonts w:ascii="Times New Roman" w:hAnsi="Times New Roman" w:cs="Times New Roman"/>
                <w:bCs/>
                <w:sz w:val="24"/>
                <w:szCs w:val="24"/>
              </w:rPr>
              <w:t>.01</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075B294" w14:textId="3CFBD492" w:rsidR="009D7030" w:rsidRPr="00502193" w:rsidRDefault="009D7030" w:rsidP="009D7030">
            <w:pPr>
              <w:suppressAutoHyphens/>
              <w:rPr>
                <w:rFonts w:ascii="Times New Roman" w:hAnsi="Times New Roman" w:cs="Times New Roman"/>
                <w:sz w:val="24"/>
                <w:szCs w:val="24"/>
              </w:rPr>
            </w:pPr>
            <w:r w:rsidRPr="00502193">
              <w:rPr>
                <w:rFonts w:ascii="Times New Roman" w:hAnsi="Times New Roman" w:cs="Times New Roman"/>
                <w:sz w:val="24"/>
                <w:szCs w:val="24"/>
              </w:rPr>
              <w:t>Раздел 1. Основы планирования логистических процессов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E50BE44" w14:textId="2416AD0C"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36-70</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0AA02321" w14:textId="14F96E31"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28-70</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3C705618" w14:textId="6DB92442" w:rsidR="009D7030" w:rsidRPr="00502193" w:rsidRDefault="009D7030" w:rsidP="009D7030">
            <w:pPr>
              <w:jc w:val="center"/>
              <w:rPr>
                <w:rFonts w:ascii="Times New Roman" w:hAnsi="Times New Roman" w:cs="Times New Roman"/>
                <w:sz w:val="24"/>
                <w:szCs w:val="24"/>
              </w:rPr>
            </w:pPr>
            <w:r w:rsidRPr="00560B46">
              <w:rPr>
                <w:rFonts w:ascii="Times New Roman" w:hAnsi="Times New Roman" w:cs="Times New Roman"/>
                <w:sz w:val="24"/>
                <w:szCs w:val="24"/>
              </w:rPr>
              <w:t>1,2</w:t>
            </w:r>
          </w:p>
        </w:tc>
      </w:tr>
      <w:tr w:rsidR="009D7030" w:rsidRPr="00502193" w14:paraId="471ED0ED"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23BDAE49" w14:textId="0D146557"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Cs/>
                <w:sz w:val="24"/>
                <w:szCs w:val="24"/>
              </w:rPr>
              <w:t>МДК 0</w:t>
            </w:r>
            <w:r>
              <w:rPr>
                <w:rFonts w:ascii="Times New Roman" w:hAnsi="Times New Roman" w:cs="Times New Roman"/>
                <w:bCs/>
                <w:sz w:val="24"/>
                <w:szCs w:val="24"/>
              </w:rPr>
              <w:t>4</w:t>
            </w:r>
            <w:r w:rsidRPr="00502193">
              <w:rPr>
                <w:rFonts w:ascii="Times New Roman" w:hAnsi="Times New Roman" w:cs="Times New Roman"/>
                <w:bCs/>
                <w:sz w:val="24"/>
                <w:szCs w:val="24"/>
              </w:rPr>
              <w:t>.02</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ED3DFB1" w14:textId="4005168E" w:rsidR="009D7030" w:rsidRPr="00502193" w:rsidRDefault="009D7030" w:rsidP="009D7030">
            <w:pPr>
              <w:suppressAutoHyphens/>
              <w:rPr>
                <w:rFonts w:ascii="Times New Roman" w:hAnsi="Times New Roman" w:cs="Times New Roman"/>
                <w:sz w:val="24"/>
                <w:szCs w:val="24"/>
              </w:rPr>
            </w:pPr>
            <w:r w:rsidRPr="00502193">
              <w:rPr>
                <w:rFonts w:ascii="Times New Roman" w:hAnsi="Times New Roman" w:cs="Times New Roman"/>
                <w:sz w:val="24"/>
                <w:szCs w:val="24"/>
              </w:rPr>
              <w:t>Раздел 2. Оценка эффективности и контроль логистических систем</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139537A" w14:textId="1E3F2DBD"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bCs/>
                <w:sz w:val="24"/>
                <w:szCs w:val="24"/>
              </w:rPr>
              <w:t>36-72</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6F4468C7" w14:textId="78CA7191"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sz w:val="24"/>
                <w:szCs w:val="24"/>
              </w:rPr>
              <w:t>28-72</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2E7484FE" w14:textId="72B0D75C" w:rsidR="009D7030" w:rsidRPr="00502193" w:rsidRDefault="009D7030" w:rsidP="009D7030">
            <w:pPr>
              <w:jc w:val="center"/>
              <w:rPr>
                <w:rFonts w:ascii="Times New Roman" w:hAnsi="Times New Roman" w:cs="Times New Roman"/>
                <w:sz w:val="24"/>
                <w:szCs w:val="24"/>
              </w:rPr>
            </w:pPr>
            <w:r w:rsidRPr="00560B46">
              <w:rPr>
                <w:rFonts w:ascii="Times New Roman" w:hAnsi="Times New Roman" w:cs="Times New Roman"/>
                <w:sz w:val="24"/>
                <w:szCs w:val="24"/>
              </w:rPr>
              <w:t>1,2</w:t>
            </w:r>
          </w:p>
        </w:tc>
      </w:tr>
      <w:tr w:rsidR="009D7030" w:rsidRPr="00502193" w14:paraId="09A879D2"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7CD2DB25" w14:textId="7D04476A"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
                <w:sz w:val="24"/>
                <w:szCs w:val="24"/>
              </w:rPr>
              <w:t>УП.04</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02E2163" w14:textId="0973B394" w:rsidR="009D7030" w:rsidRPr="00502193" w:rsidRDefault="009D7030" w:rsidP="009D7030">
            <w:pPr>
              <w:suppressAutoHyphens/>
              <w:rPr>
                <w:rFonts w:ascii="Times New Roman" w:hAnsi="Times New Roman" w:cs="Times New Roman"/>
                <w:sz w:val="24"/>
                <w:szCs w:val="24"/>
              </w:rPr>
            </w:pPr>
            <w:r w:rsidRPr="00502193">
              <w:rPr>
                <w:rFonts w:ascii="Times New Roman" w:hAnsi="Times New Roman" w:cs="Times New Roman"/>
                <w:sz w:val="24"/>
                <w:szCs w:val="24"/>
              </w:rPr>
              <w:t>Учебная практика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4C3B20D" w14:textId="36BCD775"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i/>
                <w:sz w:val="24"/>
                <w:szCs w:val="24"/>
              </w:rPr>
              <w:t>36-36</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22926375" w14:textId="05A2812B"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i/>
                <w:sz w:val="24"/>
                <w:szCs w:val="24"/>
              </w:rPr>
              <w:t>36-36</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64FE44F6" w14:textId="0542C71B" w:rsidR="009D7030" w:rsidRPr="00502193" w:rsidRDefault="009D7030" w:rsidP="009D7030">
            <w:pPr>
              <w:jc w:val="center"/>
              <w:rPr>
                <w:rFonts w:ascii="Times New Roman" w:hAnsi="Times New Roman" w:cs="Times New Roman"/>
                <w:sz w:val="24"/>
                <w:szCs w:val="24"/>
              </w:rPr>
            </w:pPr>
            <w:r w:rsidRPr="00560B46">
              <w:rPr>
                <w:rFonts w:ascii="Times New Roman" w:hAnsi="Times New Roman" w:cs="Times New Roman"/>
                <w:sz w:val="24"/>
                <w:szCs w:val="24"/>
              </w:rPr>
              <w:t>1,2</w:t>
            </w:r>
          </w:p>
        </w:tc>
      </w:tr>
      <w:tr w:rsidR="009D7030" w:rsidRPr="00502193" w14:paraId="434A3912"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60890DC1" w14:textId="04CB7564" w:rsidR="009D7030" w:rsidRPr="00502193" w:rsidRDefault="009D7030" w:rsidP="009D7030">
            <w:pPr>
              <w:rPr>
                <w:rFonts w:ascii="Times New Roman" w:hAnsi="Times New Roman" w:cs="Times New Roman"/>
                <w:b/>
                <w:sz w:val="24"/>
                <w:szCs w:val="24"/>
              </w:rPr>
            </w:pPr>
            <w:r w:rsidRPr="00502193">
              <w:rPr>
                <w:rFonts w:ascii="Times New Roman" w:hAnsi="Times New Roman" w:cs="Times New Roman"/>
                <w:b/>
                <w:sz w:val="24"/>
                <w:szCs w:val="24"/>
              </w:rPr>
              <w:t>ПП.04</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4E18E04" w14:textId="4642040B" w:rsidR="009D7030" w:rsidRPr="00502193" w:rsidRDefault="009D7030" w:rsidP="009D7030">
            <w:pPr>
              <w:suppressAutoHyphens/>
              <w:rPr>
                <w:rFonts w:ascii="Times New Roman" w:hAnsi="Times New Roman" w:cs="Times New Roman"/>
                <w:sz w:val="24"/>
                <w:szCs w:val="24"/>
              </w:rPr>
            </w:pPr>
            <w:r w:rsidRPr="00502193">
              <w:rPr>
                <w:rFonts w:ascii="Times New Roman" w:hAnsi="Times New Roman" w:cs="Times New Roman"/>
                <w:sz w:val="24"/>
                <w:szCs w:val="24"/>
              </w:rPr>
              <w:t xml:space="preserve">Производственная практика часов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C11EE51" w14:textId="6DA20764"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i/>
                <w:sz w:val="24"/>
                <w:szCs w:val="24"/>
              </w:rPr>
              <w:t>36-36</w:t>
            </w:r>
          </w:p>
        </w:tc>
        <w:tc>
          <w:tcPr>
            <w:tcW w:w="1922" w:type="dxa"/>
            <w:tcBorders>
              <w:top w:val="single" w:sz="4" w:space="0" w:color="auto"/>
              <w:left w:val="single" w:sz="4" w:space="0" w:color="auto"/>
              <w:bottom w:val="single" w:sz="4" w:space="0" w:color="auto"/>
              <w:right w:val="single" w:sz="4" w:space="0" w:color="auto"/>
            </w:tcBorders>
            <w:shd w:val="clear" w:color="auto" w:fill="auto"/>
          </w:tcPr>
          <w:p w14:paraId="36F0827A" w14:textId="7C0268A8" w:rsidR="009D7030" w:rsidRPr="00502193" w:rsidRDefault="009D7030" w:rsidP="009D7030">
            <w:pPr>
              <w:jc w:val="center"/>
              <w:rPr>
                <w:rFonts w:ascii="Times New Roman" w:hAnsi="Times New Roman" w:cs="Times New Roman"/>
                <w:sz w:val="24"/>
                <w:szCs w:val="24"/>
              </w:rPr>
            </w:pPr>
            <w:r w:rsidRPr="00502193">
              <w:rPr>
                <w:rFonts w:ascii="Times New Roman" w:hAnsi="Times New Roman" w:cs="Times New Roman"/>
                <w:b/>
                <w:i/>
                <w:sz w:val="24"/>
                <w:szCs w:val="24"/>
              </w:rPr>
              <w:t>36-36</w:t>
            </w:r>
          </w:p>
        </w:tc>
        <w:tc>
          <w:tcPr>
            <w:tcW w:w="1870" w:type="dxa"/>
            <w:tcBorders>
              <w:top w:val="single" w:sz="4" w:space="0" w:color="auto"/>
              <w:left w:val="single" w:sz="4" w:space="0" w:color="auto"/>
              <w:bottom w:val="single" w:sz="4" w:space="0" w:color="auto"/>
              <w:right w:val="single" w:sz="4" w:space="0" w:color="auto"/>
            </w:tcBorders>
            <w:shd w:val="clear" w:color="auto" w:fill="auto"/>
          </w:tcPr>
          <w:p w14:paraId="43CA4F1F" w14:textId="6DDD12D3" w:rsidR="009D7030" w:rsidRPr="00502193" w:rsidRDefault="009D7030" w:rsidP="009D7030">
            <w:pPr>
              <w:jc w:val="center"/>
              <w:rPr>
                <w:rFonts w:ascii="Times New Roman" w:hAnsi="Times New Roman" w:cs="Times New Roman"/>
                <w:sz w:val="24"/>
                <w:szCs w:val="24"/>
              </w:rPr>
            </w:pPr>
            <w:r w:rsidRPr="00560B46">
              <w:rPr>
                <w:rFonts w:ascii="Times New Roman" w:hAnsi="Times New Roman" w:cs="Times New Roman"/>
                <w:sz w:val="24"/>
                <w:szCs w:val="24"/>
              </w:rPr>
              <w:t>1,2</w:t>
            </w:r>
          </w:p>
        </w:tc>
      </w:tr>
      <w:tr w:rsidR="00502193" w:rsidRPr="00502193" w14:paraId="582D77B9"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4B38A" w14:textId="77777777" w:rsidR="00502193" w:rsidRPr="00502193" w:rsidRDefault="00502193" w:rsidP="00502193">
            <w:pPr>
              <w:rPr>
                <w:rFonts w:ascii="Times New Roman" w:hAnsi="Times New Roman" w:cs="Times New Roman"/>
                <w:b/>
                <w:sz w:val="24"/>
                <w:szCs w:val="24"/>
              </w:rPr>
            </w:pPr>
            <w:r w:rsidRPr="00502193">
              <w:rPr>
                <w:rFonts w:ascii="Times New Roman" w:hAnsi="Times New Roman" w:cs="Times New Roman"/>
                <w:b/>
                <w:sz w:val="24"/>
                <w:szCs w:val="24"/>
              </w:rPr>
              <w:t>ГИА.00</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89E1B" w14:textId="77777777" w:rsidR="00502193" w:rsidRPr="00502193" w:rsidRDefault="00502193" w:rsidP="00502193">
            <w:pPr>
              <w:suppressAutoHyphens/>
              <w:rPr>
                <w:rFonts w:ascii="Times New Roman" w:hAnsi="Times New Roman" w:cs="Times New Roman"/>
                <w:b/>
                <w:bCs/>
                <w:sz w:val="24"/>
                <w:szCs w:val="24"/>
              </w:rPr>
            </w:pPr>
            <w:r w:rsidRPr="00502193">
              <w:rPr>
                <w:rFonts w:ascii="Times New Roman" w:hAnsi="Times New Roman" w:cs="Times New Roman"/>
                <w:b/>
                <w:bCs/>
                <w:sz w:val="24"/>
                <w:szCs w:val="24"/>
              </w:rPr>
              <w:t xml:space="preserve">Государственная итоговая аттестация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65E14" w14:textId="77777777" w:rsidR="00502193" w:rsidRPr="00502193" w:rsidRDefault="00502193" w:rsidP="00502193">
            <w:pPr>
              <w:jc w:val="center"/>
              <w:rPr>
                <w:rFonts w:ascii="Times New Roman" w:hAnsi="Times New Roman" w:cs="Times New Roman"/>
                <w:b/>
                <w:bCs/>
                <w:sz w:val="24"/>
                <w:szCs w:val="24"/>
              </w:rPr>
            </w:pPr>
            <w:r w:rsidRPr="00502193">
              <w:rPr>
                <w:rFonts w:ascii="Times New Roman" w:hAnsi="Times New Roman" w:cs="Times New Roman"/>
                <w:b/>
                <w:bCs/>
                <w:sz w:val="24"/>
                <w:szCs w:val="24"/>
              </w:rPr>
              <w:t>144-216</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5BF41129" w14:textId="77777777" w:rsidR="00502193" w:rsidRPr="00502193" w:rsidRDefault="00502193" w:rsidP="0050219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34150" w14:textId="5DBAFDE3" w:rsidR="00502193" w:rsidRPr="00502193" w:rsidRDefault="00502193" w:rsidP="00502193">
            <w:pPr>
              <w:jc w:val="center"/>
              <w:rPr>
                <w:rFonts w:ascii="Times New Roman" w:hAnsi="Times New Roman" w:cs="Times New Roman"/>
                <w:sz w:val="24"/>
                <w:szCs w:val="24"/>
                <w:lang w:val="en-US"/>
              </w:rPr>
            </w:pPr>
            <w:r w:rsidRPr="00502193">
              <w:rPr>
                <w:rFonts w:ascii="Times New Roman" w:hAnsi="Times New Roman" w:cs="Times New Roman"/>
                <w:sz w:val="24"/>
                <w:szCs w:val="24"/>
              </w:rPr>
              <w:t>2</w:t>
            </w:r>
          </w:p>
        </w:tc>
      </w:tr>
      <w:tr w:rsidR="00502193" w:rsidRPr="00502193" w14:paraId="3AEF3A17" w14:textId="77777777" w:rsidTr="009D7030">
        <w:trPr>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56CFFE" w14:textId="77777777" w:rsidR="00502193" w:rsidRPr="00502193" w:rsidRDefault="00502193" w:rsidP="00502193">
            <w:pPr>
              <w:suppressAutoHyphens/>
              <w:rPr>
                <w:rFonts w:ascii="Times New Roman" w:hAnsi="Times New Roman" w:cs="Times New Roman"/>
                <w:b/>
                <w:sz w:val="24"/>
                <w:szCs w:val="24"/>
              </w:rPr>
            </w:pPr>
            <w:r w:rsidRPr="00502193">
              <w:rPr>
                <w:rFonts w:ascii="Times New Roman" w:hAnsi="Times New Roman" w:cs="Times New Roman"/>
                <w:b/>
                <w:sz w:val="24"/>
                <w:szCs w:val="24"/>
              </w:rPr>
              <w:t xml:space="preserve">Итого </w:t>
            </w:r>
            <w:r w:rsidRPr="00502193">
              <w:rPr>
                <w:rFonts w:ascii="Times New Roman" w:hAnsi="Times New Roman" w:cs="Times New Roman"/>
                <w:bCs/>
                <w:sz w:val="24"/>
                <w:szCs w:val="24"/>
              </w:rPr>
              <w:t>(минимальные требования)</w:t>
            </w:r>
            <w:r w:rsidRPr="00502193">
              <w:rPr>
                <w:rFonts w:ascii="Times New Roman" w:hAnsi="Times New Roman" w:cs="Times New Roman"/>
                <w:b/>
                <w:sz w:val="24"/>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630AC" w14:textId="77777777" w:rsidR="00502193" w:rsidRPr="00502193" w:rsidRDefault="00502193" w:rsidP="00502193">
            <w:pPr>
              <w:jc w:val="center"/>
              <w:rPr>
                <w:rFonts w:ascii="Times New Roman" w:hAnsi="Times New Roman" w:cs="Times New Roman"/>
                <w:b/>
                <w:bCs/>
                <w:color w:val="000000"/>
                <w:sz w:val="24"/>
                <w:szCs w:val="24"/>
              </w:rPr>
            </w:pPr>
            <w:r w:rsidRPr="00502193">
              <w:rPr>
                <w:rFonts w:ascii="Times New Roman" w:hAnsi="Times New Roman" w:cs="Times New Roman"/>
                <w:b/>
                <w:bCs/>
                <w:color w:val="000000"/>
                <w:sz w:val="24"/>
                <w:szCs w:val="24"/>
              </w:rPr>
              <w:t>1296-1836</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1535F175" w14:textId="77777777" w:rsidR="00502193" w:rsidRPr="00502193" w:rsidRDefault="00502193" w:rsidP="0050219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517CC71B" w14:textId="77777777" w:rsidR="00502193" w:rsidRPr="00502193" w:rsidRDefault="00502193" w:rsidP="00502193">
            <w:pPr>
              <w:jc w:val="center"/>
              <w:rPr>
                <w:rFonts w:ascii="Times New Roman" w:hAnsi="Times New Roman" w:cs="Times New Roman"/>
                <w:sz w:val="24"/>
                <w:szCs w:val="24"/>
              </w:rPr>
            </w:pPr>
          </w:p>
        </w:tc>
      </w:tr>
      <w:tr w:rsidR="00502193" w:rsidRPr="00502193" w14:paraId="18BA7DEC" w14:textId="77777777" w:rsidTr="009D7030">
        <w:trPr>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451AF" w14:textId="77777777" w:rsidR="00502193" w:rsidRPr="00502193" w:rsidRDefault="00502193" w:rsidP="00502193">
            <w:pPr>
              <w:rPr>
                <w:rFonts w:ascii="Times New Roman" w:hAnsi="Times New Roman" w:cs="Times New Roman"/>
                <w:b/>
                <w:sz w:val="24"/>
                <w:szCs w:val="24"/>
              </w:rPr>
            </w:pPr>
            <w:r w:rsidRPr="00502193">
              <w:rPr>
                <w:rFonts w:ascii="Times New Roman" w:hAnsi="Times New Roman" w:cs="Times New Roman"/>
                <w:b/>
                <w:sz w:val="24"/>
                <w:szCs w:val="24"/>
              </w:rPr>
              <w:t xml:space="preserve">ДПБ </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5B3C5864" w14:textId="29652418" w:rsidR="00502193" w:rsidRPr="00502193" w:rsidRDefault="00502193" w:rsidP="00502193">
            <w:pPr>
              <w:rPr>
                <w:rFonts w:ascii="Times New Roman" w:hAnsi="Times New Roman" w:cs="Times New Roman"/>
                <w:b/>
                <w:sz w:val="24"/>
                <w:szCs w:val="24"/>
              </w:rPr>
            </w:pPr>
            <w:r w:rsidRPr="00502193">
              <w:rPr>
                <w:rFonts w:ascii="Times New Roman" w:hAnsi="Times New Roman" w:cs="Times New Roman"/>
                <w:b/>
                <w:sz w:val="24"/>
                <w:szCs w:val="24"/>
              </w:rPr>
              <w:t xml:space="preserve">Дополнительный профессиональный блок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7D0B8" w14:textId="77777777" w:rsidR="00502193" w:rsidRPr="00502193" w:rsidRDefault="00502193" w:rsidP="00502193">
            <w:pPr>
              <w:jc w:val="center"/>
              <w:rPr>
                <w:rFonts w:ascii="Times New Roman" w:hAnsi="Times New Roman" w:cs="Times New Roman"/>
                <w:b/>
                <w:bCs/>
                <w:color w:val="000000"/>
                <w:sz w:val="24"/>
                <w:szCs w:val="24"/>
              </w:rPr>
            </w:pPr>
            <w:r w:rsidRPr="00502193">
              <w:rPr>
                <w:rFonts w:ascii="Times New Roman" w:hAnsi="Times New Roman" w:cs="Times New Roman"/>
                <w:b/>
                <w:bCs/>
                <w:color w:val="000000"/>
                <w:sz w:val="24"/>
                <w:szCs w:val="24"/>
              </w:rPr>
              <w:t>504-1116</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6DAEEBE5" w14:textId="77777777" w:rsidR="00502193" w:rsidRPr="00502193" w:rsidRDefault="00502193" w:rsidP="0050219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CB436" w14:textId="35CE0726" w:rsidR="00502193" w:rsidRPr="00502193" w:rsidRDefault="00502193" w:rsidP="00502193">
            <w:pPr>
              <w:jc w:val="center"/>
              <w:rPr>
                <w:rFonts w:ascii="Times New Roman" w:hAnsi="Times New Roman" w:cs="Times New Roman"/>
                <w:sz w:val="24"/>
                <w:szCs w:val="24"/>
              </w:rPr>
            </w:pPr>
            <w:r w:rsidRPr="00502193">
              <w:rPr>
                <w:rFonts w:ascii="Times New Roman" w:hAnsi="Times New Roman" w:cs="Times New Roman"/>
                <w:sz w:val="24"/>
                <w:szCs w:val="24"/>
              </w:rPr>
              <w:t>1,2</w:t>
            </w:r>
          </w:p>
        </w:tc>
      </w:tr>
      <w:tr w:rsidR="00502193" w:rsidRPr="00502193" w14:paraId="1ADA1FCD" w14:textId="77777777" w:rsidTr="009D7030">
        <w:trPr>
          <w:trHeight w:val="212"/>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7D7557" w14:textId="77777777" w:rsidR="00502193" w:rsidRPr="00502193" w:rsidRDefault="00502193" w:rsidP="00502193">
            <w:pPr>
              <w:suppressAutoHyphens/>
              <w:rPr>
                <w:rFonts w:ascii="Times New Roman" w:hAnsi="Times New Roman" w:cs="Times New Roman"/>
                <w:b/>
                <w:sz w:val="24"/>
                <w:szCs w:val="24"/>
              </w:rPr>
            </w:pPr>
            <w:r w:rsidRPr="00502193">
              <w:rPr>
                <w:rFonts w:ascii="Times New Roman" w:hAnsi="Times New Roman" w:cs="Times New Roman"/>
                <w:b/>
                <w:sz w:val="24"/>
                <w:szCs w:val="24"/>
              </w:rPr>
              <w:t>Объем образовательной программы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B63B1" w14:textId="77777777" w:rsidR="00502193" w:rsidRPr="00502193" w:rsidRDefault="00502193" w:rsidP="00502193">
            <w:pPr>
              <w:jc w:val="center"/>
              <w:rPr>
                <w:rFonts w:ascii="Times New Roman" w:hAnsi="Times New Roman" w:cs="Times New Roman"/>
                <w:b/>
                <w:bCs/>
                <w:color w:val="000000"/>
                <w:sz w:val="24"/>
                <w:szCs w:val="24"/>
              </w:rPr>
            </w:pPr>
            <w:r w:rsidRPr="00502193">
              <w:rPr>
                <w:rFonts w:ascii="Times New Roman" w:hAnsi="Times New Roman" w:cs="Times New Roman"/>
                <w:b/>
                <w:bCs/>
                <w:color w:val="000000"/>
                <w:sz w:val="24"/>
                <w:szCs w:val="24"/>
              </w:rPr>
              <w:t>1800-2952</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44FC7C61" w14:textId="77777777" w:rsidR="00502193" w:rsidRPr="00502193" w:rsidRDefault="00502193" w:rsidP="0050219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253C717A" w14:textId="77777777" w:rsidR="00502193" w:rsidRPr="00502193" w:rsidRDefault="00502193" w:rsidP="00502193">
            <w:pPr>
              <w:jc w:val="center"/>
              <w:rPr>
                <w:rFonts w:ascii="Times New Roman" w:hAnsi="Times New Roman" w:cs="Times New Roman"/>
                <w:sz w:val="24"/>
                <w:szCs w:val="24"/>
              </w:rPr>
            </w:pPr>
          </w:p>
        </w:tc>
      </w:tr>
      <w:tr w:rsidR="00502193" w:rsidRPr="00502193" w14:paraId="2E27D354" w14:textId="77777777" w:rsidTr="009D7030">
        <w:trPr>
          <w:trHeight w:val="212"/>
          <w:jc w:val="center"/>
        </w:trPr>
        <w:tc>
          <w:tcPr>
            <w:tcW w:w="8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02C414" w14:textId="77777777" w:rsidR="00502193" w:rsidRPr="00502193" w:rsidRDefault="00502193" w:rsidP="00502193">
            <w:pPr>
              <w:suppressAutoHyphens/>
              <w:rPr>
                <w:rFonts w:ascii="Times New Roman" w:hAnsi="Times New Roman" w:cs="Times New Roman"/>
                <w:bCs/>
                <w:sz w:val="24"/>
                <w:szCs w:val="24"/>
              </w:rPr>
            </w:pPr>
            <w:r w:rsidRPr="00502193">
              <w:rPr>
                <w:rFonts w:ascii="Times New Roman" w:hAnsi="Times New Roman" w:cs="Times New Roman"/>
                <w:bCs/>
                <w:sz w:val="24"/>
                <w:szCs w:val="24"/>
              </w:rPr>
              <w:t>Срок обучения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6F5D5" w14:textId="0AFAFA08" w:rsidR="00502193" w:rsidRPr="00502193" w:rsidRDefault="00502193" w:rsidP="00502193">
            <w:pPr>
              <w:jc w:val="center"/>
              <w:rPr>
                <w:rFonts w:ascii="Times New Roman" w:hAnsi="Times New Roman" w:cs="Times New Roman"/>
                <w:bCs/>
                <w:sz w:val="24"/>
                <w:szCs w:val="24"/>
              </w:rPr>
            </w:pPr>
            <w:r w:rsidRPr="00502193">
              <w:rPr>
                <w:rFonts w:ascii="Times New Roman" w:hAnsi="Times New Roman" w:cs="Times New Roman"/>
                <w:bCs/>
                <w:sz w:val="24"/>
                <w:szCs w:val="24"/>
              </w:rPr>
              <w:t xml:space="preserve">1 год 2 месяца - </w:t>
            </w:r>
            <w:r w:rsidRPr="00502193">
              <w:rPr>
                <w:rFonts w:ascii="Times New Roman" w:hAnsi="Times New Roman" w:cs="Times New Roman"/>
                <w:bCs/>
                <w:sz w:val="24"/>
                <w:szCs w:val="24"/>
              </w:rPr>
              <w:br/>
              <w:t>1 год 10 месяцев</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14:paraId="5841D786" w14:textId="77777777" w:rsidR="00502193" w:rsidRPr="00502193" w:rsidRDefault="00502193" w:rsidP="00502193">
            <w:pPr>
              <w:jc w:val="center"/>
              <w:rPr>
                <w:rFonts w:ascii="Times New Roman" w:hAnsi="Times New Roman" w:cs="Times New Roman"/>
                <w:b/>
                <w:bCs/>
                <w:sz w:val="24"/>
                <w:szCs w:val="24"/>
              </w:rPr>
            </w:pPr>
          </w:p>
        </w:tc>
        <w:tc>
          <w:tcPr>
            <w:tcW w:w="1870" w:type="dxa"/>
            <w:tcBorders>
              <w:top w:val="single" w:sz="4" w:space="0" w:color="auto"/>
              <w:left w:val="single" w:sz="4" w:space="0" w:color="auto"/>
              <w:bottom w:val="single" w:sz="4" w:space="0" w:color="auto"/>
              <w:right w:val="single" w:sz="4" w:space="0" w:color="auto"/>
            </w:tcBorders>
            <w:shd w:val="clear" w:color="auto" w:fill="auto"/>
            <w:vAlign w:val="center"/>
          </w:tcPr>
          <w:p w14:paraId="70F6264A" w14:textId="77777777" w:rsidR="00502193" w:rsidRPr="00502193" w:rsidRDefault="00502193" w:rsidP="00502193">
            <w:pPr>
              <w:jc w:val="center"/>
              <w:rPr>
                <w:rFonts w:ascii="Times New Roman" w:hAnsi="Times New Roman" w:cs="Times New Roman"/>
                <w:sz w:val="24"/>
                <w:szCs w:val="24"/>
              </w:rPr>
            </w:pPr>
          </w:p>
        </w:tc>
      </w:tr>
    </w:tbl>
    <w:p w14:paraId="26E9789F" w14:textId="77777777" w:rsidR="00064407" w:rsidRPr="00985111" w:rsidRDefault="00064407" w:rsidP="00064407">
      <w:pPr>
        <w:jc w:val="center"/>
        <w:rPr>
          <w:rFonts w:ascii="Times New Roman" w:eastAsia="Calibri" w:hAnsi="Times New Roman" w:cs="Times New Roman"/>
          <w:sz w:val="24"/>
          <w:szCs w:val="24"/>
        </w:rPr>
      </w:pPr>
    </w:p>
    <w:p w14:paraId="65C54287" w14:textId="77777777" w:rsidR="00064407" w:rsidRPr="00985111" w:rsidRDefault="00064407" w:rsidP="00064407">
      <w:pPr>
        <w:ind w:firstLine="709"/>
        <w:jc w:val="both"/>
        <w:rPr>
          <w:rFonts w:ascii="Times New Roman" w:hAnsi="Times New Roman" w:cs="Times New Roman"/>
          <w:bCs/>
          <w:iCs/>
          <w:sz w:val="24"/>
          <w:szCs w:val="24"/>
        </w:rPr>
      </w:pPr>
    </w:p>
    <w:p w14:paraId="5B961BEB"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22" w:name="_Toc128660445"/>
      <w:bookmarkStart w:id="23" w:name="_Toc128660699"/>
      <w:bookmarkStart w:id="24" w:name="_Toc138940077"/>
      <w:bookmarkEnd w:id="20"/>
      <w:r w:rsidRPr="00B90578">
        <w:rPr>
          <w:rFonts w:ascii="Times New Roman" w:eastAsia="Times New Roman" w:hAnsi="Times New Roman" w:cs="Times New Roman"/>
          <w:sz w:val="24"/>
          <w:szCs w:val="24"/>
        </w:rPr>
        <w:t>5.2. План обучения на предприятии (на рабочем месте)</w:t>
      </w:r>
      <w:bookmarkEnd w:id="22"/>
      <w:bookmarkEnd w:id="23"/>
      <w:bookmarkEnd w:id="24"/>
    </w:p>
    <w:p w14:paraId="28B9EF46" w14:textId="77777777" w:rsidR="00064407" w:rsidRPr="00985111" w:rsidRDefault="00064407" w:rsidP="00F10B34">
      <w:pPr>
        <w:pStyle w:val="1d"/>
        <w:ind w:firstLine="708"/>
        <w:rPr>
          <w:i/>
          <w:iCs/>
          <w:lang w:val="ru-RU"/>
        </w:rPr>
      </w:pPr>
      <w:r w:rsidRPr="00985111">
        <w:rPr>
          <w:i/>
          <w:iCs/>
          <w:lang w:val="ru-RU"/>
        </w:rPr>
        <w:t>План обучения на предприятии заполняется образовательной организацией при формировании основной профессиональной образовательной программы исходя из наличия помещений для организации образовательного процесса на базе предприятия-партнера. Работодатель снабжает необходимым оборудованием, инструментами, расходными материалами, обеспечивающими выполнение всех видов работ, определенных содержанием программ профессиональных модулей.</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146"/>
        <w:gridCol w:w="843"/>
        <w:gridCol w:w="3056"/>
        <w:gridCol w:w="2173"/>
        <w:gridCol w:w="1561"/>
        <w:gridCol w:w="2270"/>
        <w:gridCol w:w="1992"/>
      </w:tblGrid>
      <w:tr w:rsidR="00064407" w:rsidRPr="00985111" w14:paraId="7B849B48" w14:textId="77777777" w:rsidTr="001F3287">
        <w:trPr>
          <w:trHeight w:val="468"/>
        </w:trPr>
        <w:tc>
          <w:tcPr>
            <w:tcW w:w="248" w:type="pct"/>
            <w:vMerge w:val="restart"/>
            <w:shd w:val="clear" w:color="auto" w:fill="auto"/>
            <w:vAlign w:val="center"/>
          </w:tcPr>
          <w:p w14:paraId="001D0F4C"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 п/п</w:t>
            </w:r>
          </w:p>
        </w:tc>
        <w:tc>
          <w:tcPr>
            <w:tcW w:w="726" w:type="pct"/>
            <w:vMerge w:val="restart"/>
            <w:shd w:val="clear" w:color="auto" w:fill="auto"/>
          </w:tcPr>
          <w:p w14:paraId="75E0994B"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Содержание практической подготовки (виды работ)</w:t>
            </w:r>
          </w:p>
        </w:tc>
        <w:tc>
          <w:tcPr>
            <w:tcW w:w="1319" w:type="pct"/>
            <w:gridSpan w:val="2"/>
            <w:shd w:val="clear" w:color="auto" w:fill="auto"/>
            <w:vAlign w:val="center"/>
          </w:tcPr>
          <w:p w14:paraId="4465C56A"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ПМ</w:t>
            </w:r>
          </w:p>
        </w:tc>
        <w:tc>
          <w:tcPr>
            <w:tcW w:w="735" w:type="pct"/>
            <w:vMerge w:val="restart"/>
            <w:shd w:val="clear" w:color="auto" w:fill="auto"/>
            <w:vAlign w:val="center"/>
          </w:tcPr>
          <w:p w14:paraId="0F533C6B"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Длительность обучения</w:t>
            </w:r>
          </w:p>
          <w:p w14:paraId="07417E3C"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(в часах)</w:t>
            </w:r>
          </w:p>
        </w:tc>
        <w:tc>
          <w:tcPr>
            <w:tcW w:w="528" w:type="pct"/>
            <w:vMerge w:val="restart"/>
            <w:shd w:val="clear" w:color="auto" w:fill="auto"/>
            <w:vAlign w:val="center"/>
          </w:tcPr>
          <w:p w14:paraId="76948176"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Семестр обучения</w:t>
            </w:r>
          </w:p>
        </w:tc>
        <w:tc>
          <w:tcPr>
            <w:tcW w:w="768" w:type="pct"/>
            <w:vMerge w:val="restart"/>
            <w:shd w:val="clear" w:color="auto" w:fill="auto"/>
            <w:vAlign w:val="center"/>
          </w:tcPr>
          <w:p w14:paraId="3A377884"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 рабочего места, участка</w:t>
            </w:r>
            <w:r w:rsidRPr="00985111">
              <w:rPr>
                <w:rStyle w:val="af3"/>
                <w:rFonts w:ascii="Times New Roman" w:hAnsi="Times New Roman"/>
                <w:sz w:val="24"/>
                <w:szCs w:val="24"/>
              </w:rPr>
              <w:footnoteReference w:id="3"/>
            </w:r>
          </w:p>
        </w:tc>
        <w:tc>
          <w:tcPr>
            <w:tcW w:w="674" w:type="pct"/>
            <w:vMerge w:val="restart"/>
            <w:shd w:val="clear" w:color="auto" w:fill="auto"/>
          </w:tcPr>
          <w:p w14:paraId="7D17221D" w14:textId="77777777" w:rsidR="00064407" w:rsidRPr="00985111"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 xml:space="preserve">Ответственный </w:t>
            </w:r>
            <w:r w:rsidRPr="00985111">
              <w:rPr>
                <w:rFonts w:ascii="Times New Roman" w:hAnsi="Times New Roman" w:cs="Times New Roman"/>
                <w:sz w:val="24"/>
                <w:szCs w:val="24"/>
              </w:rPr>
              <w:br/>
              <w:t xml:space="preserve">от предприятия </w:t>
            </w:r>
            <w:r w:rsidRPr="00985111">
              <w:rPr>
                <w:rFonts w:ascii="Times New Roman" w:hAnsi="Times New Roman" w:cs="Times New Roman"/>
                <w:sz w:val="24"/>
                <w:szCs w:val="24"/>
              </w:rPr>
              <w:br/>
              <w:t>(при необходимости)</w:t>
            </w:r>
          </w:p>
        </w:tc>
      </w:tr>
      <w:tr w:rsidR="00064407" w:rsidRPr="00985111" w14:paraId="4057B0DF" w14:textId="77777777" w:rsidTr="001F3287">
        <w:trPr>
          <w:trHeight w:val="70"/>
        </w:trPr>
        <w:tc>
          <w:tcPr>
            <w:tcW w:w="248" w:type="pct"/>
            <w:vMerge/>
            <w:shd w:val="clear" w:color="auto" w:fill="auto"/>
            <w:vAlign w:val="center"/>
          </w:tcPr>
          <w:p w14:paraId="294616F6" w14:textId="77777777" w:rsidR="00064407" w:rsidRPr="00985111" w:rsidRDefault="00064407" w:rsidP="001F3287">
            <w:pPr>
              <w:jc w:val="center"/>
              <w:rPr>
                <w:rFonts w:ascii="Times New Roman" w:hAnsi="Times New Roman" w:cs="Times New Roman"/>
                <w:sz w:val="24"/>
                <w:szCs w:val="24"/>
                <w:highlight w:val="lightGray"/>
              </w:rPr>
            </w:pPr>
          </w:p>
        </w:tc>
        <w:tc>
          <w:tcPr>
            <w:tcW w:w="726" w:type="pct"/>
            <w:vMerge/>
            <w:shd w:val="clear" w:color="auto" w:fill="auto"/>
          </w:tcPr>
          <w:p w14:paraId="00EBB450" w14:textId="77777777" w:rsidR="00064407" w:rsidRPr="00985111" w:rsidRDefault="00064407" w:rsidP="001F3287">
            <w:pPr>
              <w:jc w:val="center"/>
              <w:rPr>
                <w:rFonts w:ascii="Times New Roman" w:hAnsi="Times New Roman" w:cs="Times New Roman"/>
                <w:sz w:val="24"/>
                <w:szCs w:val="24"/>
                <w:highlight w:val="lightGray"/>
              </w:rPr>
            </w:pPr>
          </w:p>
        </w:tc>
        <w:tc>
          <w:tcPr>
            <w:tcW w:w="285" w:type="pct"/>
            <w:shd w:val="clear" w:color="auto" w:fill="auto"/>
            <w:vAlign w:val="center"/>
          </w:tcPr>
          <w:p w14:paraId="6D71057A" w14:textId="77777777" w:rsidR="00064407" w:rsidRPr="00985111" w:rsidDel="00CD3705"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Код</w:t>
            </w:r>
          </w:p>
        </w:tc>
        <w:tc>
          <w:tcPr>
            <w:tcW w:w="1034" w:type="pct"/>
            <w:shd w:val="clear" w:color="auto" w:fill="auto"/>
            <w:vAlign w:val="center"/>
          </w:tcPr>
          <w:p w14:paraId="23EBFDCD" w14:textId="77777777" w:rsidR="00064407" w:rsidRPr="00985111" w:rsidDel="00CD3705" w:rsidRDefault="00064407"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w:t>
            </w:r>
          </w:p>
        </w:tc>
        <w:tc>
          <w:tcPr>
            <w:tcW w:w="735" w:type="pct"/>
            <w:vMerge/>
            <w:shd w:val="clear" w:color="auto" w:fill="auto"/>
            <w:vAlign w:val="center"/>
          </w:tcPr>
          <w:p w14:paraId="2F7476D1" w14:textId="77777777" w:rsidR="00064407" w:rsidRPr="00985111" w:rsidRDefault="00064407" w:rsidP="001F3287">
            <w:pPr>
              <w:jc w:val="center"/>
              <w:rPr>
                <w:rFonts w:ascii="Times New Roman" w:hAnsi="Times New Roman" w:cs="Times New Roman"/>
                <w:sz w:val="24"/>
                <w:szCs w:val="24"/>
                <w:highlight w:val="lightGray"/>
              </w:rPr>
            </w:pPr>
          </w:p>
        </w:tc>
        <w:tc>
          <w:tcPr>
            <w:tcW w:w="528" w:type="pct"/>
            <w:vMerge/>
            <w:shd w:val="clear" w:color="auto" w:fill="auto"/>
            <w:vAlign w:val="center"/>
          </w:tcPr>
          <w:p w14:paraId="21FF057F" w14:textId="77777777" w:rsidR="00064407" w:rsidRPr="00985111" w:rsidRDefault="00064407" w:rsidP="001F3287">
            <w:pPr>
              <w:jc w:val="center"/>
              <w:rPr>
                <w:rFonts w:ascii="Times New Roman" w:hAnsi="Times New Roman" w:cs="Times New Roman"/>
                <w:sz w:val="24"/>
                <w:szCs w:val="24"/>
                <w:highlight w:val="lightGray"/>
              </w:rPr>
            </w:pPr>
          </w:p>
        </w:tc>
        <w:tc>
          <w:tcPr>
            <w:tcW w:w="768" w:type="pct"/>
            <w:vMerge/>
            <w:shd w:val="clear" w:color="auto" w:fill="auto"/>
            <w:vAlign w:val="center"/>
          </w:tcPr>
          <w:p w14:paraId="4F829D3F" w14:textId="77777777" w:rsidR="00064407" w:rsidRPr="00985111" w:rsidRDefault="00064407" w:rsidP="001F3287">
            <w:pPr>
              <w:jc w:val="center"/>
              <w:rPr>
                <w:rFonts w:ascii="Times New Roman" w:hAnsi="Times New Roman" w:cs="Times New Roman"/>
                <w:sz w:val="24"/>
                <w:szCs w:val="24"/>
                <w:highlight w:val="lightGray"/>
              </w:rPr>
            </w:pPr>
          </w:p>
        </w:tc>
        <w:tc>
          <w:tcPr>
            <w:tcW w:w="674" w:type="pct"/>
            <w:vMerge/>
            <w:shd w:val="clear" w:color="auto" w:fill="auto"/>
          </w:tcPr>
          <w:p w14:paraId="60D757FF" w14:textId="77777777" w:rsidR="00064407" w:rsidRPr="00985111" w:rsidRDefault="00064407" w:rsidP="001F3287">
            <w:pPr>
              <w:jc w:val="center"/>
              <w:rPr>
                <w:rFonts w:ascii="Times New Roman" w:hAnsi="Times New Roman" w:cs="Times New Roman"/>
                <w:sz w:val="24"/>
                <w:szCs w:val="24"/>
                <w:highlight w:val="lightGray"/>
              </w:rPr>
            </w:pPr>
          </w:p>
        </w:tc>
      </w:tr>
      <w:tr w:rsidR="00064407" w:rsidRPr="00985111" w14:paraId="5B61C1A1" w14:textId="77777777" w:rsidTr="001F3287">
        <w:tc>
          <w:tcPr>
            <w:tcW w:w="248" w:type="pct"/>
            <w:shd w:val="clear" w:color="auto" w:fill="auto"/>
          </w:tcPr>
          <w:p w14:paraId="7F292FAD" w14:textId="77777777" w:rsidR="00064407" w:rsidRPr="00985111" w:rsidRDefault="00064407" w:rsidP="001F3287">
            <w:pPr>
              <w:jc w:val="both"/>
              <w:rPr>
                <w:rFonts w:ascii="Times New Roman" w:hAnsi="Times New Roman" w:cs="Times New Roman"/>
                <w:sz w:val="24"/>
                <w:szCs w:val="24"/>
              </w:rPr>
            </w:pPr>
            <w:r w:rsidRPr="00985111">
              <w:rPr>
                <w:rFonts w:ascii="Times New Roman" w:hAnsi="Times New Roman" w:cs="Times New Roman"/>
                <w:sz w:val="24"/>
                <w:szCs w:val="24"/>
              </w:rPr>
              <w:t>1.</w:t>
            </w:r>
          </w:p>
        </w:tc>
        <w:tc>
          <w:tcPr>
            <w:tcW w:w="726" w:type="pct"/>
            <w:shd w:val="clear" w:color="auto" w:fill="auto"/>
          </w:tcPr>
          <w:p w14:paraId="6A1709CA" w14:textId="77777777" w:rsidR="00064407" w:rsidRPr="00985111" w:rsidRDefault="00064407" w:rsidP="001F3287">
            <w:pPr>
              <w:jc w:val="both"/>
              <w:rPr>
                <w:rFonts w:ascii="Times New Roman" w:hAnsi="Times New Roman" w:cs="Times New Roman"/>
                <w:b/>
                <w:bCs/>
                <w:sz w:val="24"/>
                <w:szCs w:val="24"/>
                <w:highlight w:val="green"/>
                <w:u w:val="single"/>
              </w:rPr>
            </w:pPr>
          </w:p>
        </w:tc>
        <w:tc>
          <w:tcPr>
            <w:tcW w:w="285" w:type="pct"/>
            <w:shd w:val="clear" w:color="auto" w:fill="auto"/>
            <w:vAlign w:val="center"/>
          </w:tcPr>
          <w:p w14:paraId="10DF73A9" w14:textId="77777777" w:rsidR="00064407" w:rsidRPr="00985111" w:rsidRDefault="00064407" w:rsidP="001F3287">
            <w:pPr>
              <w:jc w:val="both"/>
              <w:rPr>
                <w:rFonts w:ascii="Times New Roman" w:hAnsi="Times New Roman" w:cs="Times New Roman"/>
                <w:bCs/>
                <w:sz w:val="24"/>
                <w:szCs w:val="24"/>
                <w:highlight w:val="yellow"/>
                <w:u w:val="single"/>
              </w:rPr>
            </w:pPr>
          </w:p>
        </w:tc>
        <w:tc>
          <w:tcPr>
            <w:tcW w:w="1034" w:type="pct"/>
            <w:shd w:val="clear" w:color="auto" w:fill="auto"/>
            <w:vAlign w:val="center"/>
          </w:tcPr>
          <w:p w14:paraId="6764D5BC" w14:textId="77777777" w:rsidR="00064407" w:rsidRPr="00985111" w:rsidRDefault="00064407" w:rsidP="001F3287">
            <w:pPr>
              <w:rPr>
                <w:rFonts w:ascii="Times New Roman" w:hAnsi="Times New Roman" w:cs="Times New Roman"/>
                <w:sz w:val="24"/>
                <w:szCs w:val="24"/>
                <w:highlight w:val="yellow"/>
              </w:rPr>
            </w:pPr>
          </w:p>
        </w:tc>
        <w:tc>
          <w:tcPr>
            <w:tcW w:w="735" w:type="pct"/>
            <w:shd w:val="clear" w:color="auto" w:fill="auto"/>
          </w:tcPr>
          <w:p w14:paraId="2268881B" w14:textId="77777777" w:rsidR="00064407" w:rsidRPr="00985111" w:rsidRDefault="00064407" w:rsidP="001F3287">
            <w:pPr>
              <w:jc w:val="both"/>
              <w:rPr>
                <w:rFonts w:ascii="Times New Roman" w:hAnsi="Times New Roman" w:cs="Times New Roman"/>
                <w:b/>
                <w:bCs/>
                <w:sz w:val="24"/>
                <w:szCs w:val="24"/>
                <w:highlight w:val="green"/>
                <w:u w:val="single"/>
              </w:rPr>
            </w:pPr>
          </w:p>
        </w:tc>
        <w:tc>
          <w:tcPr>
            <w:tcW w:w="528" w:type="pct"/>
            <w:shd w:val="clear" w:color="auto" w:fill="auto"/>
          </w:tcPr>
          <w:p w14:paraId="1F3A427C" w14:textId="77777777" w:rsidR="00064407" w:rsidRPr="00985111" w:rsidRDefault="00064407" w:rsidP="001F3287">
            <w:pPr>
              <w:jc w:val="both"/>
              <w:rPr>
                <w:rFonts w:ascii="Times New Roman" w:hAnsi="Times New Roman" w:cs="Times New Roman"/>
                <w:b/>
                <w:bCs/>
                <w:sz w:val="24"/>
                <w:szCs w:val="24"/>
                <w:highlight w:val="green"/>
                <w:u w:val="single"/>
              </w:rPr>
            </w:pPr>
          </w:p>
        </w:tc>
        <w:tc>
          <w:tcPr>
            <w:tcW w:w="768" w:type="pct"/>
            <w:shd w:val="clear" w:color="auto" w:fill="auto"/>
          </w:tcPr>
          <w:p w14:paraId="19155E40" w14:textId="77777777" w:rsidR="00064407" w:rsidRPr="00985111" w:rsidRDefault="00064407" w:rsidP="001F3287">
            <w:pPr>
              <w:jc w:val="both"/>
              <w:rPr>
                <w:rFonts w:ascii="Times New Roman" w:hAnsi="Times New Roman" w:cs="Times New Roman"/>
                <w:b/>
                <w:bCs/>
                <w:sz w:val="24"/>
                <w:szCs w:val="24"/>
                <w:highlight w:val="green"/>
                <w:u w:val="single"/>
              </w:rPr>
            </w:pPr>
          </w:p>
        </w:tc>
        <w:tc>
          <w:tcPr>
            <w:tcW w:w="674" w:type="pct"/>
            <w:shd w:val="clear" w:color="auto" w:fill="auto"/>
          </w:tcPr>
          <w:p w14:paraId="63CD7080" w14:textId="77777777" w:rsidR="00064407" w:rsidRPr="00985111" w:rsidRDefault="00064407" w:rsidP="001F3287">
            <w:pPr>
              <w:jc w:val="both"/>
              <w:rPr>
                <w:rFonts w:ascii="Times New Roman" w:hAnsi="Times New Roman" w:cs="Times New Roman"/>
                <w:b/>
                <w:bCs/>
                <w:sz w:val="24"/>
                <w:szCs w:val="24"/>
                <w:highlight w:val="green"/>
                <w:u w:val="single"/>
              </w:rPr>
            </w:pPr>
          </w:p>
        </w:tc>
      </w:tr>
    </w:tbl>
    <w:p w14:paraId="504E233D" w14:textId="77777777" w:rsidR="00064407" w:rsidRPr="00985111" w:rsidRDefault="00064407" w:rsidP="00064407">
      <w:pPr>
        <w:pStyle w:val="af8"/>
        <w:ind w:firstLine="709"/>
        <w:rPr>
          <w:rFonts w:ascii="Times New Roman" w:hAnsi="Times New Roman" w:cs="Times New Roman"/>
          <w:sz w:val="24"/>
          <w:szCs w:val="24"/>
          <w:highlight w:val="lightGray"/>
        </w:rPr>
      </w:pPr>
      <w:r w:rsidRPr="00985111">
        <w:rPr>
          <w:rFonts w:ascii="Times New Roman" w:hAnsi="Times New Roman" w:cs="Times New Roman"/>
          <w:sz w:val="24"/>
          <w:szCs w:val="24"/>
          <w:highlight w:val="lightGray"/>
        </w:rPr>
        <w:br w:type="page"/>
      </w:r>
    </w:p>
    <w:p w14:paraId="60AACE9F" w14:textId="77777777" w:rsidR="00064407" w:rsidRPr="001C33BF" w:rsidRDefault="00064407" w:rsidP="00064407">
      <w:pPr>
        <w:pStyle w:val="114"/>
        <w:rPr>
          <w:lang w:eastAsia="en-US"/>
        </w:rPr>
        <w:sectPr w:rsidR="00064407" w:rsidRPr="001C33BF" w:rsidSect="001F3287">
          <w:pgSz w:w="16838" w:h="11906" w:orient="landscape"/>
          <w:pgMar w:top="1701" w:right="1134" w:bottom="567" w:left="1134" w:header="709" w:footer="709" w:gutter="0"/>
          <w:cols w:space="708"/>
          <w:docGrid w:linePitch="360"/>
        </w:sectPr>
      </w:pPr>
      <w:bookmarkStart w:id="25" w:name="_Toc128660446"/>
      <w:bookmarkStart w:id="26" w:name="_Toc128660700"/>
    </w:p>
    <w:p w14:paraId="13C5A672"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27" w:name="_Toc138940078"/>
      <w:r w:rsidRPr="00B90578">
        <w:rPr>
          <w:rFonts w:ascii="Times New Roman" w:eastAsia="Times New Roman" w:hAnsi="Times New Roman" w:cs="Times New Roman"/>
          <w:sz w:val="24"/>
          <w:szCs w:val="24"/>
        </w:rPr>
        <w:t>5.3. Примерный календарный учебный график</w:t>
      </w:r>
      <w:bookmarkEnd w:id="25"/>
      <w:bookmarkEnd w:id="26"/>
      <w:r w:rsidRPr="00B90578">
        <w:rPr>
          <w:rFonts w:ascii="Times New Roman" w:eastAsia="Times New Roman" w:hAnsi="Times New Roman" w:cs="Times New Roman"/>
          <w:sz w:val="24"/>
          <w:szCs w:val="24"/>
        </w:rPr>
        <w:footnoteReference w:id="4"/>
      </w:r>
      <w:bookmarkEnd w:id="27"/>
    </w:p>
    <w:p w14:paraId="208F207C" w14:textId="77777777" w:rsidR="00064407" w:rsidRPr="001C33BF" w:rsidRDefault="00064407" w:rsidP="00064407">
      <w:pPr>
        <w:ind w:firstLine="709"/>
        <w:rPr>
          <w:rFonts w:ascii="Times New Roman" w:hAnsi="Times New Roman" w:cs="Times New Roman"/>
          <w:b/>
          <w:bCs/>
          <w:sz w:val="24"/>
          <w:szCs w:val="24"/>
          <w:u w:val="single"/>
        </w:rPr>
      </w:pPr>
      <w:r w:rsidRPr="001C33BF">
        <w:rPr>
          <w:rFonts w:ascii="Times New Roman" w:hAnsi="Times New Roman" w:cs="Times New Roman"/>
          <w:bCs/>
          <w:sz w:val="24"/>
          <w:szCs w:val="24"/>
        </w:rPr>
        <w:t>5.3.1.</w:t>
      </w:r>
      <w:r>
        <w:rPr>
          <w:rFonts w:ascii="Times New Roman" w:hAnsi="Times New Roman" w:cs="Times New Roman"/>
        </w:rPr>
        <w:t> </w:t>
      </w:r>
      <w:r w:rsidRPr="001C33BF">
        <w:rPr>
          <w:rFonts w:ascii="Times New Roman" w:hAnsi="Times New Roman" w:cs="Times New Roman"/>
          <w:bCs/>
          <w:sz w:val="24"/>
          <w:szCs w:val="24"/>
        </w:rPr>
        <w:t>По программе подготовки специалиста среднего звена</w:t>
      </w:r>
      <w:r>
        <w:rPr>
          <w:rFonts w:ascii="Times New Roman" w:hAnsi="Times New Roman" w:cs="Times New Roman"/>
          <w:bCs/>
          <w:sz w:val="24"/>
          <w:szCs w:val="24"/>
        </w:rPr>
        <w:t xml:space="preserve"> (ППССЗ) /квалифицированных рабочих, служащих (ППКРС)</w:t>
      </w:r>
      <w:r w:rsidRPr="001C33BF">
        <w:rPr>
          <w:rStyle w:val="af3"/>
          <w:rFonts w:ascii="Times New Roman" w:hAnsi="Times New Roman"/>
          <w:bCs/>
          <w:sz w:val="24"/>
          <w:szCs w:val="24"/>
        </w:rPr>
        <w:footnoteReference w:id="5"/>
      </w:r>
    </w:p>
    <w:p w14:paraId="74262E43" w14:textId="77777777" w:rsidR="004E7CE7" w:rsidRPr="004E7CE7" w:rsidRDefault="004E7CE7" w:rsidP="004E7CE7">
      <w:pPr>
        <w:rPr>
          <w:rFonts w:ascii="Times New Roman" w:eastAsia="Times New Roman" w:hAnsi="Times New Roman" w:cs="Times New Roman"/>
          <w:b/>
          <w:bCs/>
          <w:sz w:val="24"/>
          <w:szCs w:val="24"/>
        </w:rPr>
      </w:pPr>
      <w:r w:rsidRPr="004E7CE7">
        <w:rPr>
          <w:rFonts w:ascii="Times New Roman" w:eastAsia="Times New Roman" w:hAnsi="Times New Roman" w:cs="Times New Roman"/>
          <w:b/>
          <w:bCs/>
          <w:sz w:val="24"/>
          <w:szCs w:val="24"/>
        </w:rPr>
        <w:t xml:space="preserve">График учебного процесса по неделям (1.2) </w:t>
      </w:r>
    </w:p>
    <w:tbl>
      <w:tblPr>
        <w:tblW w:w="12100" w:type="dxa"/>
        <w:tblInd w:w="93" w:type="dxa"/>
        <w:tblLook w:val="04A0" w:firstRow="1" w:lastRow="0" w:firstColumn="1" w:lastColumn="0" w:noHBand="0" w:noVBand="1"/>
      </w:tblPr>
      <w:tblGrid>
        <w:gridCol w:w="262"/>
        <w:gridCol w:w="273"/>
        <w:gridCol w:w="262"/>
        <w:gridCol w:w="262"/>
        <w:gridCol w:w="262"/>
        <w:gridCol w:w="262"/>
        <w:gridCol w:w="262"/>
        <w:gridCol w:w="262"/>
        <w:gridCol w:w="262"/>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tblGrid>
      <w:tr w:rsidR="004E7CE7" w:rsidRPr="004E7CE7" w14:paraId="54F4DDC9" w14:textId="77777777" w:rsidTr="00301B37">
        <w:trPr>
          <w:trHeight w:val="255"/>
        </w:trPr>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7C9C52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Курс</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29E9E3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ВУП</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A28DE2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Сентябрь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CE04CA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29 сен - 5 </w:t>
            </w:r>
            <w:proofErr w:type="spellStart"/>
            <w:r w:rsidRPr="004E7CE7">
              <w:rPr>
                <w:rFonts w:ascii="Times New Roman" w:eastAsia="Times New Roman" w:hAnsi="Times New Roman" w:cs="Times New Roman"/>
                <w:b/>
                <w:bCs/>
                <w:sz w:val="12"/>
                <w:szCs w:val="12"/>
              </w:rPr>
              <w:t>окт</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E9502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Октябрь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8B4A57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27 окт.- 2 </w:t>
            </w:r>
            <w:proofErr w:type="spellStart"/>
            <w:r w:rsidRPr="004E7CE7">
              <w:rPr>
                <w:rFonts w:ascii="Times New Roman" w:eastAsia="Times New Roman" w:hAnsi="Times New Roman" w:cs="Times New Roman"/>
                <w:b/>
                <w:bCs/>
                <w:sz w:val="12"/>
                <w:szCs w:val="12"/>
              </w:rPr>
              <w:t>нояб</w:t>
            </w:r>
            <w:proofErr w:type="spellEnd"/>
            <w:r w:rsidRPr="004E7CE7">
              <w:rPr>
                <w:rFonts w:ascii="Times New Roman" w:eastAsia="Times New Roman" w:hAnsi="Times New Roman" w:cs="Times New Roman"/>
                <w:b/>
                <w:bCs/>
                <w:sz w:val="12"/>
                <w:szCs w:val="12"/>
              </w:rPr>
              <w:t>.</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3C69A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Ноябрь</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9AEC21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Декабрь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059386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29 дек - 4 </w:t>
            </w:r>
            <w:proofErr w:type="spellStart"/>
            <w:r w:rsidRPr="004E7CE7">
              <w:rPr>
                <w:rFonts w:ascii="Times New Roman" w:eastAsia="Times New Roman" w:hAnsi="Times New Roman" w:cs="Times New Roman"/>
                <w:b/>
                <w:bCs/>
                <w:sz w:val="12"/>
                <w:szCs w:val="12"/>
              </w:rPr>
              <w:t>янв</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D4F8B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Январь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A5775A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26 </w:t>
            </w:r>
            <w:proofErr w:type="spellStart"/>
            <w:r w:rsidRPr="004E7CE7">
              <w:rPr>
                <w:rFonts w:ascii="Times New Roman" w:eastAsia="Times New Roman" w:hAnsi="Times New Roman" w:cs="Times New Roman"/>
                <w:b/>
                <w:bCs/>
                <w:sz w:val="12"/>
                <w:szCs w:val="12"/>
              </w:rPr>
              <w:t>янв</w:t>
            </w:r>
            <w:proofErr w:type="spellEnd"/>
            <w:r w:rsidRPr="004E7CE7">
              <w:rPr>
                <w:rFonts w:ascii="Times New Roman" w:eastAsia="Times New Roman" w:hAnsi="Times New Roman" w:cs="Times New Roman"/>
                <w:b/>
                <w:bCs/>
                <w:sz w:val="12"/>
                <w:szCs w:val="12"/>
              </w:rPr>
              <w:t xml:space="preserve"> - 1 </w:t>
            </w:r>
            <w:proofErr w:type="spellStart"/>
            <w:r w:rsidRPr="004E7CE7">
              <w:rPr>
                <w:rFonts w:ascii="Times New Roman" w:eastAsia="Times New Roman" w:hAnsi="Times New Roman" w:cs="Times New Roman"/>
                <w:b/>
                <w:bCs/>
                <w:sz w:val="12"/>
                <w:szCs w:val="12"/>
              </w:rPr>
              <w:t>фев</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8495F5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Февраль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1DB2DA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23 </w:t>
            </w:r>
            <w:proofErr w:type="spellStart"/>
            <w:r w:rsidRPr="004E7CE7">
              <w:rPr>
                <w:rFonts w:ascii="Times New Roman" w:eastAsia="Times New Roman" w:hAnsi="Times New Roman" w:cs="Times New Roman"/>
                <w:b/>
                <w:bCs/>
                <w:sz w:val="12"/>
                <w:szCs w:val="12"/>
              </w:rPr>
              <w:t>фев</w:t>
            </w:r>
            <w:proofErr w:type="spellEnd"/>
            <w:r w:rsidRPr="004E7CE7">
              <w:rPr>
                <w:rFonts w:ascii="Times New Roman" w:eastAsia="Times New Roman" w:hAnsi="Times New Roman" w:cs="Times New Roman"/>
                <w:b/>
                <w:bCs/>
                <w:sz w:val="12"/>
                <w:szCs w:val="12"/>
              </w:rPr>
              <w:t xml:space="preserve"> - 1 мар</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073171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Март</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A4A9D4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30 мар - 5 </w:t>
            </w:r>
            <w:proofErr w:type="spellStart"/>
            <w:r w:rsidRPr="004E7CE7">
              <w:rPr>
                <w:rFonts w:ascii="Times New Roman" w:eastAsia="Times New Roman" w:hAnsi="Times New Roman" w:cs="Times New Roman"/>
                <w:b/>
                <w:bCs/>
                <w:sz w:val="12"/>
                <w:szCs w:val="12"/>
              </w:rPr>
              <w:t>апр</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7FD22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Апрель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1AD298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27 </w:t>
            </w:r>
            <w:proofErr w:type="spellStart"/>
            <w:r w:rsidRPr="004E7CE7">
              <w:rPr>
                <w:rFonts w:ascii="Times New Roman" w:eastAsia="Times New Roman" w:hAnsi="Times New Roman" w:cs="Times New Roman"/>
                <w:b/>
                <w:bCs/>
                <w:sz w:val="12"/>
                <w:szCs w:val="12"/>
              </w:rPr>
              <w:t>апр</w:t>
            </w:r>
            <w:proofErr w:type="spellEnd"/>
            <w:r w:rsidRPr="004E7CE7">
              <w:rPr>
                <w:rFonts w:ascii="Times New Roman" w:eastAsia="Times New Roman" w:hAnsi="Times New Roman" w:cs="Times New Roman"/>
                <w:b/>
                <w:bCs/>
                <w:sz w:val="12"/>
                <w:szCs w:val="12"/>
              </w:rPr>
              <w:t xml:space="preserve"> - 3 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B1F35D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760BD6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Июнь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54E61B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29 </w:t>
            </w:r>
            <w:proofErr w:type="spellStart"/>
            <w:r w:rsidRPr="004E7CE7">
              <w:rPr>
                <w:rFonts w:ascii="Times New Roman" w:eastAsia="Times New Roman" w:hAnsi="Times New Roman" w:cs="Times New Roman"/>
                <w:b/>
                <w:bCs/>
                <w:sz w:val="12"/>
                <w:szCs w:val="12"/>
              </w:rPr>
              <w:t>июн</w:t>
            </w:r>
            <w:proofErr w:type="spellEnd"/>
            <w:r w:rsidRPr="004E7CE7">
              <w:rPr>
                <w:rFonts w:ascii="Times New Roman" w:eastAsia="Times New Roman" w:hAnsi="Times New Roman" w:cs="Times New Roman"/>
                <w:b/>
                <w:bCs/>
                <w:sz w:val="12"/>
                <w:szCs w:val="12"/>
              </w:rPr>
              <w:t xml:space="preserve"> - 5 </w:t>
            </w:r>
            <w:proofErr w:type="spellStart"/>
            <w:r w:rsidRPr="004E7CE7">
              <w:rPr>
                <w:rFonts w:ascii="Times New Roman" w:eastAsia="Times New Roman" w:hAnsi="Times New Roman" w:cs="Times New Roman"/>
                <w:b/>
                <w:bCs/>
                <w:sz w:val="12"/>
                <w:szCs w:val="12"/>
              </w:rPr>
              <w:t>июл</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07B91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Июль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25595A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27 </w:t>
            </w:r>
            <w:proofErr w:type="spellStart"/>
            <w:r w:rsidRPr="004E7CE7">
              <w:rPr>
                <w:rFonts w:ascii="Times New Roman" w:eastAsia="Times New Roman" w:hAnsi="Times New Roman" w:cs="Times New Roman"/>
                <w:b/>
                <w:bCs/>
                <w:sz w:val="12"/>
                <w:szCs w:val="12"/>
              </w:rPr>
              <w:t>июл</w:t>
            </w:r>
            <w:proofErr w:type="spellEnd"/>
            <w:r w:rsidRPr="004E7CE7">
              <w:rPr>
                <w:rFonts w:ascii="Times New Roman" w:eastAsia="Times New Roman" w:hAnsi="Times New Roman" w:cs="Times New Roman"/>
                <w:b/>
                <w:bCs/>
                <w:sz w:val="12"/>
                <w:szCs w:val="12"/>
              </w:rPr>
              <w:t xml:space="preserve"> -2 </w:t>
            </w:r>
            <w:proofErr w:type="spellStart"/>
            <w:r w:rsidRPr="004E7CE7">
              <w:rPr>
                <w:rFonts w:ascii="Times New Roman" w:eastAsia="Times New Roman" w:hAnsi="Times New Roman" w:cs="Times New Roman"/>
                <w:b/>
                <w:bCs/>
                <w:sz w:val="12"/>
                <w:szCs w:val="12"/>
              </w:rPr>
              <w:t>авг</w:t>
            </w:r>
            <w:proofErr w:type="spellEnd"/>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5C0FA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Август</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ED037A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Курс</w:t>
            </w:r>
          </w:p>
        </w:tc>
      </w:tr>
      <w:tr w:rsidR="004E7CE7" w:rsidRPr="004E7CE7" w14:paraId="6D7DC782" w14:textId="77777777" w:rsidTr="00301B37">
        <w:trPr>
          <w:trHeight w:val="269"/>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50ED3E1D"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3874AD10"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F200013" w14:textId="77777777" w:rsidR="004E7CE7" w:rsidRPr="004E7CE7" w:rsidRDefault="004E7CE7" w:rsidP="00301B37">
            <w:pPr>
              <w:jc w:val="right"/>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01 -07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9AFBAC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59C870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0F42C1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324C82CA"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C4252B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76BA82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81DEF5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F732E3A"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0C1303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03-09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E62F92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5FD4B3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13AAAE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24-30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2BC70A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01-07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239E09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08-14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1694CA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15-21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FADA58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22-28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3B46BEF"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B9D90B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05 - 11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6C5444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12 - 18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8D9071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19 - 25</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8F12EFA"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7A42D2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065D0A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D03083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16 - 22</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85FD704"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FC8799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8EE489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8647B1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16 - 22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1D2E2D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23 - 29</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2554904"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CDF026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26C357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C4BB60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F91F871"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DF4DAB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04 - 10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5784B1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11 - 17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2E5A7A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18 - 24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F5E1DB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25 - 31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8A5EF9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01 - 07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0E510A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EBBC0B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3DDDAB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11D865C"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4B8615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07C4D3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BAABFF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0938582"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6757BC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03-09 </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41B74C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C5C32E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8190F9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24-31</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04773D78" w14:textId="77777777" w:rsidR="004E7CE7" w:rsidRPr="004E7CE7" w:rsidRDefault="004E7CE7" w:rsidP="00301B37">
            <w:pPr>
              <w:rPr>
                <w:rFonts w:ascii="Times New Roman" w:eastAsia="Times New Roman" w:hAnsi="Times New Roman" w:cs="Times New Roman"/>
                <w:b/>
                <w:bCs/>
                <w:sz w:val="12"/>
                <w:szCs w:val="12"/>
              </w:rPr>
            </w:pPr>
          </w:p>
        </w:tc>
      </w:tr>
      <w:tr w:rsidR="004E7CE7" w:rsidRPr="004E7CE7" w14:paraId="53DD1C20" w14:textId="77777777" w:rsidTr="00301B37">
        <w:trPr>
          <w:trHeight w:val="269"/>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0D5BB8CC"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2CD1340"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0682702"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16AD70BD"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16CAC38D"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BBCB73C"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1CE6FC9"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7A33694"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B71AD53"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3130FA9"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D4C9D50"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F3BD483"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554863F"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6AF0503"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3603409"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CB8FF23"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020883B"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B1700D8"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C884E42"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42F3A7B"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2E347F0"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44BB86D"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7EEF934"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5DAFDEF"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D4C7C97"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A545A43"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1179907"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1566F78"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BFF24D7"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6350234"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AA26446"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2EDB409"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420989C"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18B5C41"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A5F23AD"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EE85346"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31CFA3CF"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5CC0DF3"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03FDD47"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D189089"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26DA3E6"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3358565"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174B618A"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1E9A98C"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C1A4576"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6E7A565"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FC0F241"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81A63ED"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77883C5"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563DC08"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2FCF2F9"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D023304"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86C0456"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2EF0FAA"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838BDFC" w14:textId="77777777" w:rsidR="004E7CE7" w:rsidRPr="004E7CE7" w:rsidRDefault="004E7CE7" w:rsidP="00301B37">
            <w:pPr>
              <w:rPr>
                <w:rFonts w:ascii="Times New Roman" w:eastAsia="Times New Roman" w:hAnsi="Times New Roman" w:cs="Times New Roman"/>
                <w:b/>
                <w:bCs/>
                <w:sz w:val="12"/>
                <w:szCs w:val="12"/>
              </w:rPr>
            </w:pPr>
          </w:p>
        </w:tc>
      </w:tr>
      <w:tr w:rsidR="004E7CE7" w:rsidRPr="004E7CE7" w14:paraId="43BDD247" w14:textId="77777777" w:rsidTr="00301B37">
        <w:trPr>
          <w:trHeight w:val="255"/>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648CDE93"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B439D46" w14:textId="77777777" w:rsidR="004E7CE7" w:rsidRPr="004E7CE7" w:rsidRDefault="004E7CE7" w:rsidP="00301B37">
            <w:pPr>
              <w:rPr>
                <w:rFonts w:ascii="Times New Roman" w:eastAsia="Times New Roman" w:hAnsi="Times New Roman" w:cs="Times New Roman"/>
                <w:b/>
                <w:bCs/>
                <w:sz w:val="12"/>
                <w:szCs w:val="12"/>
              </w:rPr>
            </w:pPr>
          </w:p>
        </w:tc>
        <w:tc>
          <w:tcPr>
            <w:tcW w:w="220" w:type="dxa"/>
            <w:tcBorders>
              <w:top w:val="nil"/>
              <w:left w:val="nil"/>
              <w:bottom w:val="single" w:sz="4" w:space="0" w:color="auto"/>
              <w:right w:val="single" w:sz="4" w:space="0" w:color="auto"/>
            </w:tcBorders>
            <w:shd w:val="clear" w:color="auto" w:fill="auto"/>
            <w:vAlign w:val="center"/>
            <w:hideMark/>
          </w:tcPr>
          <w:p w14:paraId="3BF5412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w:t>
            </w:r>
          </w:p>
        </w:tc>
        <w:tc>
          <w:tcPr>
            <w:tcW w:w="220" w:type="dxa"/>
            <w:tcBorders>
              <w:top w:val="nil"/>
              <w:left w:val="nil"/>
              <w:bottom w:val="single" w:sz="4" w:space="0" w:color="auto"/>
              <w:right w:val="single" w:sz="4" w:space="0" w:color="auto"/>
            </w:tcBorders>
            <w:shd w:val="clear" w:color="auto" w:fill="auto"/>
            <w:vAlign w:val="center"/>
            <w:hideMark/>
          </w:tcPr>
          <w:p w14:paraId="4AD21E6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w:t>
            </w:r>
          </w:p>
        </w:tc>
        <w:tc>
          <w:tcPr>
            <w:tcW w:w="220" w:type="dxa"/>
            <w:tcBorders>
              <w:top w:val="nil"/>
              <w:left w:val="nil"/>
              <w:bottom w:val="single" w:sz="4" w:space="0" w:color="auto"/>
              <w:right w:val="single" w:sz="4" w:space="0" w:color="auto"/>
            </w:tcBorders>
            <w:shd w:val="clear" w:color="auto" w:fill="auto"/>
            <w:vAlign w:val="center"/>
            <w:hideMark/>
          </w:tcPr>
          <w:p w14:paraId="79E56B6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w:t>
            </w:r>
          </w:p>
        </w:tc>
        <w:tc>
          <w:tcPr>
            <w:tcW w:w="220" w:type="dxa"/>
            <w:tcBorders>
              <w:top w:val="nil"/>
              <w:left w:val="nil"/>
              <w:bottom w:val="single" w:sz="4" w:space="0" w:color="auto"/>
              <w:right w:val="single" w:sz="4" w:space="0" w:color="auto"/>
            </w:tcBorders>
            <w:shd w:val="clear" w:color="auto" w:fill="auto"/>
            <w:vAlign w:val="center"/>
            <w:hideMark/>
          </w:tcPr>
          <w:p w14:paraId="715700C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w:t>
            </w:r>
          </w:p>
        </w:tc>
        <w:tc>
          <w:tcPr>
            <w:tcW w:w="220" w:type="dxa"/>
            <w:tcBorders>
              <w:top w:val="nil"/>
              <w:left w:val="nil"/>
              <w:bottom w:val="single" w:sz="4" w:space="0" w:color="auto"/>
              <w:right w:val="single" w:sz="4" w:space="0" w:color="auto"/>
            </w:tcBorders>
            <w:shd w:val="clear" w:color="auto" w:fill="auto"/>
            <w:vAlign w:val="center"/>
            <w:hideMark/>
          </w:tcPr>
          <w:p w14:paraId="31C687F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5</w:t>
            </w:r>
          </w:p>
        </w:tc>
        <w:tc>
          <w:tcPr>
            <w:tcW w:w="220" w:type="dxa"/>
            <w:tcBorders>
              <w:top w:val="nil"/>
              <w:left w:val="nil"/>
              <w:bottom w:val="single" w:sz="4" w:space="0" w:color="auto"/>
              <w:right w:val="single" w:sz="4" w:space="0" w:color="auto"/>
            </w:tcBorders>
            <w:shd w:val="clear" w:color="auto" w:fill="auto"/>
            <w:vAlign w:val="center"/>
            <w:hideMark/>
          </w:tcPr>
          <w:p w14:paraId="285B2AA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6</w:t>
            </w:r>
          </w:p>
        </w:tc>
        <w:tc>
          <w:tcPr>
            <w:tcW w:w="220" w:type="dxa"/>
            <w:tcBorders>
              <w:top w:val="nil"/>
              <w:left w:val="nil"/>
              <w:bottom w:val="single" w:sz="4" w:space="0" w:color="auto"/>
              <w:right w:val="single" w:sz="4" w:space="0" w:color="auto"/>
            </w:tcBorders>
            <w:shd w:val="clear" w:color="auto" w:fill="auto"/>
            <w:vAlign w:val="center"/>
            <w:hideMark/>
          </w:tcPr>
          <w:p w14:paraId="4C8048A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7</w:t>
            </w:r>
          </w:p>
        </w:tc>
        <w:tc>
          <w:tcPr>
            <w:tcW w:w="220" w:type="dxa"/>
            <w:tcBorders>
              <w:top w:val="nil"/>
              <w:left w:val="nil"/>
              <w:bottom w:val="single" w:sz="4" w:space="0" w:color="auto"/>
              <w:right w:val="single" w:sz="4" w:space="0" w:color="auto"/>
            </w:tcBorders>
            <w:shd w:val="clear" w:color="auto" w:fill="auto"/>
            <w:vAlign w:val="center"/>
            <w:hideMark/>
          </w:tcPr>
          <w:p w14:paraId="706FC51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8</w:t>
            </w:r>
          </w:p>
        </w:tc>
        <w:tc>
          <w:tcPr>
            <w:tcW w:w="220" w:type="dxa"/>
            <w:tcBorders>
              <w:top w:val="nil"/>
              <w:left w:val="nil"/>
              <w:bottom w:val="single" w:sz="4" w:space="0" w:color="auto"/>
              <w:right w:val="single" w:sz="4" w:space="0" w:color="auto"/>
            </w:tcBorders>
            <w:shd w:val="clear" w:color="auto" w:fill="auto"/>
            <w:vAlign w:val="center"/>
            <w:hideMark/>
          </w:tcPr>
          <w:p w14:paraId="0AE8294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9</w:t>
            </w:r>
          </w:p>
        </w:tc>
        <w:tc>
          <w:tcPr>
            <w:tcW w:w="220" w:type="dxa"/>
            <w:tcBorders>
              <w:top w:val="nil"/>
              <w:left w:val="nil"/>
              <w:bottom w:val="single" w:sz="4" w:space="0" w:color="auto"/>
              <w:right w:val="single" w:sz="4" w:space="0" w:color="auto"/>
            </w:tcBorders>
            <w:shd w:val="clear" w:color="auto" w:fill="auto"/>
            <w:vAlign w:val="center"/>
            <w:hideMark/>
          </w:tcPr>
          <w:p w14:paraId="0784EF8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10</w:t>
            </w:r>
          </w:p>
        </w:tc>
        <w:tc>
          <w:tcPr>
            <w:tcW w:w="220" w:type="dxa"/>
            <w:tcBorders>
              <w:top w:val="nil"/>
              <w:left w:val="nil"/>
              <w:bottom w:val="single" w:sz="4" w:space="0" w:color="auto"/>
              <w:right w:val="single" w:sz="4" w:space="0" w:color="auto"/>
            </w:tcBorders>
            <w:shd w:val="clear" w:color="auto" w:fill="auto"/>
            <w:vAlign w:val="center"/>
            <w:hideMark/>
          </w:tcPr>
          <w:p w14:paraId="11E4BF6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11</w:t>
            </w:r>
          </w:p>
        </w:tc>
        <w:tc>
          <w:tcPr>
            <w:tcW w:w="220" w:type="dxa"/>
            <w:tcBorders>
              <w:top w:val="nil"/>
              <w:left w:val="nil"/>
              <w:bottom w:val="single" w:sz="4" w:space="0" w:color="auto"/>
              <w:right w:val="single" w:sz="4" w:space="0" w:color="auto"/>
            </w:tcBorders>
            <w:shd w:val="clear" w:color="auto" w:fill="auto"/>
            <w:vAlign w:val="center"/>
            <w:hideMark/>
          </w:tcPr>
          <w:p w14:paraId="0F8F3A8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12</w:t>
            </w:r>
          </w:p>
        </w:tc>
        <w:tc>
          <w:tcPr>
            <w:tcW w:w="220" w:type="dxa"/>
            <w:tcBorders>
              <w:top w:val="nil"/>
              <w:left w:val="nil"/>
              <w:bottom w:val="single" w:sz="4" w:space="0" w:color="auto"/>
              <w:right w:val="single" w:sz="4" w:space="0" w:color="auto"/>
            </w:tcBorders>
            <w:shd w:val="clear" w:color="auto" w:fill="auto"/>
            <w:vAlign w:val="center"/>
            <w:hideMark/>
          </w:tcPr>
          <w:p w14:paraId="04C4B5F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13</w:t>
            </w:r>
          </w:p>
        </w:tc>
        <w:tc>
          <w:tcPr>
            <w:tcW w:w="220" w:type="dxa"/>
            <w:tcBorders>
              <w:top w:val="nil"/>
              <w:left w:val="nil"/>
              <w:bottom w:val="single" w:sz="4" w:space="0" w:color="auto"/>
              <w:right w:val="single" w:sz="4" w:space="0" w:color="auto"/>
            </w:tcBorders>
            <w:shd w:val="clear" w:color="auto" w:fill="auto"/>
            <w:vAlign w:val="center"/>
            <w:hideMark/>
          </w:tcPr>
          <w:p w14:paraId="0985A0A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14</w:t>
            </w:r>
          </w:p>
        </w:tc>
        <w:tc>
          <w:tcPr>
            <w:tcW w:w="220" w:type="dxa"/>
            <w:tcBorders>
              <w:top w:val="nil"/>
              <w:left w:val="nil"/>
              <w:bottom w:val="single" w:sz="4" w:space="0" w:color="auto"/>
              <w:right w:val="single" w:sz="4" w:space="0" w:color="auto"/>
            </w:tcBorders>
            <w:shd w:val="clear" w:color="auto" w:fill="auto"/>
            <w:vAlign w:val="center"/>
            <w:hideMark/>
          </w:tcPr>
          <w:p w14:paraId="6671951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15</w:t>
            </w:r>
          </w:p>
        </w:tc>
        <w:tc>
          <w:tcPr>
            <w:tcW w:w="220" w:type="dxa"/>
            <w:tcBorders>
              <w:top w:val="nil"/>
              <w:left w:val="nil"/>
              <w:bottom w:val="single" w:sz="4" w:space="0" w:color="auto"/>
              <w:right w:val="single" w:sz="4" w:space="0" w:color="auto"/>
            </w:tcBorders>
            <w:shd w:val="clear" w:color="auto" w:fill="auto"/>
            <w:vAlign w:val="center"/>
            <w:hideMark/>
          </w:tcPr>
          <w:p w14:paraId="2E716C7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16</w:t>
            </w:r>
          </w:p>
        </w:tc>
        <w:tc>
          <w:tcPr>
            <w:tcW w:w="220" w:type="dxa"/>
            <w:tcBorders>
              <w:top w:val="nil"/>
              <w:left w:val="nil"/>
              <w:bottom w:val="single" w:sz="4" w:space="0" w:color="auto"/>
              <w:right w:val="single" w:sz="4" w:space="0" w:color="auto"/>
            </w:tcBorders>
            <w:shd w:val="clear" w:color="auto" w:fill="auto"/>
            <w:vAlign w:val="center"/>
            <w:hideMark/>
          </w:tcPr>
          <w:p w14:paraId="505A2A2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17</w:t>
            </w:r>
          </w:p>
        </w:tc>
        <w:tc>
          <w:tcPr>
            <w:tcW w:w="220" w:type="dxa"/>
            <w:tcBorders>
              <w:top w:val="nil"/>
              <w:left w:val="nil"/>
              <w:bottom w:val="single" w:sz="4" w:space="0" w:color="auto"/>
              <w:right w:val="single" w:sz="4" w:space="0" w:color="auto"/>
            </w:tcBorders>
            <w:shd w:val="clear" w:color="auto" w:fill="auto"/>
            <w:vAlign w:val="center"/>
            <w:hideMark/>
          </w:tcPr>
          <w:p w14:paraId="2E0F103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18</w:t>
            </w:r>
          </w:p>
        </w:tc>
        <w:tc>
          <w:tcPr>
            <w:tcW w:w="220" w:type="dxa"/>
            <w:tcBorders>
              <w:top w:val="nil"/>
              <w:left w:val="nil"/>
              <w:bottom w:val="single" w:sz="4" w:space="0" w:color="auto"/>
              <w:right w:val="single" w:sz="4" w:space="0" w:color="auto"/>
            </w:tcBorders>
            <w:shd w:val="clear" w:color="auto" w:fill="auto"/>
            <w:vAlign w:val="center"/>
            <w:hideMark/>
          </w:tcPr>
          <w:p w14:paraId="12EE4B8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19</w:t>
            </w:r>
          </w:p>
        </w:tc>
        <w:tc>
          <w:tcPr>
            <w:tcW w:w="220" w:type="dxa"/>
            <w:tcBorders>
              <w:top w:val="nil"/>
              <w:left w:val="nil"/>
              <w:bottom w:val="single" w:sz="4" w:space="0" w:color="auto"/>
              <w:right w:val="single" w:sz="4" w:space="0" w:color="auto"/>
            </w:tcBorders>
            <w:shd w:val="clear" w:color="auto" w:fill="auto"/>
            <w:vAlign w:val="center"/>
            <w:hideMark/>
          </w:tcPr>
          <w:p w14:paraId="5AD528D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20</w:t>
            </w:r>
          </w:p>
        </w:tc>
        <w:tc>
          <w:tcPr>
            <w:tcW w:w="220" w:type="dxa"/>
            <w:tcBorders>
              <w:top w:val="nil"/>
              <w:left w:val="nil"/>
              <w:bottom w:val="single" w:sz="4" w:space="0" w:color="auto"/>
              <w:right w:val="single" w:sz="4" w:space="0" w:color="auto"/>
            </w:tcBorders>
            <w:shd w:val="clear" w:color="auto" w:fill="auto"/>
            <w:vAlign w:val="center"/>
            <w:hideMark/>
          </w:tcPr>
          <w:p w14:paraId="3E8C273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21</w:t>
            </w:r>
          </w:p>
        </w:tc>
        <w:tc>
          <w:tcPr>
            <w:tcW w:w="220" w:type="dxa"/>
            <w:tcBorders>
              <w:top w:val="nil"/>
              <w:left w:val="nil"/>
              <w:bottom w:val="single" w:sz="4" w:space="0" w:color="auto"/>
              <w:right w:val="single" w:sz="4" w:space="0" w:color="auto"/>
            </w:tcBorders>
            <w:shd w:val="clear" w:color="auto" w:fill="auto"/>
            <w:vAlign w:val="center"/>
            <w:hideMark/>
          </w:tcPr>
          <w:p w14:paraId="21C9D09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22</w:t>
            </w:r>
          </w:p>
        </w:tc>
        <w:tc>
          <w:tcPr>
            <w:tcW w:w="220" w:type="dxa"/>
            <w:tcBorders>
              <w:top w:val="nil"/>
              <w:left w:val="nil"/>
              <w:bottom w:val="single" w:sz="4" w:space="0" w:color="auto"/>
              <w:right w:val="single" w:sz="4" w:space="0" w:color="auto"/>
            </w:tcBorders>
            <w:shd w:val="clear" w:color="auto" w:fill="auto"/>
            <w:vAlign w:val="center"/>
            <w:hideMark/>
          </w:tcPr>
          <w:p w14:paraId="5653CF4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23</w:t>
            </w:r>
          </w:p>
        </w:tc>
        <w:tc>
          <w:tcPr>
            <w:tcW w:w="220" w:type="dxa"/>
            <w:tcBorders>
              <w:top w:val="nil"/>
              <w:left w:val="nil"/>
              <w:bottom w:val="single" w:sz="4" w:space="0" w:color="auto"/>
              <w:right w:val="single" w:sz="4" w:space="0" w:color="auto"/>
            </w:tcBorders>
            <w:shd w:val="clear" w:color="auto" w:fill="auto"/>
            <w:vAlign w:val="center"/>
            <w:hideMark/>
          </w:tcPr>
          <w:p w14:paraId="6843A6E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24</w:t>
            </w:r>
          </w:p>
        </w:tc>
        <w:tc>
          <w:tcPr>
            <w:tcW w:w="220" w:type="dxa"/>
            <w:tcBorders>
              <w:top w:val="nil"/>
              <w:left w:val="nil"/>
              <w:bottom w:val="single" w:sz="4" w:space="0" w:color="auto"/>
              <w:right w:val="single" w:sz="4" w:space="0" w:color="auto"/>
            </w:tcBorders>
            <w:shd w:val="clear" w:color="auto" w:fill="auto"/>
            <w:vAlign w:val="center"/>
            <w:hideMark/>
          </w:tcPr>
          <w:p w14:paraId="0666595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25</w:t>
            </w:r>
          </w:p>
        </w:tc>
        <w:tc>
          <w:tcPr>
            <w:tcW w:w="220" w:type="dxa"/>
            <w:tcBorders>
              <w:top w:val="nil"/>
              <w:left w:val="nil"/>
              <w:bottom w:val="single" w:sz="4" w:space="0" w:color="auto"/>
              <w:right w:val="single" w:sz="4" w:space="0" w:color="auto"/>
            </w:tcBorders>
            <w:shd w:val="clear" w:color="auto" w:fill="auto"/>
            <w:vAlign w:val="center"/>
            <w:hideMark/>
          </w:tcPr>
          <w:p w14:paraId="1F7E104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26</w:t>
            </w:r>
          </w:p>
        </w:tc>
        <w:tc>
          <w:tcPr>
            <w:tcW w:w="220" w:type="dxa"/>
            <w:tcBorders>
              <w:top w:val="nil"/>
              <w:left w:val="nil"/>
              <w:bottom w:val="single" w:sz="4" w:space="0" w:color="auto"/>
              <w:right w:val="single" w:sz="4" w:space="0" w:color="auto"/>
            </w:tcBorders>
            <w:shd w:val="clear" w:color="auto" w:fill="auto"/>
            <w:vAlign w:val="center"/>
            <w:hideMark/>
          </w:tcPr>
          <w:p w14:paraId="4243846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27</w:t>
            </w:r>
          </w:p>
        </w:tc>
        <w:tc>
          <w:tcPr>
            <w:tcW w:w="220" w:type="dxa"/>
            <w:tcBorders>
              <w:top w:val="nil"/>
              <w:left w:val="nil"/>
              <w:bottom w:val="single" w:sz="4" w:space="0" w:color="auto"/>
              <w:right w:val="single" w:sz="4" w:space="0" w:color="auto"/>
            </w:tcBorders>
            <w:shd w:val="clear" w:color="auto" w:fill="auto"/>
            <w:vAlign w:val="center"/>
            <w:hideMark/>
          </w:tcPr>
          <w:p w14:paraId="333B52F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28</w:t>
            </w:r>
          </w:p>
        </w:tc>
        <w:tc>
          <w:tcPr>
            <w:tcW w:w="220" w:type="dxa"/>
            <w:tcBorders>
              <w:top w:val="nil"/>
              <w:left w:val="nil"/>
              <w:bottom w:val="single" w:sz="4" w:space="0" w:color="auto"/>
              <w:right w:val="single" w:sz="4" w:space="0" w:color="auto"/>
            </w:tcBorders>
            <w:shd w:val="clear" w:color="auto" w:fill="auto"/>
            <w:vAlign w:val="center"/>
            <w:hideMark/>
          </w:tcPr>
          <w:p w14:paraId="05EB792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29</w:t>
            </w:r>
          </w:p>
        </w:tc>
        <w:tc>
          <w:tcPr>
            <w:tcW w:w="220" w:type="dxa"/>
            <w:tcBorders>
              <w:top w:val="nil"/>
              <w:left w:val="nil"/>
              <w:bottom w:val="single" w:sz="4" w:space="0" w:color="auto"/>
              <w:right w:val="single" w:sz="4" w:space="0" w:color="auto"/>
            </w:tcBorders>
            <w:shd w:val="clear" w:color="auto" w:fill="auto"/>
            <w:vAlign w:val="center"/>
            <w:hideMark/>
          </w:tcPr>
          <w:p w14:paraId="359353F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30</w:t>
            </w:r>
          </w:p>
        </w:tc>
        <w:tc>
          <w:tcPr>
            <w:tcW w:w="220" w:type="dxa"/>
            <w:tcBorders>
              <w:top w:val="nil"/>
              <w:left w:val="nil"/>
              <w:bottom w:val="single" w:sz="4" w:space="0" w:color="auto"/>
              <w:right w:val="single" w:sz="4" w:space="0" w:color="auto"/>
            </w:tcBorders>
            <w:shd w:val="clear" w:color="auto" w:fill="auto"/>
            <w:vAlign w:val="center"/>
            <w:hideMark/>
          </w:tcPr>
          <w:p w14:paraId="7009D8B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31</w:t>
            </w:r>
          </w:p>
        </w:tc>
        <w:tc>
          <w:tcPr>
            <w:tcW w:w="220" w:type="dxa"/>
            <w:tcBorders>
              <w:top w:val="nil"/>
              <w:left w:val="nil"/>
              <w:bottom w:val="single" w:sz="4" w:space="0" w:color="auto"/>
              <w:right w:val="single" w:sz="4" w:space="0" w:color="auto"/>
            </w:tcBorders>
            <w:shd w:val="clear" w:color="auto" w:fill="auto"/>
            <w:vAlign w:val="center"/>
            <w:hideMark/>
          </w:tcPr>
          <w:p w14:paraId="44CAD89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32</w:t>
            </w:r>
          </w:p>
        </w:tc>
        <w:tc>
          <w:tcPr>
            <w:tcW w:w="220" w:type="dxa"/>
            <w:tcBorders>
              <w:top w:val="nil"/>
              <w:left w:val="nil"/>
              <w:bottom w:val="single" w:sz="4" w:space="0" w:color="auto"/>
              <w:right w:val="single" w:sz="4" w:space="0" w:color="auto"/>
            </w:tcBorders>
            <w:shd w:val="clear" w:color="auto" w:fill="auto"/>
            <w:vAlign w:val="center"/>
            <w:hideMark/>
          </w:tcPr>
          <w:p w14:paraId="34E3EE0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33</w:t>
            </w:r>
          </w:p>
        </w:tc>
        <w:tc>
          <w:tcPr>
            <w:tcW w:w="220" w:type="dxa"/>
            <w:tcBorders>
              <w:top w:val="nil"/>
              <w:left w:val="nil"/>
              <w:bottom w:val="single" w:sz="4" w:space="0" w:color="auto"/>
              <w:right w:val="single" w:sz="4" w:space="0" w:color="auto"/>
            </w:tcBorders>
            <w:shd w:val="clear" w:color="auto" w:fill="auto"/>
            <w:vAlign w:val="center"/>
            <w:hideMark/>
          </w:tcPr>
          <w:p w14:paraId="2730305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34</w:t>
            </w:r>
          </w:p>
        </w:tc>
        <w:tc>
          <w:tcPr>
            <w:tcW w:w="220" w:type="dxa"/>
            <w:tcBorders>
              <w:top w:val="nil"/>
              <w:left w:val="nil"/>
              <w:bottom w:val="single" w:sz="4" w:space="0" w:color="auto"/>
              <w:right w:val="single" w:sz="4" w:space="0" w:color="auto"/>
            </w:tcBorders>
            <w:shd w:val="clear" w:color="auto" w:fill="auto"/>
            <w:vAlign w:val="center"/>
            <w:hideMark/>
          </w:tcPr>
          <w:p w14:paraId="7EBBDF6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35</w:t>
            </w:r>
          </w:p>
        </w:tc>
        <w:tc>
          <w:tcPr>
            <w:tcW w:w="220" w:type="dxa"/>
            <w:tcBorders>
              <w:top w:val="nil"/>
              <w:left w:val="nil"/>
              <w:bottom w:val="single" w:sz="4" w:space="0" w:color="auto"/>
              <w:right w:val="single" w:sz="4" w:space="0" w:color="auto"/>
            </w:tcBorders>
            <w:shd w:val="clear" w:color="auto" w:fill="auto"/>
            <w:vAlign w:val="center"/>
            <w:hideMark/>
          </w:tcPr>
          <w:p w14:paraId="08769C8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36</w:t>
            </w:r>
          </w:p>
        </w:tc>
        <w:tc>
          <w:tcPr>
            <w:tcW w:w="220" w:type="dxa"/>
            <w:tcBorders>
              <w:top w:val="nil"/>
              <w:left w:val="nil"/>
              <w:bottom w:val="single" w:sz="4" w:space="0" w:color="auto"/>
              <w:right w:val="single" w:sz="4" w:space="0" w:color="auto"/>
            </w:tcBorders>
            <w:shd w:val="clear" w:color="auto" w:fill="auto"/>
            <w:vAlign w:val="center"/>
            <w:hideMark/>
          </w:tcPr>
          <w:p w14:paraId="495EE74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37</w:t>
            </w:r>
          </w:p>
        </w:tc>
        <w:tc>
          <w:tcPr>
            <w:tcW w:w="220" w:type="dxa"/>
            <w:tcBorders>
              <w:top w:val="nil"/>
              <w:left w:val="nil"/>
              <w:bottom w:val="single" w:sz="4" w:space="0" w:color="auto"/>
              <w:right w:val="single" w:sz="4" w:space="0" w:color="auto"/>
            </w:tcBorders>
            <w:shd w:val="clear" w:color="auto" w:fill="auto"/>
            <w:vAlign w:val="center"/>
            <w:hideMark/>
          </w:tcPr>
          <w:p w14:paraId="58DBE75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38</w:t>
            </w:r>
          </w:p>
        </w:tc>
        <w:tc>
          <w:tcPr>
            <w:tcW w:w="220" w:type="dxa"/>
            <w:tcBorders>
              <w:top w:val="nil"/>
              <w:left w:val="nil"/>
              <w:bottom w:val="single" w:sz="4" w:space="0" w:color="auto"/>
              <w:right w:val="single" w:sz="4" w:space="0" w:color="auto"/>
            </w:tcBorders>
            <w:shd w:val="clear" w:color="auto" w:fill="auto"/>
            <w:vAlign w:val="center"/>
            <w:hideMark/>
          </w:tcPr>
          <w:p w14:paraId="0746A5D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39</w:t>
            </w:r>
          </w:p>
        </w:tc>
        <w:tc>
          <w:tcPr>
            <w:tcW w:w="220" w:type="dxa"/>
            <w:tcBorders>
              <w:top w:val="nil"/>
              <w:left w:val="nil"/>
              <w:bottom w:val="single" w:sz="4" w:space="0" w:color="auto"/>
              <w:right w:val="single" w:sz="4" w:space="0" w:color="auto"/>
            </w:tcBorders>
            <w:shd w:val="clear" w:color="auto" w:fill="auto"/>
            <w:vAlign w:val="center"/>
            <w:hideMark/>
          </w:tcPr>
          <w:p w14:paraId="3C54C32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40</w:t>
            </w:r>
          </w:p>
        </w:tc>
        <w:tc>
          <w:tcPr>
            <w:tcW w:w="220" w:type="dxa"/>
            <w:tcBorders>
              <w:top w:val="nil"/>
              <w:left w:val="nil"/>
              <w:bottom w:val="single" w:sz="4" w:space="0" w:color="auto"/>
              <w:right w:val="single" w:sz="4" w:space="0" w:color="auto"/>
            </w:tcBorders>
            <w:shd w:val="clear" w:color="auto" w:fill="auto"/>
            <w:vAlign w:val="center"/>
            <w:hideMark/>
          </w:tcPr>
          <w:p w14:paraId="1AD09DA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41</w:t>
            </w:r>
          </w:p>
        </w:tc>
        <w:tc>
          <w:tcPr>
            <w:tcW w:w="220" w:type="dxa"/>
            <w:tcBorders>
              <w:top w:val="nil"/>
              <w:left w:val="nil"/>
              <w:bottom w:val="single" w:sz="4" w:space="0" w:color="auto"/>
              <w:right w:val="single" w:sz="4" w:space="0" w:color="auto"/>
            </w:tcBorders>
            <w:shd w:val="clear" w:color="auto" w:fill="auto"/>
            <w:vAlign w:val="center"/>
            <w:hideMark/>
          </w:tcPr>
          <w:p w14:paraId="503C85E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42</w:t>
            </w:r>
          </w:p>
        </w:tc>
        <w:tc>
          <w:tcPr>
            <w:tcW w:w="220" w:type="dxa"/>
            <w:tcBorders>
              <w:top w:val="nil"/>
              <w:left w:val="nil"/>
              <w:bottom w:val="single" w:sz="4" w:space="0" w:color="auto"/>
              <w:right w:val="single" w:sz="4" w:space="0" w:color="auto"/>
            </w:tcBorders>
            <w:shd w:val="clear" w:color="auto" w:fill="auto"/>
            <w:vAlign w:val="center"/>
            <w:hideMark/>
          </w:tcPr>
          <w:p w14:paraId="3CEABDC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43</w:t>
            </w:r>
          </w:p>
        </w:tc>
        <w:tc>
          <w:tcPr>
            <w:tcW w:w="220" w:type="dxa"/>
            <w:tcBorders>
              <w:top w:val="nil"/>
              <w:left w:val="nil"/>
              <w:bottom w:val="single" w:sz="4" w:space="0" w:color="auto"/>
              <w:right w:val="single" w:sz="4" w:space="0" w:color="auto"/>
            </w:tcBorders>
            <w:shd w:val="clear" w:color="auto" w:fill="auto"/>
            <w:vAlign w:val="center"/>
            <w:hideMark/>
          </w:tcPr>
          <w:p w14:paraId="147F254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44</w:t>
            </w:r>
          </w:p>
        </w:tc>
        <w:tc>
          <w:tcPr>
            <w:tcW w:w="220" w:type="dxa"/>
            <w:tcBorders>
              <w:top w:val="nil"/>
              <w:left w:val="nil"/>
              <w:bottom w:val="single" w:sz="4" w:space="0" w:color="auto"/>
              <w:right w:val="single" w:sz="4" w:space="0" w:color="auto"/>
            </w:tcBorders>
            <w:shd w:val="clear" w:color="auto" w:fill="auto"/>
            <w:vAlign w:val="center"/>
            <w:hideMark/>
          </w:tcPr>
          <w:p w14:paraId="6CC4FDA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45</w:t>
            </w:r>
          </w:p>
        </w:tc>
        <w:tc>
          <w:tcPr>
            <w:tcW w:w="220" w:type="dxa"/>
            <w:tcBorders>
              <w:top w:val="nil"/>
              <w:left w:val="nil"/>
              <w:bottom w:val="single" w:sz="4" w:space="0" w:color="auto"/>
              <w:right w:val="single" w:sz="4" w:space="0" w:color="auto"/>
            </w:tcBorders>
            <w:shd w:val="clear" w:color="auto" w:fill="auto"/>
            <w:vAlign w:val="center"/>
            <w:hideMark/>
          </w:tcPr>
          <w:p w14:paraId="5C442E6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46</w:t>
            </w:r>
          </w:p>
        </w:tc>
        <w:tc>
          <w:tcPr>
            <w:tcW w:w="220" w:type="dxa"/>
            <w:tcBorders>
              <w:top w:val="nil"/>
              <w:left w:val="nil"/>
              <w:bottom w:val="single" w:sz="4" w:space="0" w:color="auto"/>
              <w:right w:val="single" w:sz="4" w:space="0" w:color="auto"/>
            </w:tcBorders>
            <w:shd w:val="clear" w:color="auto" w:fill="auto"/>
            <w:vAlign w:val="center"/>
            <w:hideMark/>
          </w:tcPr>
          <w:p w14:paraId="3EB643D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47</w:t>
            </w:r>
          </w:p>
        </w:tc>
        <w:tc>
          <w:tcPr>
            <w:tcW w:w="220" w:type="dxa"/>
            <w:tcBorders>
              <w:top w:val="nil"/>
              <w:left w:val="nil"/>
              <w:bottom w:val="single" w:sz="4" w:space="0" w:color="auto"/>
              <w:right w:val="single" w:sz="4" w:space="0" w:color="auto"/>
            </w:tcBorders>
            <w:shd w:val="clear" w:color="auto" w:fill="auto"/>
            <w:vAlign w:val="center"/>
            <w:hideMark/>
          </w:tcPr>
          <w:p w14:paraId="7155A86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48</w:t>
            </w:r>
          </w:p>
        </w:tc>
        <w:tc>
          <w:tcPr>
            <w:tcW w:w="220" w:type="dxa"/>
            <w:tcBorders>
              <w:top w:val="nil"/>
              <w:left w:val="nil"/>
              <w:bottom w:val="single" w:sz="4" w:space="0" w:color="auto"/>
              <w:right w:val="single" w:sz="4" w:space="0" w:color="auto"/>
            </w:tcBorders>
            <w:shd w:val="clear" w:color="auto" w:fill="auto"/>
            <w:vAlign w:val="center"/>
            <w:hideMark/>
          </w:tcPr>
          <w:p w14:paraId="7E2A900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49</w:t>
            </w:r>
          </w:p>
        </w:tc>
        <w:tc>
          <w:tcPr>
            <w:tcW w:w="220" w:type="dxa"/>
            <w:tcBorders>
              <w:top w:val="nil"/>
              <w:left w:val="nil"/>
              <w:bottom w:val="single" w:sz="4" w:space="0" w:color="auto"/>
              <w:right w:val="single" w:sz="4" w:space="0" w:color="auto"/>
            </w:tcBorders>
            <w:shd w:val="clear" w:color="auto" w:fill="auto"/>
            <w:vAlign w:val="center"/>
            <w:hideMark/>
          </w:tcPr>
          <w:p w14:paraId="41E4F65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50</w:t>
            </w:r>
          </w:p>
        </w:tc>
        <w:tc>
          <w:tcPr>
            <w:tcW w:w="220" w:type="dxa"/>
            <w:tcBorders>
              <w:top w:val="nil"/>
              <w:left w:val="nil"/>
              <w:bottom w:val="single" w:sz="4" w:space="0" w:color="auto"/>
              <w:right w:val="single" w:sz="4" w:space="0" w:color="auto"/>
            </w:tcBorders>
            <w:shd w:val="clear" w:color="auto" w:fill="auto"/>
            <w:vAlign w:val="center"/>
            <w:hideMark/>
          </w:tcPr>
          <w:p w14:paraId="07CB940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51</w:t>
            </w:r>
          </w:p>
        </w:tc>
        <w:tc>
          <w:tcPr>
            <w:tcW w:w="220" w:type="dxa"/>
            <w:tcBorders>
              <w:top w:val="nil"/>
              <w:left w:val="nil"/>
              <w:bottom w:val="single" w:sz="4" w:space="0" w:color="auto"/>
              <w:right w:val="single" w:sz="4" w:space="0" w:color="auto"/>
            </w:tcBorders>
            <w:shd w:val="clear" w:color="auto" w:fill="auto"/>
            <w:vAlign w:val="center"/>
            <w:hideMark/>
          </w:tcPr>
          <w:p w14:paraId="27FA359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52</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4E5ECE4" w14:textId="77777777" w:rsidR="004E7CE7" w:rsidRPr="004E7CE7" w:rsidRDefault="004E7CE7" w:rsidP="00301B37">
            <w:pPr>
              <w:rPr>
                <w:rFonts w:ascii="Times New Roman" w:eastAsia="Times New Roman" w:hAnsi="Times New Roman" w:cs="Times New Roman"/>
                <w:b/>
                <w:bCs/>
                <w:sz w:val="12"/>
                <w:szCs w:val="12"/>
              </w:rPr>
            </w:pPr>
          </w:p>
        </w:tc>
      </w:tr>
      <w:tr w:rsidR="004E7CE7" w:rsidRPr="004E7CE7" w14:paraId="769BD986" w14:textId="77777777" w:rsidTr="00301B37">
        <w:trPr>
          <w:trHeight w:val="255"/>
        </w:trPr>
        <w:tc>
          <w:tcPr>
            <w:tcW w:w="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38B36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w:t>
            </w:r>
          </w:p>
        </w:tc>
        <w:tc>
          <w:tcPr>
            <w:tcW w:w="220" w:type="dxa"/>
            <w:tcBorders>
              <w:top w:val="nil"/>
              <w:left w:val="nil"/>
              <w:bottom w:val="single" w:sz="4" w:space="0" w:color="auto"/>
              <w:right w:val="single" w:sz="4" w:space="0" w:color="auto"/>
            </w:tcBorders>
            <w:shd w:val="clear" w:color="auto" w:fill="auto"/>
            <w:noWrap/>
            <w:vAlign w:val="center"/>
            <w:hideMark/>
          </w:tcPr>
          <w:p w14:paraId="6E47467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3F66369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F491B1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2A1323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D0F972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A25CD9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74C01D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9EEE6C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D19169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683BFA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75B15C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C5F0CB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576D23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A6C7CC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EFA9E9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FA447E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C67326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nil"/>
              <w:right w:val="single" w:sz="4" w:space="0" w:color="auto"/>
            </w:tcBorders>
            <w:shd w:val="clear" w:color="000000" w:fill="F79646"/>
            <w:noWrap/>
            <w:vAlign w:val="center"/>
            <w:hideMark/>
          </w:tcPr>
          <w:p w14:paraId="6E063A6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FFBE4E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D89371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tcBorders>
              <w:top w:val="nil"/>
              <w:left w:val="nil"/>
              <w:bottom w:val="single" w:sz="4" w:space="0" w:color="auto"/>
              <w:right w:val="single" w:sz="4" w:space="0" w:color="auto"/>
            </w:tcBorders>
            <w:shd w:val="clear" w:color="auto" w:fill="auto"/>
            <w:noWrap/>
            <w:vAlign w:val="center"/>
            <w:hideMark/>
          </w:tcPr>
          <w:p w14:paraId="1412C6E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F65F85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5F4182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050BE5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4A2951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C3DDDB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C6F407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30A168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50E794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74F82E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05D467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564EA5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B7F04C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2E6A21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4E5A38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8C0257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E6A773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56C2DC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22613D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9D447C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FD2258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BF6D1D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6DDBDA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vMerge w:val="restart"/>
            <w:tcBorders>
              <w:top w:val="nil"/>
              <w:left w:val="single" w:sz="4" w:space="0" w:color="auto"/>
              <w:bottom w:val="single" w:sz="4" w:space="0" w:color="auto"/>
              <w:right w:val="single" w:sz="4" w:space="0" w:color="auto"/>
            </w:tcBorders>
            <w:shd w:val="clear" w:color="000000" w:fill="F79646"/>
            <w:noWrap/>
            <w:vAlign w:val="center"/>
            <w:hideMark/>
          </w:tcPr>
          <w:p w14:paraId="53C0F27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C22169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2CA9A5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190E25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E48D7E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B90D6F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E93DE8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9CDCE1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76846C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66F6AB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5E2AC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w:t>
            </w:r>
          </w:p>
        </w:tc>
      </w:tr>
      <w:tr w:rsidR="009E524E" w:rsidRPr="004E7CE7" w14:paraId="54C2B8B7" w14:textId="77777777" w:rsidTr="00301B37">
        <w:trPr>
          <w:trHeight w:val="255"/>
        </w:trPr>
        <w:tc>
          <w:tcPr>
            <w:tcW w:w="220" w:type="dxa"/>
            <w:vMerge/>
            <w:tcBorders>
              <w:top w:val="nil"/>
              <w:left w:val="single" w:sz="4" w:space="0" w:color="auto"/>
              <w:bottom w:val="single" w:sz="4" w:space="0" w:color="auto"/>
              <w:right w:val="single" w:sz="4" w:space="0" w:color="auto"/>
            </w:tcBorders>
            <w:vAlign w:val="center"/>
            <w:hideMark/>
          </w:tcPr>
          <w:p w14:paraId="53F4E396" w14:textId="77777777" w:rsidR="004E7CE7" w:rsidRPr="004E7CE7" w:rsidRDefault="004E7CE7" w:rsidP="00301B37">
            <w:pPr>
              <w:rPr>
                <w:rFonts w:ascii="Times New Roman" w:eastAsia="Times New Roman" w:hAnsi="Times New Roman" w:cs="Times New Roman"/>
                <w:b/>
                <w:bCs/>
                <w:sz w:val="12"/>
                <w:szCs w:val="12"/>
              </w:rPr>
            </w:pPr>
          </w:p>
        </w:tc>
        <w:tc>
          <w:tcPr>
            <w:tcW w:w="220" w:type="dxa"/>
            <w:tcBorders>
              <w:top w:val="nil"/>
              <w:left w:val="nil"/>
              <w:bottom w:val="single" w:sz="4" w:space="0" w:color="auto"/>
              <w:right w:val="single" w:sz="4" w:space="0" w:color="auto"/>
            </w:tcBorders>
            <w:shd w:val="clear" w:color="000000" w:fill="BFBFBF"/>
            <w:noWrap/>
            <w:vAlign w:val="center"/>
            <w:hideMark/>
          </w:tcPr>
          <w:p w14:paraId="74CBDFB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4C522A6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730760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92C932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E162A3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35F55A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B65CC4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B5B574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A30063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F6AB06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AFE9CD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4D39EC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57EF46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272475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528ACF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480C5C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B2FCCF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F79646"/>
            <w:noWrap/>
            <w:vAlign w:val="center"/>
            <w:hideMark/>
          </w:tcPr>
          <w:p w14:paraId="13D6F4A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vMerge/>
            <w:tcBorders>
              <w:top w:val="nil"/>
              <w:left w:val="single" w:sz="4" w:space="0" w:color="auto"/>
              <w:bottom w:val="single" w:sz="4" w:space="0" w:color="auto"/>
              <w:right w:val="single" w:sz="4" w:space="0" w:color="auto"/>
            </w:tcBorders>
            <w:vAlign w:val="center"/>
            <w:hideMark/>
          </w:tcPr>
          <w:p w14:paraId="3873703F"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FA5FDB9" w14:textId="77777777" w:rsidR="004E7CE7" w:rsidRPr="004E7CE7" w:rsidRDefault="004E7CE7" w:rsidP="00301B37">
            <w:pPr>
              <w:rPr>
                <w:rFonts w:ascii="Times New Roman" w:eastAsia="Times New Roman" w:hAnsi="Times New Roman" w:cs="Times New Roman"/>
                <w:b/>
                <w:bCs/>
                <w:sz w:val="12"/>
                <w:szCs w:val="12"/>
              </w:rPr>
            </w:pPr>
          </w:p>
        </w:tc>
        <w:tc>
          <w:tcPr>
            <w:tcW w:w="220" w:type="dxa"/>
            <w:tcBorders>
              <w:top w:val="nil"/>
              <w:left w:val="nil"/>
              <w:bottom w:val="single" w:sz="4" w:space="0" w:color="auto"/>
              <w:right w:val="single" w:sz="4" w:space="0" w:color="auto"/>
            </w:tcBorders>
            <w:shd w:val="clear" w:color="000000" w:fill="BFBFBF"/>
            <w:noWrap/>
            <w:vAlign w:val="center"/>
            <w:hideMark/>
          </w:tcPr>
          <w:p w14:paraId="5E037E1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708468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386F95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C187D5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28C1F7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49FAA9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C60299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0284B5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4DE248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92B975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85B015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64E1FD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E27994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02EFDB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5C7808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199FC2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B6C3B5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22D4F2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F4236D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A3F1F1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2979FC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DDA400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8D7548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vMerge/>
            <w:tcBorders>
              <w:top w:val="nil"/>
              <w:left w:val="single" w:sz="4" w:space="0" w:color="auto"/>
              <w:bottom w:val="single" w:sz="4" w:space="0" w:color="auto"/>
              <w:right w:val="single" w:sz="4" w:space="0" w:color="auto"/>
            </w:tcBorders>
            <w:vAlign w:val="center"/>
            <w:hideMark/>
          </w:tcPr>
          <w:p w14:paraId="77D2FF9B"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4A4D69D"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2CA483B"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54201BC"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0495E57"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9B50FA9"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226C15A"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13D47662"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8CE5B87"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F9A2048" w14:textId="77777777" w:rsidR="004E7CE7" w:rsidRPr="004E7CE7" w:rsidRDefault="004E7CE7" w:rsidP="00301B37">
            <w:pPr>
              <w:rPr>
                <w:rFonts w:ascii="Times New Roman" w:eastAsia="Times New Roman" w:hAnsi="Times New Roman" w:cs="Times New Roman"/>
                <w:b/>
                <w:bCs/>
                <w:sz w:val="12"/>
                <w:szCs w:val="12"/>
              </w:rPr>
            </w:pPr>
          </w:p>
        </w:tc>
        <w:tc>
          <w:tcPr>
            <w:tcW w:w="220" w:type="dxa"/>
            <w:vMerge/>
            <w:tcBorders>
              <w:top w:val="nil"/>
              <w:left w:val="single" w:sz="4" w:space="0" w:color="auto"/>
              <w:bottom w:val="single" w:sz="4" w:space="0" w:color="000000"/>
              <w:right w:val="single" w:sz="4" w:space="0" w:color="auto"/>
            </w:tcBorders>
            <w:vAlign w:val="center"/>
            <w:hideMark/>
          </w:tcPr>
          <w:p w14:paraId="56D56CFB" w14:textId="77777777" w:rsidR="004E7CE7" w:rsidRPr="004E7CE7" w:rsidRDefault="004E7CE7" w:rsidP="00301B37">
            <w:pPr>
              <w:rPr>
                <w:rFonts w:ascii="Times New Roman" w:eastAsia="Times New Roman" w:hAnsi="Times New Roman" w:cs="Times New Roman"/>
                <w:b/>
                <w:bCs/>
                <w:sz w:val="12"/>
                <w:szCs w:val="12"/>
              </w:rPr>
            </w:pPr>
          </w:p>
        </w:tc>
      </w:tr>
      <w:tr w:rsidR="004E7CE7" w:rsidRPr="004E7CE7" w14:paraId="299736E1" w14:textId="77777777" w:rsidTr="00301B37">
        <w:trPr>
          <w:trHeight w:val="255"/>
        </w:trPr>
        <w:tc>
          <w:tcPr>
            <w:tcW w:w="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35350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w:t>
            </w:r>
          </w:p>
        </w:tc>
        <w:tc>
          <w:tcPr>
            <w:tcW w:w="220" w:type="dxa"/>
            <w:tcBorders>
              <w:top w:val="nil"/>
              <w:left w:val="nil"/>
              <w:bottom w:val="single" w:sz="4" w:space="0" w:color="auto"/>
              <w:right w:val="single" w:sz="4" w:space="0" w:color="auto"/>
            </w:tcBorders>
            <w:shd w:val="clear" w:color="auto" w:fill="auto"/>
            <w:noWrap/>
            <w:vAlign w:val="center"/>
            <w:hideMark/>
          </w:tcPr>
          <w:p w14:paraId="0D3FFA4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ОЧ</w:t>
            </w:r>
          </w:p>
        </w:tc>
        <w:tc>
          <w:tcPr>
            <w:tcW w:w="220" w:type="dxa"/>
            <w:tcBorders>
              <w:top w:val="nil"/>
              <w:left w:val="nil"/>
              <w:bottom w:val="single" w:sz="4" w:space="0" w:color="auto"/>
              <w:right w:val="single" w:sz="4" w:space="0" w:color="auto"/>
            </w:tcBorders>
            <w:shd w:val="clear" w:color="000000" w:fill="00B0F0"/>
            <w:noWrap/>
            <w:vAlign w:val="center"/>
            <w:hideMark/>
          </w:tcPr>
          <w:p w14:paraId="6A713A2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4CFD0A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383F67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8926F9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nil"/>
              <w:right w:val="single" w:sz="4" w:space="0" w:color="auto"/>
            </w:tcBorders>
            <w:shd w:val="clear" w:color="000000" w:fill="F79646"/>
            <w:noWrap/>
            <w:vAlign w:val="center"/>
            <w:hideMark/>
          </w:tcPr>
          <w:p w14:paraId="24CF0D0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20" w:type="dxa"/>
            <w:tcBorders>
              <w:top w:val="nil"/>
              <w:left w:val="nil"/>
              <w:bottom w:val="nil"/>
              <w:right w:val="single" w:sz="4" w:space="0" w:color="auto"/>
            </w:tcBorders>
            <w:shd w:val="clear" w:color="000000" w:fill="FF0000"/>
            <w:noWrap/>
            <w:vAlign w:val="center"/>
            <w:hideMark/>
          </w:tcPr>
          <w:p w14:paraId="3634A3D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Г</w:t>
            </w:r>
          </w:p>
        </w:tc>
        <w:tc>
          <w:tcPr>
            <w:tcW w:w="220" w:type="dxa"/>
            <w:tcBorders>
              <w:top w:val="nil"/>
              <w:left w:val="nil"/>
              <w:bottom w:val="nil"/>
              <w:right w:val="single" w:sz="4" w:space="0" w:color="auto"/>
            </w:tcBorders>
            <w:shd w:val="clear" w:color="000000" w:fill="FF0000"/>
            <w:noWrap/>
            <w:vAlign w:val="center"/>
            <w:hideMark/>
          </w:tcPr>
          <w:p w14:paraId="1C7E02B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Г</w:t>
            </w:r>
          </w:p>
        </w:tc>
        <w:tc>
          <w:tcPr>
            <w:tcW w:w="220" w:type="dxa"/>
            <w:tcBorders>
              <w:top w:val="nil"/>
              <w:left w:val="nil"/>
              <w:bottom w:val="nil"/>
              <w:right w:val="single" w:sz="4" w:space="0" w:color="auto"/>
            </w:tcBorders>
            <w:shd w:val="clear" w:color="000000" w:fill="FF0000"/>
            <w:noWrap/>
            <w:vAlign w:val="center"/>
            <w:hideMark/>
          </w:tcPr>
          <w:p w14:paraId="293BD6C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Г</w:t>
            </w:r>
          </w:p>
        </w:tc>
        <w:tc>
          <w:tcPr>
            <w:tcW w:w="220" w:type="dxa"/>
            <w:tcBorders>
              <w:top w:val="nil"/>
              <w:left w:val="nil"/>
              <w:bottom w:val="nil"/>
              <w:right w:val="single" w:sz="4" w:space="0" w:color="auto"/>
            </w:tcBorders>
            <w:shd w:val="clear" w:color="000000" w:fill="FF0000"/>
            <w:noWrap/>
            <w:vAlign w:val="center"/>
            <w:hideMark/>
          </w:tcPr>
          <w:p w14:paraId="77AAE95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Г</w:t>
            </w:r>
          </w:p>
        </w:tc>
        <w:tc>
          <w:tcPr>
            <w:tcW w:w="220" w:type="dxa"/>
            <w:tcBorders>
              <w:top w:val="nil"/>
              <w:left w:val="nil"/>
              <w:bottom w:val="single" w:sz="4" w:space="0" w:color="auto"/>
              <w:right w:val="single" w:sz="4" w:space="0" w:color="auto"/>
            </w:tcBorders>
            <w:shd w:val="clear" w:color="auto" w:fill="auto"/>
            <w:noWrap/>
            <w:vAlign w:val="center"/>
            <w:hideMark/>
          </w:tcPr>
          <w:p w14:paraId="72C62A5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752F19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40B31A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C7CC0E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901A46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F0CE3A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C8553A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1E7287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C089EF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1C86BD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0DDE15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B1B607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4515BA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034D63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60B456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971CA6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D6E5FF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E63F69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BF909A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BF427F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0AE99A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548A05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E3BDDD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9B9FF0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F78C64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75B170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C8FA9A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E6D6A4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69204A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AC82CC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C6A2F5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0A7429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BB1C1C3" w14:textId="77777777" w:rsidR="004E7CE7" w:rsidRPr="004E7CE7" w:rsidRDefault="004E7CE7" w:rsidP="00301B37">
            <w:pP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D63572B" w14:textId="77777777" w:rsidR="004E7CE7" w:rsidRPr="004E7CE7" w:rsidRDefault="004E7CE7" w:rsidP="00301B37">
            <w:pP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713D3E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EB42E9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16D08A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EF1399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73C4B8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F2A32E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0F00FA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496439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3AB558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FD61A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w:t>
            </w:r>
          </w:p>
        </w:tc>
      </w:tr>
      <w:tr w:rsidR="004E7CE7" w:rsidRPr="004E7CE7" w14:paraId="06784DE5" w14:textId="77777777" w:rsidTr="00301B37">
        <w:trPr>
          <w:trHeight w:val="255"/>
        </w:trPr>
        <w:tc>
          <w:tcPr>
            <w:tcW w:w="220" w:type="dxa"/>
            <w:vMerge/>
            <w:tcBorders>
              <w:top w:val="nil"/>
              <w:left w:val="single" w:sz="4" w:space="0" w:color="auto"/>
              <w:bottom w:val="single" w:sz="4" w:space="0" w:color="auto"/>
              <w:right w:val="single" w:sz="4" w:space="0" w:color="auto"/>
            </w:tcBorders>
            <w:vAlign w:val="center"/>
            <w:hideMark/>
          </w:tcPr>
          <w:p w14:paraId="292123F7" w14:textId="77777777" w:rsidR="004E7CE7" w:rsidRPr="004E7CE7" w:rsidRDefault="004E7CE7" w:rsidP="00301B37">
            <w:pPr>
              <w:rPr>
                <w:rFonts w:ascii="Times New Roman" w:eastAsia="Times New Roman" w:hAnsi="Times New Roman" w:cs="Times New Roman"/>
                <w:b/>
                <w:bCs/>
                <w:sz w:val="12"/>
                <w:szCs w:val="12"/>
              </w:rPr>
            </w:pPr>
          </w:p>
        </w:tc>
        <w:tc>
          <w:tcPr>
            <w:tcW w:w="220" w:type="dxa"/>
            <w:tcBorders>
              <w:top w:val="nil"/>
              <w:left w:val="nil"/>
              <w:bottom w:val="single" w:sz="4" w:space="0" w:color="auto"/>
              <w:right w:val="single" w:sz="4" w:space="0" w:color="auto"/>
            </w:tcBorders>
            <w:shd w:val="clear" w:color="000000" w:fill="BFBFBF"/>
            <w:noWrap/>
            <w:vAlign w:val="center"/>
            <w:hideMark/>
          </w:tcPr>
          <w:p w14:paraId="776D867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3FCD0F0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8C63A3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7B40C1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140024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F79646"/>
            <w:noWrap/>
            <w:vAlign w:val="center"/>
            <w:hideMark/>
          </w:tcPr>
          <w:p w14:paraId="4FA5362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FF0000"/>
            <w:noWrap/>
            <w:vAlign w:val="center"/>
            <w:hideMark/>
          </w:tcPr>
          <w:p w14:paraId="101BBC3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FF0000"/>
            <w:noWrap/>
            <w:vAlign w:val="center"/>
            <w:hideMark/>
          </w:tcPr>
          <w:p w14:paraId="130FF3A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FF0000"/>
            <w:noWrap/>
            <w:vAlign w:val="center"/>
            <w:hideMark/>
          </w:tcPr>
          <w:p w14:paraId="6603228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000000" w:fill="FF0000"/>
            <w:noWrap/>
            <w:vAlign w:val="center"/>
            <w:hideMark/>
          </w:tcPr>
          <w:p w14:paraId="2151C07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8503F2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993E3C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995577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149C08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56BF9C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A58F42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19B0E8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48917C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A61F2C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AAA983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D9DBE7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7A077D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222CED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C67115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910DF4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7530BE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7FD481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AC418E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FFB979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1F2DDC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D342E4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5DF6E9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7A1B3A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175D4A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06AD87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E000F8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35F5E0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CA79CD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538E3E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28D1D2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AA4D04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FD68BC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4BD51A6" w14:textId="77777777" w:rsidR="004E7CE7" w:rsidRPr="004E7CE7" w:rsidRDefault="004E7CE7" w:rsidP="00301B37">
            <w:pP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DF2068E" w14:textId="77777777" w:rsidR="004E7CE7" w:rsidRPr="004E7CE7" w:rsidRDefault="004E7CE7" w:rsidP="00301B37">
            <w:pP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8F2205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BD0AB7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F4F9F1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C98316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5ABADF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63D67A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CBEF8E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55F20B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D76D6D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20" w:type="dxa"/>
            <w:vMerge/>
            <w:tcBorders>
              <w:top w:val="nil"/>
              <w:left w:val="single" w:sz="4" w:space="0" w:color="auto"/>
              <w:bottom w:val="single" w:sz="4" w:space="0" w:color="000000"/>
              <w:right w:val="single" w:sz="4" w:space="0" w:color="auto"/>
            </w:tcBorders>
            <w:vAlign w:val="center"/>
            <w:hideMark/>
          </w:tcPr>
          <w:p w14:paraId="731BA43B" w14:textId="77777777" w:rsidR="004E7CE7" w:rsidRPr="004E7CE7" w:rsidRDefault="004E7CE7" w:rsidP="00301B37">
            <w:pPr>
              <w:rPr>
                <w:rFonts w:ascii="Times New Roman" w:eastAsia="Times New Roman" w:hAnsi="Times New Roman" w:cs="Times New Roman"/>
                <w:b/>
                <w:bCs/>
                <w:sz w:val="12"/>
                <w:szCs w:val="12"/>
              </w:rPr>
            </w:pPr>
          </w:p>
        </w:tc>
      </w:tr>
    </w:tbl>
    <w:p w14:paraId="76E3ED2C" w14:textId="77777777" w:rsidR="00064407" w:rsidRPr="004E7CE7" w:rsidRDefault="00064407" w:rsidP="00064407">
      <w:pPr>
        <w:rPr>
          <w:rFonts w:ascii="Times New Roman" w:hAnsi="Times New Roman" w:cs="Times New Roman"/>
          <w:b/>
          <w:sz w:val="24"/>
          <w:szCs w:val="24"/>
        </w:rPr>
      </w:pPr>
    </w:p>
    <w:p w14:paraId="123800F0" w14:textId="77777777" w:rsidR="004E7CE7" w:rsidRPr="004E7CE7" w:rsidRDefault="004E7CE7" w:rsidP="004E7CE7">
      <w:pPr>
        <w:rPr>
          <w:rFonts w:ascii="Times New Roman" w:eastAsia="Times New Roman" w:hAnsi="Times New Roman" w:cs="Times New Roman"/>
          <w:b/>
          <w:bCs/>
          <w:sz w:val="20"/>
          <w:szCs w:val="20"/>
        </w:rPr>
      </w:pPr>
      <w:r w:rsidRPr="004E7CE7">
        <w:rPr>
          <w:rFonts w:ascii="Times New Roman" w:eastAsia="Times New Roman" w:hAnsi="Times New Roman" w:cs="Times New Roman"/>
          <w:b/>
          <w:bCs/>
          <w:sz w:val="20"/>
          <w:szCs w:val="20"/>
        </w:rPr>
        <w:t>Сводные данные по бюджету времени (в неделях)</w:t>
      </w:r>
    </w:p>
    <w:tbl>
      <w:tblPr>
        <w:tblW w:w="9920" w:type="dxa"/>
        <w:tblInd w:w="93" w:type="dxa"/>
        <w:tblLook w:val="04A0" w:firstRow="1" w:lastRow="0" w:firstColumn="1" w:lastColumn="0" w:noHBand="0" w:noVBand="1"/>
      </w:tblPr>
      <w:tblGrid>
        <w:gridCol w:w="543"/>
        <w:gridCol w:w="430"/>
        <w:gridCol w:w="456"/>
        <w:gridCol w:w="449"/>
        <w:gridCol w:w="429"/>
        <w:gridCol w:w="490"/>
        <w:gridCol w:w="468"/>
        <w:gridCol w:w="480"/>
        <w:gridCol w:w="480"/>
        <w:gridCol w:w="480"/>
        <w:gridCol w:w="480"/>
        <w:gridCol w:w="480"/>
        <w:gridCol w:w="480"/>
        <w:gridCol w:w="585"/>
        <w:gridCol w:w="480"/>
        <w:gridCol w:w="560"/>
        <w:gridCol w:w="700"/>
        <w:gridCol w:w="560"/>
        <w:gridCol w:w="580"/>
        <w:gridCol w:w="580"/>
      </w:tblGrid>
      <w:tr w:rsidR="004E7CE7" w:rsidRPr="004E7CE7" w14:paraId="7FEFA944" w14:textId="77777777" w:rsidTr="00301B37">
        <w:trPr>
          <w:trHeight w:val="255"/>
        </w:trPr>
        <w:tc>
          <w:tcPr>
            <w:tcW w:w="397"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988B276" w14:textId="77777777" w:rsidR="004E7CE7" w:rsidRPr="004E7CE7" w:rsidRDefault="004E7CE7" w:rsidP="00301B37">
            <w:pPr>
              <w:jc w:val="center"/>
              <w:rPr>
                <w:rFonts w:ascii="Times New Roman" w:eastAsia="Times New Roman" w:hAnsi="Times New Roman" w:cs="Times New Roman"/>
                <w:sz w:val="20"/>
                <w:szCs w:val="20"/>
              </w:rPr>
            </w:pPr>
            <w:r w:rsidRPr="004E7CE7">
              <w:rPr>
                <w:rFonts w:ascii="Times New Roman" w:eastAsia="Times New Roman" w:hAnsi="Times New Roman" w:cs="Times New Roman"/>
                <w:sz w:val="20"/>
                <w:szCs w:val="20"/>
              </w:rPr>
              <w:t> </w:t>
            </w:r>
          </w:p>
        </w:tc>
        <w:tc>
          <w:tcPr>
            <w:tcW w:w="2703" w:type="dxa"/>
            <w:gridSpan w:val="6"/>
            <w:tcBorders>
              <w:top w:val="single" w:sz="4" w:space="0" w:color="auto"/>
              <w:left w:val="nil"/>
              <w:bottom w:val="single" w:sz="4" w:space="0" w:color="auto"/>
              <w:right w:val="single" w:sz="4" w:space="0" w:color="000000"/>
            </w:tcBorders>
            <w:shd w:val="clear" w:color="auto" w:fill="auto"/>
            <w:vAlign w:val="center"/>
            <w:hideMark/>
          </w:tcPr>
          <w:p w14:paraId="5C32FFF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обучение</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B9312F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Промежуточная аттестация, </w:t>
            </w:r>
            <w:proofErr w:type="spellStart"/>
            <w:r w:rsidRPr="004E7CE7">
              <w:rPr>
                <w:rFonts w:ascii="Times New Roman" w:eastAsia="Times New Roman" w:hAnsi="Times New Roman" w:cs="Times New Roman"/>
                <w:b/>
                <w:bCs/>
                <w:sz w:val="12"/>
                <w:szCs w:val="12"/>
              </w:rPr>
              <w:t>нед</w:t>
            </w:r>
            <w:proofErr w:type="spellEnd"/>
            <w:r w:rsidRPr="004E7CE7">
              <w:rPr>
                <w:rFonts w:ascii="Times New Roman" w:eastAsia="Times New Roman" w:hAnsi="Times New Roman" w:cs="Times New Roman"/>
                <w:b/>
                <w:bCs/>
                <w:sz w:val="12"/>
                <w:szCs w:val="12"/>
              </w:rPr>
              <w:t>.</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44BF60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практика </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2987D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ГИА</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14DFAA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Каникулы, </w:t>
            </w:r>
            <w:proofErr w:type="spellStart"/>
            <w:r w:rsidRPr="004E7CE7">
              <w:rPr>
                <w:rFonts w:ascii="Times New Roman" w:eastAsia="Times New Roman" w:hAnsi="Times New Roman" w:cs="Times New Roman"/>
                <w:b/>
                <w:bCs/>
                <w:sz w:val="12"/>
                <w:szCs w:val="12"/>
              </w:rPr>
              <w:t>нед</w:t>
            </w:r>
            <w:proofErr w:type="spellEnd"/>
            <w:r w:rsidRPr="004E7CE7">
              <w:rPr>
                <w:rFonts w:ascii="Times New Roman" w:eastAsia="Times New Roman" w:hAnsi="Times New Roman" w:cs="Times New Roman"/>
                <w:b/>
                <w:bCs/>
                <w:sz w:val="12"/>
                <w:szCs w:val="12"/>
              </w:rPr>
              <w:t>.</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795E2E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xml:space="preserve">Всего, </w:t>
            </w:r>
            <w:proofErr w:type="spellStart"/>
            <w:r w:rsidRPr="004E7CE7">
              <w:rPr>
                <w:rFonts w:ascii="Times New Roman" w:eastAsia="Times New Roman" w:hAnsi="Times New Roman" w:cs="Times New Roman"/>
                <w:b/>
                <w:bCs/>
                <w:sz w:val="12"/>
                <w:szCs w:val="12"/>
              </w:rPr>
              <w:t>нед</w:t>
            </w:r>
            <w:proofErr w:type="spellEnd"/>
            <w:r w:rsidRPr="004E7CE7">
              <w:rPr>
                <w:rFonts w:ascii="Times New Roman" w:eastAsia="Times New Roman" w:hAnsi="Times New Roman" w:cs="Times New Roman"/>
                <w:b/>
                <w:bCs/>
                <w:sz w:val="12"/>
                <w:szCs w:val="12"/>
              </w:rPr>
              <w:t>.</w:t>
            </w:r>
          </w:p>
        </w:tc>
        <w:tc>
          <w:tcPr>
            <w:tcW w:w="480" w:type="dxa"/>
            <w:tcBorders>
              <w:top w:val="nil"/>
              <w:left w:val="nil"/>
              <w:bottom w:val="nil"/>
              <w:right w:val="nil"/>
            </w:tcBorders>
            <w:shd w:val="clear" w:color="auto" w:fill="auto"/>
            <w:noWrap/>
            <w:hideMark/>
          </w:tcPr>
          <w:p w14:paraId="5C2EE35A"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0DD4E451"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3B47AB20" w14:textId="77777777" w:rsidR="004E7CE7" w:rsidRPr="004E7CE7" w:rsidRDefault="004E7CE7" w:rsidP="00301B37">
            <w:pPr>
              <w:rPr>
                <w:rFonts w:ascii="Times New Roman" w:eastAsia="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477CD134" w14:textId="77777777" w:rsidR="004E7CE7" w:rsidRPr="004E7CE7" w:rsidRDefault="004E7CE7" w:rsidP="00301B37">
            <w:pPr>
              <w:rPr>
                <w:rFonts w:ascii="Times New Roman" w:eastAsia="Times New Roman" w:hAnsi="Times New Roman" w:cs="Times New Roman"/>
                <w:sz w:val="20"/>
                <w:szCs w:val="20"/>
              </w:rPr>
            </w:pPr>
          </w:p>
        </w:tc>
        <w:tc>
          <w:tcPr>
            <w:tcW w:w="700" w:type="dxa"/>
            <w:tcBorders>
              <w:top w:val="nil"/>
              <w:left w:val="nil"/>
              <w:bottom w:val="nil"/>
              <w:right w:val="nil"/>
            </w:tcBorders>
            <w:shd w:val="clear" w:color="auto" w:fill="auto"/>
            <w:noWrap/>
            <w:hideMark/>
          </w:tcPr>
          <w:p w14:paraId="1A7284EB" w14:textId="77777777" w:rsidR="004E7CE7" w:rsidRPr="004E7CE7" w:rsidRDefault="004E7CE7" w:rsidP="00301B37">
            <w:pPr>
              <w:rPr>
                <w:rFonts w:ascii="Times New Roman" w:eastAsia="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3661FAB9" w14:textId="77777777" w:rsidR="004E7CE7" w:rsidRPr="004E7CE7" w:rsidRDefault="004E7CE7" w:rsidP="00301B37">
            <w:pPr>
              <w:rPr>
                <w:rFonts w:ascii="Times New Roman" w:eastAsia="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67DC4C64" w14:textId="77777777" w:rsidR="004E7CE7" w:rsidRPr="004E7CE7" w:rsidRDefault="004E7CE7" w:rsidP="00301B37">
            <w:pPr>
              <w:rPr>
                <w:rFonts w:ascii="Times New Roman" w:eastAsia="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096B9995" w14:textId="77777777" w:rsidR="004E7CE7" w:rsidRPr="004E7CE7" w:rsidRDefault="004E7CE7" w:rsidP="00301B37">
            <w:pPr>
              <w:rPr>
                <w:rFonts w:ascii="Times New Roman" w:eastAsia="Times New Roman" w:hAnsi="Times New Roman" w:cs="Times New Roman"/>
                <w:sz w:val="20"/>
                <w:szCs w:val="20"/>
              </w:rPr>
            </w:pPr>
          </w:p>
        </w:tc>
      </w:tr>
      <w:tr w:rsidR="004E7CE7" w:rsidRPr="004E7CE7" w14:paraId="36CA7EEA" w14:textId="77777777" w:rsidTr="00301B37">
        <w:trPr>
          <w:trHeight w:val="315"/>
        </w:trPr>
        <w:tc>
          <w:tcPr>
            <w:tcW w:w="397" w:type="dxa"/>
            <w:vMerge/>
            <w:tcBorders>
              <w:top w:val="single" w:sz="4" w:space="0" w:color="auto"/>
              <w:left w:val="single" w:sz="4" w:space="0" w:color="auto"/>
              <w:bottom w:val="single" w:sz="4" w:space="0" w:color="auto"/>
              <w:right w:val="single" w:sz="4" w:space="0" w:color="auto"/>
            </w:tcBorders>
            <w:vAlign w:val="center"/>
            <w:hideMark/>
          </w:tcPr>
          <w:p w14:paraId="283D8220" w14:textId="77777777" w:rsidR="004E7CE7" w:rsidRPr="004E7CE7" w:rsidRDefault="004E7CE7" w:rsidP="00301B37">
            <w:pPr>
              <w:rPr>
                <w:rFonts w:ascii="Times New Roman" w:eastAsia="Times New Roman" w:hAnsi="Times New Roman" w:cs="Times New Roman"/>
                <w:sz w:val="20"/>
                <w:szCs w:val="20"/>
              </w:rPr>
            </w:pPr>
          </w:p>
        </w:tc>
        <w:tc>
          <w:tcPr>
            <w:tcW w:w="867" w:type="dxa"/>
            <w:gridSpan w:val="2"/>
            <w:tcBorders>
              <w:top w:val="single" w:sz="4" w:space="0" w:color="auto"/>
              <w:left w:val="nil"/>
              <w:bottom w:val="single" w:sz="4" w:space="0" w:color="auto"/>
              <w:right w:val="single" w:sz="4" w:space="0" w:color="000000"/>
            </w:tcBorders>
            <w:shd w:val="clear" w:color="auto" w:fill="auto"/>
            <w:vAlign w:val="center"/>
            <w:hideMark/>
          </w:tcPr>
          <w:p w14:paraId="5AB5D92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Всего за год</w:t>
            </w:r>
          </w:p>
        </w:tc>
        <w:tc>
          <w:tcPr>
            <w:tcW w:w="878" w:type="dxa"/>
            <w:gridSpan w:val="2"/>
            <w:tcBorders>
              <w:top w:val="single" w:sz="4" w:space="0" w:color="auto"/>
              <w:left w:val="nil"/>
              <w:bottom w:val="single" w:sz="4" w:space="0" w:color="auto"/>
              <w:right w:val="single" w:sz="4" w:space="0" w:color="000000"/>
            </w:tcBorders>
            <w:shd w:val="clear" w:color="auto" w:fill="auto"/>
            <w:vAlign w:val="center"/>
            <w:hideMark/>
          </w:tcPr>
          <w:p w14:paraId="0D5934C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 семестр</w:t>
            </w:r>
          </w:p>
        </w:tc>
        <w:tc>
          <w:tcPr>
            <w:tcW w:w="958" w:type="dxa"/>
            <w:gridSpan w:val="2"/>
            <w:tcBorders>
              <w:top w:val="single" w:sz="4" w:space="0" w:color="auto"/>
              <w:left w:val="nil"/>
              <w:bottom w:val="single" w:sz="4" w:space="0" w:color="auto"/>
              <w:right w:val="single" w:sz="4" w:space="0" w:color="000000"/>
            </w:tcBorders>
            <w:shd w:val="clear" w:color="auto" w:fill="auto"/>
            <w:vAlign w:val="center"/>
            <w:hideMark/>
          </w:tcPr>
          <w:p w14:paraId="324A1D7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 семестр</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05A3FE4" w14:textId="77777777" w:rsidR="004E7CE7" w:rsidRPr="004E7CE7" w:rsidRDefault="004E7CE7" w:rsidP="00301B37">
            <w:pPr>
              <w:rPr>
                <w:rFonts w:ascii="Times New Roman" w:eastAsia="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151F4DC" w14:textId="77777777" w:rsidR="004E7CE7" w:rsidRPr="004E7CE7" w:rsidRDefault="004E7CE7" w:rsidP="00301B37">
            <w:pPr>
              <w:rPr>
                <w:rFonts w:ascii="Times New Roman" w:eastAsia="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402B4608" w14:textId="77777777" w:rsidR="004E7CE7" w:rsidRPr="004E7CE7" w:rsidRDefault="004E7CE7" w:rsidP="00301B37">
            <w:pPr>
              <w:rPr>
                <w:rFonts w:ascii="Times New Roman" w:eastAsia="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572A7DE4" w14:textId="77777777" w:rsidR="004E7CE7" w:rsidRPr="004E7CE7" w:rsidRDefault="004E7CE7" w:rsidP="00301B37">
            <w:pPr>
              <w:rPr>
                <w:rFonts w:ascii="Times New Roman" w:eastAsia="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42C8918" w14:textId="77777777" w:rsidR="004E7CE7" w:rsidRPr="004E7CE7" w:rsidRDefault="004E7CE7" w:rsidP="00301B37">
            <w:pPr>
              <w:rPr>
                <w:rFonts w:ascii="Times New Roman" w:eastAsia="Times New Roman" w:hAnsi="Times New Roman" w:cs="Times New Roman"/>
                <w:b/>
                <w:bCs/>
                <w:sz w:val="12"/>
                <w:szCs w:val="12"/>
              </w:rPr>
            </w:pPr>
          </w:p>
        </w:tc>
        <w:tc>
          <w:tcPr>
            <w:tcW w:w="480" w:type="dxa"/>
            <w:tcBorders>
              <w:top w:val="nil"/>
              <w:left w:val="nil"/>
              <w:bottom w:val="nil"/>
              <w:right w:val="nil"/>
            </w:tcBorders>
            <w:shd w:val="clear" w:color="auto" w:fill="auto"/>
            <w:noWrap/>
            <w:hideMark/>
          </w:tcPr>
          <w:p w14:paraId="0B941B77"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E4B1E" w14:textId="77777777" w:rsidR="004E7CE7" w:rsidRPr="004E7CE7" w:rsidRDefault="004E7CE7" w:rsidP="00301B37">
            <w:pPr>
              <w:jc w:val="center"/>
              <w:rPr>
                <w:rFonts w:ascii="Times New Roman" w:eastAsia="Times New Roman" w:hAnsi="Times New Roman" w:cs="Times New Roman"/>
                <w:b/>
                <w:bCs/>
                <w:sz w:val="12"/>
                <w:szCs w:val="12"/>
              </w:rPr>
            </w:pPr>
            <w:proofErr w:type="spellStart"/>
            <w:proofErr w:type="gramStart"/>
            <w:r w:rsidRPr="004E7CE7">
              <w:rPr>
                <w:rFonts w:ascii="Times New Roman" w:eastAsia="Times New Roman" w:hAnsi="Times New Roman" w:cs="Times New Roman"/>
                <w:b/>
                <w:bCs/>
                <w:sz w:val="12"/>
                <w:szCs w:val="12"/>
              </w:rPr>
              <w:t>уч.час</w:t>
            </w:r>
            <w:proofErr w:type="spellEnd"/>
            <w:proofErr w:type="gramEnd"/>
            <w:r w:rsidRPr="004E7CE7">
              <w:rPr>
                <w:rFonts w:ascii="Times New Roman" w:eastAsia="Times New Roman" w:hAnsi="Times New Roman" w:cs="Times New Roman"/>
                <w:b/>
                <w:bCs/>
                <w:sz w:val="12"/>
                <w:szCs w:val="12"/>
              </w:rPr>
              <w:t>.</w:t>
            </w:r>
          </w:p>
        </w:tc>
        <w:tc>
          <w:tcPr>
            <w:tcW w:w="480" w:type="dxa"/>
            <w:tcBorders>
              <w:top w:val="single" w:sz="4" w:space="0" w:color="auto"/>
              <w:left w:val="nil"/>
              <w:bottom w:val="single" w:sz="4" w:space="0" w:color="auto"/>
              <w:right w:val="single" w:sz="4" w:space="0" w:color="auto"/>
            </w:tcBorders>
            <w:shd w:val="clear" w:color="auto" w:fill="auto"/>
            <w:noWrap/>
            <w:vAlign w:val="center"/>
            <w:hideMark/>
          </w:tcPr>
          <w:p w14:paraId="0FC4A22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1548</w:t>
            </w:r>
          </w:p>
        </w:tc>
        <w:tc>
          <w:tcPr>
            <w:tcW w:w="560" w:type="dxa"/>
            <w:tcBorders>
              <w:top w:val="nil"/>
              <w:left w:val="nil"/>
              <w:bottom w:val="nil"/>
              <w:right w:val="nil"/>
            </w:tcBorders>
            <w:shd w:val="clear" w:color="auto" w:fill="auto"/>
            <w:noWrap/>
            <w:hideMark/>
          </w:tcPr>
          <w:p w14:paraId="058D8D5C" w14:textId="77777777" w:rsidR="004E7CE7" w:rsidRPr="004E7CE7" w:rsidRDefault="004E7CE7" w:rsidP="00301B37">
            <w:pPr>
              <w:rPr>
                <w:rFonts w:ascii="Times New Roman" w:eastAsia="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4B81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72C6667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ОЧ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40562B4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ВЧ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44C78F1F"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ГИА</w:t>
            </w:r>
          </w:p>
        </w:tc>
      </w:tr>
      <w:tr w:rsidR="004E7CE7" w:rsidRPr="004E7CE7" w14:paraId="4FED9620" w14:textId="77777777" w:rsidTr="00301B37">
        <w:trPr>
          <w:trHeight w:val="255"/>
        </w:trPr>
        <w:tc>
          <w:tcPr>
            <w:tcW w:w="397" w:type="dxa"/>
            <w:vMerge/>
            <w:tcBorders>
              <w:top w:val="single" w:sz="4" w:space="0" w:color="auto"/>
              <w:left w:val="single" w:sz="4" w:space="0" w:color="auto"/>
              <w:bottom w:val="single" w:sz="4" w:space="0" w:color="auto"/>
              <w:right w:val="single" w:sz="4" w:space="0" w:color="auto"/>
            </w:tcBorders>
            <w:vAlign w:val="center"/>
            <w:hideMark/>
          </w:tcPr>
          <w:p w14:paraId="1173AB01" w14:textId="77777777" w:rsidR="004E7CE7" w:rsidRPr="004E7CE7" w:rsidRDefault="004E7CE7" w:rsidP="00301B37">
            <w:pPr>
              <w:rPr>
                <w:rFonts w:ascii="Times New Roman" w:eastAsia="Times New Roman" w:hAnsi="Times New Roman" w:cs="Times New Roman"/>
                <w:sz w:val="20"/>
                <w:szCs w:val="20"/>
              </w:rPr>
            </w:pPr>
          </w:p>
        </w:tc>
        <w:tc>
          <w:tcPr>
            <w:tcW w:w="420" w:type="dxa"/>
            <w:tcBorders>
              <w:top w:val="nil"/>
              <w:left w:val="nil"/>
              <w:bottom w:val="single" w:sz="4" w:space="0" w:color="auto"/>
              <w:right w:val="single" w:sz="4" w:space="0" w:color="auto"/>
            </w:tcBorders>
            <w:shd w:val="clear" w:color="auto" w:fill="auto"/>
            <w:noWrap/>
            <w:vAlign w:val="center"/>
            <w:hideMark/>
          </w:tcPr>
          <w:p w14:paraId="1D741098" w14:textId="77777777" w:rsidR="004E7CE7" w:rsidRPr="004E7CE7" w:rsidRDefault="004E7CE7" w:rsidP="00301B37">
            <w:pPr>
              <w:jc w:val="center"/>
              <w:rPr>
                <w:rFonts w:ascii="Times New Roman" w:eastAsia="Times New Roman" w:hAnsi="Times New Roman" w:cs="Times New Roman"/>
                <w:b/>
                <w:bCs/>
                <w:sz w:val="12"/>
                <w:szCs w:val="12"/>
              </w:rPr>
            </w:pPr>
            <w:proofErr w:type="spellStart"/>
            <w:r w:rsidRPr="004E7CE7">
              <w:rPr>
                <w:rFonts w:ascii="Times New Roman" w:eastAsia="Times New Roman" w:hAnsi="Times New Roman" w:cs="Times New Roman"/>
                <w:b/>
                <w:bCs/>
                <w:sz w:val="12"/>
                <w:szCs w:val="12"/>
              </w:rPr>
              <w:t>нед</w:t>
            </w:r>
            <w:proofErr w:type="spellEnd"/>
            <w:r w:rsidRPr="004E7CE7">
              <w:rPr>
                <w:rFonts w:ascii="Times New Roman" w:eastAsia="Times New Roman" w:hAnsi="Times New Roman" w:cs="Times New Roman"/>
                <w:b/>
                <w:bCs/>
                <w:sz w:val="12"/>
                <w:szCs w:val="12"/>
              </w:rPr>
              <w:t>.</w:t>
            </w:r>
          </w:p>
        </w:tc>
        <w:tc>
          <w:tcPr>
            <w:tcW w:w="447" w:type="dxa"/>
            <w:tcBorders>
              <w:top w:val="nil"/>
              <w:left w:val="nil"/>
              <w:bottom w:val="single" w:sz="4" w:space="0" w:color="auto"/>
              <w:right w:val="single" w:sz="4" w:space="0" w:color="auto"/>
            </w:tcBorders>
            <w:shd w:val="clear" w:color="auto" w:fill="auto"/>
            <w:noWrap/>
            <w:vAlign w:val="center"/>
            <w:hideMark/>
          </w:tcPr>
          <w:p w14:paraId="08AD58C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час.</w:t>
            </w:r>
          </w:p>
        </w:tc>
        <w:tc>
          <w:tcPr>
            <w:tcW w:w="449" w:type="dxa"/>
            <w:tcBorders>
              <w:top w:val="nil"/>
              <w:left w:val="nil"/>
              <w:bottom w:val="single" w:sz="4" w:space="0" w:color="auto"/>
              <w:right w:val="single" w:sz="4" w:space="0" w:color="auto"/>
            </w:tcBorders>
            <w:shd w:val="clear" w:color="auto" w:fill="auto"/>
            <w:noWrap/>
            <w:vAlign w:val="center"/>
            <w:hideMark/>
          </w:tcPr>
          <w:p w14:paraId="7D33C805" w14:textId="77777777" w:rsidR="004E7CE7" w:rsidRPr="004E7CE7" w:rsidRDefault="004E7CE7" w:rsidP="00301B37">
            <w:pPr>
              <w:jc w:val="center"/>
              <w:rPr>
                <w:rFonts w:ascii="Times New Roman" w:eastAsia="Times New Roman" w:hAnsi="Times New Roman" w:cs="Times New Roman"/>
                <w:b/>
                <w:bCs/>
                <w:sz w:val="12"/>
                <w:szCs w:val="12"/>
              </w:rPr>
            </w:pPr>
            <w:proofErr w:type="spellStart"/>
            <w:r w:rsidRPr="004E7CE7">
              <w:rPr>
                <w:rFonts w:ascii="Times New Roman" w:eastAsia="Times New Roman" w:hAnsi="Times New Roman" w:cs="Times New Roman"/>
                <w:b/>
                <w:bCs/>
                <w:sz w:val="12"/>
                <w:szCs w:val="12"/>
              </w:rPr>
              <w:t>нед</w:t>
            </w:r>
            <w:proofErr w:type="spellEnd"/>
            <w:r w:rsidRPr="004E7CE7">
              <w:rPr>
                <w:rFonts w:ascii="Times New Roman" w:eastAsia="Times New Roman" w:hAnsi="Times New Roman" w:cs="Times New Roman"/>
                <w:b/>
                <w:bCs/>
                <w:sz w:val="12"/>
                <w:szCs w:val="12"/>
              </w:rPr>
              <w:t>.</w:t>
            </w:r>
          </w:p>
        </w:tc>
        <w:tc>
          <w:tcPr>
            <w:tcW w:w="429" w:type="dxa"/>
            <w:tcBorders>
              <w:top w:val="nil"/>
              <w:left w:val="nil"/>
              <w:bottom w:val="single" w:sz="4" w:space="0" w:color="auto"/>
              <w:right w:val="single" w:sz="4" w:space="0" w:color="auto"/>
            </w:tcBorders>
            <w:shd w:val="clear" w:color="auto" w:fill="auto"/>
            <w:noWrap/>
            <w:vAlign w:val="center"/>
            <w:hideMark/>
          </w:tcPr>
          <w:p w14:paraId="468D601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час.</w:t>
            </w:r>
          </w:p>
        </w:tc>
        <w:tc>
          <w:tcPr>
            <w:tcW w:w="490" w:type="dxa"/>
            <w:tcBorders>
              <w:top w:val="nil"/>
              <w:left w:val="nil"/>
              <w:bottom w:val="single" w:sz="4" w:space="0" w:color="auto"/>
              <w:right w:val="single" w:sz="4" w:space="0" w:color="auto"/>
            </w:tcBorders>
            <w:shd w:val="clear" w:color="auto" w:fill="auto"/>
            <w:noWrap/>
            <w:vAlign w:val="center"/>
            <w:hideMark/>
          </w:tcPr>
          <w:p w14:paraId="38ABA746" w14:textId="77777777" w:rsidR="004E7CE7" w:rsidRPr="004E7CE7" w:rsidRDefault="004E7CE7" w:rsidP="00301B37">
            <w:pPr>
              <w:jc w:val="center"/>
              <w:rPr>
                <w:rFonts w:ascii="Times New Roman" w:eastAsia="Times New Roman" w:hAnsi="Times New Roman" w:cs="Times New Roman"/>
                <w:b/>
                <w:bCs/>
                <w:sz w:val="12"/>
                <w:szCs w:val="12"/>
              </w:rPr>
            </w:pPr>
            <w:proofErr w:type="spellStart"/>
            <w:r w:rsidRPr="004E7CE7">
              <w:rPr>
                <w:rFonts w:ascii="Times New Roman" w:eastAsia="Times New Roman" w:hAnsi="Times New Roman" w:cs="Times New Roman"/>
                <w:b/>
                <w:bCs/>
                <w:sz w:val="12"/>
                <w:szCs w:val="12"/>
              </w:rPr>
              <w:t>нед</w:t>
            </w:r>
            <w:proofErr w:type="spellEnd"/>
            <w:r w:rsidRPr="004E7CE7">
              <w:rPr>
                <w:rFonts w:ascii="Times New Roman" w:eastAsia="Times New Roman" w:hAnsi="Times New Roman" w:cs="Times New Roman"/>
                <w:b/>
                <w:bCs/>
                <w:sz w:val="12"/>
                <w:szCs w:val="12"/>
              </w:rPr>
              <w:t>.</w:t>
            </w:r>
          </w:p>
        </w:tc>
        <w:tc>
          <w:tcPr>
            <w:tcW w:w="468" w:type="dxa"/>
            <w:tcBorders>
              <w:top w:val="nil"/>
              <w:left w:val="nil"/>
              <w:bottom w:val="single" w:sz="4" w:space="0" w:color="auto"/>
              <w:right w:val="single" w:sz="4" w:space="0" w:color="auto"/>
            </w:tcBorders>
            <w:shd w:val="clear" w:color="auto" w:fill="auto"/>
            <w:noWrap/>
            <w:vAlign w:val="center"/>
            <w:hideMark/>
          </w:tcPr>
          <w:p w14:paraId="2C3CF14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час.</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39006019" w14:textId="77777777" w:rsidR="004E7CE7" w:rsidRPr="004E7CE7" w:rsidRDefault="004E7CE7" w:rsidP="00301B37">
            <w:pPr>
              <w:rPr>
                <w:rFonts w:ascii="Times New Roman" w:eastAsia="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5E7360DE" w14:textId="77777777" w:rsidR="004E7CE7" w:rsidRPr="004E7CE7" w:rsidRDefault="004E7CE7" w:rsidP="00301B37">
            <w:pPr>
              <w:rPr>
                <w:rFonts w:ascii="Times New Roman" w:eastAsia="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B5810EC" w14:textId="77777777" w:rsidR="004E7CE7" w:rsidRPr="004E7CE7" w:rsidRDefault="004E7CE7" w:rsidP="00301B37">
            <w:pPr>
              <w:rPr>
                <w:rFonts w:ascii="Times New Roman" w:eastAsia="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4C8DF344" w14:textId="77777777" w:rsidR="004E7CE7" w:rsidRPr="004E7CE7" w:rsidRDefault="004E7CE7" w:rsidP="00301B37">
            <w:pPr>
              <w:rPr>
                <w:rFonts w:ascii="Times New Roman" w:eastAsia="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CBA671E" w14:textId="77777777" w:rsidR="004E7CE7" w:rsidRPr="004E7CE7" w:rsidRDefault="004E7CE7" w:rsidP="00301B37">
            <w:pPr>
              <w:rPr>
                <w:rFonts w:ascii="Times New Roman" w:eastAsia="Times New Roman" w:hAnsi="Times New Roman" w:cs="Times New Roman"/>
                <w:b/>
                <w:bCs/>
                <w:sz w:val="12"/>
                <w:szCs w:val="12"/>
              </w:rPr>
            </w:pPr>
          </w:p>
        </w:tc>
        <w:tc>
          <w:tcPr>
            <w:tcW w:w="480" w:type="dxa"/>
            <w:tcBorders>
              <w:top w:val="nil"/>
              <w:left w:val="nil"/>
              <w:bottom w:val="nil"/>
              <w:right w:val="nil"/>
            </w:tcBorders>
            <w:shd w:val="clear" w:color="auto" w:fill="auto"/>
            <w:noWrap/>
            <w:hideMark/>
          </w:tcPr>
          <w:p w14:paraId="1612EDED"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6F3E52AB"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ПА</w:t>
            </w:r>
          </w:p>
        </w:tc>
        <w:tc>
          <w:tcPr>
            <w:tcW w:w="480" w:type="dxa"/>
            <w:tcBorders>
              <w:top w:val="nil"/>
              <w:left w:val="nil"/>
              <w:bottom w:val="single" w:sz="4" w:space="0" w:color="auto"/>
              <w:right w:val="single" w:sz="4" w:space="0" w:color="auto"/>
            </w:tcBorders>
            <w:shd w:val="clear" w:color="auto" w:fill="auto"/>
            <w:noWrap/>
            <w:vAlign w:val="center"/>
            <w:hideMark/>
          </w:tcPr>
          <w:p w14:paraId="44F6657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108</w:t>
            </w:r>
          </w:p>
        </w:tc>
        <w:tc>
          <w:tcPr>
            <w:tcW w:w="560" w:type="dxa"/>
            <w:tcBorders>
              <w:top w:val="nil"/>
              <w:left w:val="nil"/>
              <w:bottom w:val="nil"/>
              <w:right w:val="nil"/>
            </w:tcBorders>
            <w:shd w:val="clear" w:color="auto" w:fill="auto"/>
            <w:noWrap/>
            <w:hideMark/>
          </w:tcPr>
          <w:p w14:paraId="3B9EEC61" w14:textId="77777777" w:rsidR="004E7CE7" w:rsidRPr="004E7CE7" w:rsidRDefault="004E7CE7" w:rsidP="00301B37">
            <w:pPr>
              <w:jc w:val="center"/>
              <w:rPr>
                <w:rFonts w:ascii="Times New Roman" w:eastAsia="Times New Roman" w:hAnsi="Times New Roman" w:cs="Times New Roman"/>
                <w:sz w:val="20"/>
                <w:szCs w:val="20"/>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ADF2BE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часы</w:t>
            </w:r>
          </w:p>
        </w:tc>
        <w:tc>
          <w:tcPr>
            <w:tcW w:w="560" w:type="dxa"/>
            <w:tcBorders>
              <w:top w:val="nil"/>
              <w:left w:val="nil"/>
              <w:bottom w:val="single" w:sz="4" w:space="0" w:color="auto"/>
              <w:right w:val="single" w:sz="4" w:space="0" w:color="auto"/>
            </w:tcBorders>
            <w:shd w:val="clear" w:color="auto" w:fill="auto"/>
            <w:noWrap/>
            <w:vAlign w:val="center"/>
            <w:hideMark/>
          </w:tcPr>
          <w:p w14:paraId="3EA39DD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1152</w:t>
            </w:r>
          </w:p>
        </w:tc>
        <w:tc>
          <w:tcPr>
            <w:tcW w:w="580" w:type="dxa"/>
            <w:tcBorders>
              <w:top w:val="nil"/>
              <w:left w:val="nil"/>
              <w:bottom w:val="single" w:sz="4" w:space="0" w:color="auto"/>
              <w:right w:val="single" w:sz="4" w:space="0" w:color="auto"/>
            </w:tcBorders>
            <w:shd w:val="clear" w:color="auto" w:fill="auto"/>
            <w:noWrap/>
            <w:vAlign w:val="center"/>
            <w:hideMark/>
          </w:tcPr>
          <w:p w14:paraId="25EA72E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504</w:t>
            </w:r>
          </w:p>
        </w:tc>
        <w:tc>
          <w:tcPr>
            <w:tcW w:w="580" w:type="dxa"/>
            <w:tcBorders>
              <w:top w:val="nil"/>
              <w:left w:val="nil"/>
              <w:bottom w:val="single" w:sz="4" w:space="0" w:color="auto"/>
              <w:right w:val="single" w:sz="4" w:space="0" w:color="auto"/>
            </w:tcBorders>
            <w:shd w:val="clear" w:color="auto" w:fill="auto"/>
            <w:noWrap/>
            <w:vAlign w:val="center"/>
            <w:hideMark/>
          </w:tcPr>
          <w:p w14:paraId="2E4609A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144</w:t>
            </w:r>
          </w:p>
        </w:tc>
      </w:tr>
      <w:tr w:rsidR="004E7CE7" w:rsidRPr="004E7CE7" w14:paraId="2983EDAC" w14:textId="77777777" w:rsidTr="00301B37">
        <w:trPr>
          <w:trHeight w:val="255"/>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14:paraId="68A51B8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 курс</w:t>
            </w:r>
          </w:p>
        </w:tc>
        <w:tc>
          <w:tcPr>
            <w:tcW w:w="420" w:type="dxa"/>
            <w:tcBorders>
              <w:top w:val="nil"/>
              <w:left w:val="nil"/>
              <w:bottom w:val="single" w:sz="4" w:space="0" w:color="auto"/>
              <w:right w:val="single" w:sz="4" w:space="0" w:color="auto"/>
            </w:tcBorders>
            <w:shd w:val="clear" w:color="auto" w:fill="auto"/>
            <w:noWrap/>
            <w:vAlign w:val="center"/>
            <w:hideMark/>
          </w:tcPr>
          <w:p w14:paraId="211DAB9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39</w:t>
            </w:r>
          </w:p>
        </w:tc>
        <w:tc>
          <w:tcPr>
            <w:tcW w:w="447" w:type="dxa"/>
            <w:tcBorders>
              <w:top w:val="nil"/>
              <w:left w:val="nil"/>
              <w:bottom w:val="single" w:sz="4" w:space="0" w:color="auto"/>
              <w:right w:val="single" w:sz="4" w:space="0" w:color="auto"/>
            </w:tcBorders>
            <w:shd w:val="clear" w:color="auto" w:fill="auto"/>
            <w:noWrap/>
            <w:vAlign w:val="center"/>
            <w:hideMark/>
          </w:tcPr>
          <w:p w14:paraId="0A4D67E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1404</w:t>
            </w:r>
          </w:p>
        </w:tc>
        <w:tc>
          <w:tcPr>
            <w:tcW w:w="449" w:type="dxa"/>
            <w:tcBorders>
              <w:top w:val="nil"/>
              <w:left w:val="nil"/>
              <w:bottom w:val="single" w:sz="4" w:space="0" w:color="auto"/>
              <w:right w:val="single" w:sz="4" w:space="0" w:color="auto"/>
            </w:tcBorders>
            <w:shd w:val="clear" w:color="000000" w:fill="FFFFFF"/>
            <w:noWrap/>
            <w:vAlign w:val="center"/>
            <w:hideMark/>
          </w:tcPr>
          <w:p w14:paraId="5697AF6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16</w:t>
            </w:r>
          </w:p>
        </w:tc>
        <w:tc>
          <w:tcPr>
            <w:tcW w:w="429" w:type="dxa"/>
            <w:tcBorders>
              <w:top w:val="nil"/>
              <w:left w:val="nil"/>
              <w:bottom w:val="single" w:sz="4" w:space="0" w:color="auto"/>
              <w:right w:val="single" w:sz="4" w:space="0" w:color="auto"/>
            </w:tcBorders>
            <w:shd w:val="clear" w:color="auto" w:fill="auto"/>
            <w:noWrap/>
            <w:vAlign w:val="center"/>
            <w:hideMark/>
          </w:tcPr>
          <w:p w14:paraId="1431F6B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576</w:t>
            </w:r>
          </w:p>
        </w:tc>
        <w:tc>
          <w:tcPr>
            <w:tcW w:w="490" w:type="dxa"/>
            <w:tcBorders>
              <w:top w:val="nil"/>
              <w:left w:val="nil"/>
              <w:bottom w:val="single" w:sz="4" w:space="0" w:color="auto"/>
              <w:right w:val="single" w:sz="4" w:space="0" w:color="auto"/>
            </w:tcBorders>
            <w:shd w:val="clear" w:color="000000" w:fill="FFFFFF"/>
            <w:noWrap/>
            <w:vAlign w:val="center"/>
            <w:hideMark/>
          </w:tcPr>
          <w:p w14:paraId="5BD37A1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23</w:t>
            </w:r>
          </w:p>
        </w:tc>
        <w:tc>
          <w:tcPr>
            <w:tcW w:w="468" w:type="dxa"/>
            <w:tcBorders>
              <w:top w:val="nil"/>
              <w:left w:val="nil"/>
              <w:bottom w:val="single" w:sz="4" w:space="0" w:color="auto"/>
              <w:right w:val="single" w:sz="4" w:space="0" w:color="auto"/>
            </w:tcBorders>
            <w:shd w:val="clear" w:color="auto" w:fill="auto"/>
            <w:noWrap/>
            <w:vAlign w:val="center"/>
            <w:hideMark/>
          </w:tcPr>
          <w:p w14:paraId="5AFF9E7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828</w:t>
            </w:r>
          </w:p>
        </w:tc>
        <w:tc>
          <w:tcPr>
            <w:tcW w:w="480" w:type="dxa"/>
            <w:tcBorders>
              <w:top w:val="nil"/>
              <w:left w:val="nil"/>
              <w:bottom w:val="single" w:sz="4" w:space="0" w:color="auto"/>
              <w:right w:val="single" w:sz="4" w:space="0" w:color="auto"/>
            </w:tcBorders>
            <w:shd w:val="clear" w:color="000000" w:fill="FFFFFF"/>
            <w:noWrap/>
            <w:vAlign w:val="center"/>
            <w:hideMark/>
          </w:tcPr>
          <w:p w14:paraId="1B70355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w:t>
            </w:r>
          </w:p>
        </w:tc>
        <w:tc>
          <w:tcPr>
            <w:tcW w:w="480" w:type="dxa"/>
            <w:tcBorders>
              <w:top w:val="nil"/>
              <w:left w:val="nil"/>
              <w:bottom w:val="single" w:sz="4" w:space="0" w:color="auto"/>
              <w:right w:val="single" w:sz="4" w:space="0" w:color="auto"/>
            </w:tcBorders>
            <w:shd w:val="clear" w:color="000000" w:fill="FFFFFF"/>
            <w:noWrap/>
            <w:vAlign w:val="center"/>
            <w:hideMark/>
          </w:tcPr>
          <w:p w14:paraId="3ABA53B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6</w:t>
            </w:r>
          </w:p>
        </w:tc>
        <w:tc>
          <w:tcPr>
            <w:tcW w:w="480" w:type="dxa"/>
            <w:tcBorders>
              <w:top w:val="nil"/>
              <w:left w:val="nil"/>
              <w:bottom w:val="single" w:sz="4" w:space="0" w:color="auto"/>
              <w:right w:val="single" w:sz="4" w:space="0" w:color="auto"/>
            </w:tcBorders>
            <w:shd w:val="clear" w:color="000000" w:fill="FFFFFF"/>
            <w:noWrap/>
            <w:vAlign w:val="center"/>
            <w:hideMark/>
          </w:tcPr>
          <w:p w14:paraId="1929A36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480" w:type="dxa"/>
            <w:tcBorders>
              <w:top w:val="nil"/>
              <w:left w:val="nil"/>
              <w:bottom w:val="single" w:sz="4" w:space="0" w:color="auto"/>
              <w:right w:val="single" w:sz="4" w:space="0" w:color="auto"/>
            </w:tcBorders>
            <w:shd w:val="clear" w:color="000000" w:fill="FFFFFF"/>
            <w:noWrap/>
            <w:vAlign w:val="center"/>
            <w:hideMark/>
          </w:tcPr>
          <w:p w14:paraId="6D6DF0F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11</w:t>
            </w:r>
          </w:p>
        </w:tc>
        <w:tc>
          <w:tcPr>
            <w:tcW w:w="480" w:type="dxa"/>
            <w:tcBorders>
              <w:top w:val="nil"/>
              <w:left w:val="nil"/>
              <w:bottom w:val="single" w:sz="4" w:space="0" w:color="auto"/>
              <w:right w:val="single" w:sz="4" w:space="0" w:color="auto"/>
            </w:tcBorders>
            <w:shd w:val="clear" w:color="auto" w:fill="auto"/>
            <w:noWrap/>
            <w:vAlign w:val="center"/>
            <w:hideMark/>
          </w:tcPr>
          <w:p w14:paraId="2DC32CE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41</w:t>
            </w:r>
          </w:p>
        </w:tc>
        <w:tc>
          <w:tcPr>
            <w:tcW w:w="480" w:type="dxa"/>
            <w:tcBorders>
              <w:top w:val="nil"/>
              <w:left w:val="nil"/>
              <w:bottom w:val="nil"/>
              <w:right w:val="nil"/>
            </w:tcBorders>
            <w:shd w:val="clear" w:color="auto" w:fill="auto"/>
            <w:noWrap/>
            <w:hideMark/>
          </w:tcPr>
          <w:p w14:paraId="339F1BE6"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9FE08F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ГИА</w:t>
            </w:r>
          </w:p>
        </w:tc>
        <w:tc>
          <w:tcPr>
            <w:tcW w:w="480" w:type="dxa"/>
            <w:tcBorders>
              <w:top w:val="nil"/>
              <w:left w:val="nil"/>
              <w:bottom w:val="single" w:sz="4" w:space="0" w:color="auto"/>
              <w:right w:val="single" w:sz="4" w:space="0" w:color="auto"/>
            </w:tcBorders>
            <w:shd w:val="clear" w:color="auto" w:fill="auto"/>
            <w:noWrap/>
            <w:vAlign w:val="center"/>
            <w:hideMark/>
          </w:tcPr>
          <w:p w14:paraId="21A9DCD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144</w:t>
            </w:r>
          </w:p>
        </w:tc>
        <w:tc>
          <w:tcPr>
            <w:tcW w:w="560" w:type="dxa"/>
            <w:tcBorders>
              <w:top w:val="nil"/>
              <w:left w:val="nil"/>
              <w:bottom w:val="nil"/>
              <w:right w:val="nil"/>
            </w:tcBorders>
            <w:shd w:val="clear" w:color="auto" w:fill="auto"/>
            <w:noWrap/>
            <w:hideMark/>
          </w:tcPr>
          <w:p w14:paraId="0C8A157A" w14:textId="77777777" w:rsidR="004E7CE7" w:rsidRPr="004E7CE7" w:rsidRDefault="004E7CE7" w:rsidP="00301B37">
            <w:pPr>
              <w:rPr>
                <w:rFonts w:ascii="Times New Roman" w:eastAsia="Times New Roman" w:hAnsi="Times New Roman" w:cs="Times New Roman"/>
                <w:sz w:val="20"/>
                <w:szCs w:val="20"/>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86695FB" w14:textId="77777777" w:rsidR="004E7CE7" w:rsidRPr="004E7CE7" w:rsidRDefault="004E7CE7" w:rsidP="00301B37">
            <w:pPr>
              <w:jc w:val="center"/>
              <w:rPr>
                <w:rFonts w:ascii="Times New Roman" w:eastAsia="Times New Roman" w:hAnsi="Times New Roman" w:cs="Times New Roman"/>
                <w:b/>
                <w:bCs/>
                <w:sz w:val="12"/>
                <w:szCs w:val="12"/>
              </w:rPr>
            </w:pPr>
            <w:proofErr w:type="spellStart"/>
            <w:r w:rsidRPr="004E7CE7">
              <w:rPr>
                <w:rFonts w:ascii="Times New Roman" w:eastAsia="Times New Roman" w:hAnsi="Times New Roman" w:cs="Times New Roman"/>
                <w:b/>
                <w:bCs/>
                <w:sz w:val="12"/>
                <w:szCs w:val="12"/>
              </w:rPr>
              <w:t>нед</w:t>
            </w:r>
            <w:proofErr w:type="spellEnd"/>
          </w:p>
        </w:tc>
        <w:tc>
          <w:tcPr>
            <w:tcW w:w="560" w:type="dxa"/>
            <w:tcBorders>
              <w:top w:val="nil"/>
              <w:left w:val="nil"/>
              <w:bottom w:val="single" w:sz="4" w:space="0" w:color="auto"/>
              <w:right w:val="single" w:sz="4" w:space="0" w:color="auto"/>
            </w:tcBorders>
            <w:shd w:val="clear" w:color="auto" w:fill="auto"/>
            <w:noWrap/>
            <w:vAlign w:val="center"/>
            <w:hideMark/>
          </w:tcPr>
          <w:p w14:paraId="02947B8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32</w:t>
            </w:r>
          </w:p>
        </w:tc>
        <w:tc>
          <w:tcPr>
            <w:tcW w:w="580" w:type="dxa"/>
            <w:tcBorders>
              <w:top w:val="nil"/>
              <w:left w:val="nil"/>
              <w:bottom w:val="single" w:sz="4" w:space="0" w:color="auto"/>
              <w:right w:val="single" w:sz="4" w:space="0" w:color="auto"/>
            </w:tcBorders>
            <w:shd w:val="clear" w:color="auto" w:fill="auto"/>
            <w:noWrap/>
            <w:vAlign w:val="center"/>
            <w:hideMark/>
          </w:tcPr>
          <w:p w14:paraId="1554A10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14</w:t>
            </w:r>
          </w:p>
        </w:tc>
        <w:tc>
          <w:tcPr>
            <w:tcW w:w="580" w:type="dxa"/>
            <w:tcBorders>
              <w:top w:val="nil"/>
              <w:left w:val="nil"/>
              <w:bottom w:val="single" w:sz="4" w:space="0" w:color="auto"/>
              <w:right w:val="single" w:sz="4" w:space="0" w:color="auto"/>
            </w:tcBorders>
            <w:shd w:val="clear" w:color="auto" w:fill="auto"/>
            <w:noWrap/>
            <w:vAlign w:val="center"/>
            <w:hideMark/>
          </w:tcPr>
          <w:p w14:paraId="6AB12922"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w:t>
            </w:r>
          </w:p>
        </w:tc>
      </w:tr>
      <w:tr w:rsidR="004E7CE7" w:rsidRPr="004E7CE7" w14:paraId="7384F876" w14:textId="77777777" w:rsidTr="00301B37">
        <w:trPr>
          <w:trHeight w:val="255"/>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14:paraId="45419DA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 курс</w:t>
            </w:r>
          </w:p>
        </w:tc>
        <w:tc>
          <w:tcPr>
            <w:tcW w:w="420" w:type="dxa"/>
            <w:tcBorders>
              <w:top w:val="nil"/>
              <w:left w:val="nil"/>
              <w:bottom w:val="single" w:sz="4" w:space="0" w:color="auto"/>
              <w:right w:val="single" w:sz="4" w:space="0" w:color="auto"/>
            </w:tcBorders>
            <w:shd w:val="clear" w:color="auto" w:fill="auto"/>
            <w:noWrap/>
            <w:vAlign w:val="center"/>
            <w:hideMark/>
          </w:tcPr>
          <w:p w14:paraId="014AC68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w:t>
            </w:r>
          </w:p>
        </w:tc>
        <w:tc>
          <w:tcPr>
            <w:tcW w:w="447" w:type="dxa"/>
            <w:tcBorders>
              <w:top w:val="nil"/>
              <w:left w:val="nil"/>
              <w:bottom w:val="single" w:sz="4" w:space="0" w:color="auto"/>
              <w:right w:val="single" w:sz="4" w:space="0" w:color="auto"/>
            </w:tcBorders>
            <w:shd w:val="clear" w:color="auto" w:fill="auto"/>
            <w:noWrap/>
            <w:vAlign w:val="center"/>
            <w:hideMark/>
          </w:tcPr>
          <w:p w14:paraId="2CAFB46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144</w:t>
            </w:r>
          </w:p>
        </w:tc>
        <w:tc>
          <w:tcPr>
            <w:tcW w:w="449" w:type="dxa"/>
            <w:tcBorders>
              <w:top w:val="nil"/>
              <w:left w:val="nil"/>
              <w:bottom w:val="single" w:sz="4" w:space="0" w:color="auto"/>
              <w:right w:val="single" w:sz="4" w:space="0" w:color="auto"/>
            </w:tcBorders>
            <w:shd w:val="clear" w:color="000000" w:fill="FFFFFF"/>
            <w:noWrap/>
            <w:vAlign w:val="center"/>
            <w:hideMark/>
          </w:tcPr>
          <w:p w14:paraId="6BA8176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w:t>
            </w:r>
          </w:p>
        </w:tc>
        <w:tc>
          <w:tcPr>
            <w:tcW w:w="429" w:type="dxa"/>
            <w:tcBorders>
              <w:top w:val="nil"/>
              <w:left w:val="nil"/>
              <w:bottom w:val="single" w:sz="4" w:space="0" w:color="auto"/>
              <w:right w:val="single" w:sz="4" w:space="0" w:color="auto"/>
            </w:tcBorders>
            <w:shd w:val="clear" w:color="auto" w:fill="auto"/>
            <w:noWrap/>
            <w:vAlign w:val="center"/>
            <w:hideMark/>
          </w:tcPr>
          <w:p w14:paraId="2A969CCE"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144</w:t>
            </w:r>
          </w:p>
        </w:tc>
        <w:tc>
          <w:tcPr>
            <w:tcW w:w="490" w:type="dxa"/>
            <w:tcBorders>
              <w:top w:val="nil"/>
              <w:left w:val="nil"/>
              <w:bottom w:val="single" w:sz="4" w:space="0" w:color="auto"/>
              <w:right w:val="single" w:sz="4" w:space="0" w:color="auto"/>
            </w:tcBorders>
            <w:shd w:val="clear" w:color="000000" w:fill="FFFFFF"/>
            <w:noWrap/>
            <w:vAlign w:val="center"/>
            <w:hideMark/>
          </w:tcPr>
          <w:p w14:paraId="6F0A468D"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468" w:type="dxa"/>
            <w:tcBorders>
              <w:top w:val="nil"/>
              <w:left w:val="nil"/>
              <w:bottom w:val="single" w:sz="4" w:space="0" w:color="auto"/>
              <w:right w:val="single" w:sz="4" w:space="0" w:color="auto"/>
            </w:tcBorders>
            <w:shd w:val="clear" w:color="auto" w:fill="auto"/>
            <w:noWrap/>
            <w:vAlign w:val="center"/>
            <w:hideMark/>
          </w:tcPr>
          <w:p w14:paraId="7841868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480" w:type="dxa"/>
            <w:tcBorders>
              <w:top w:val="nil"/>
              <w:left w:val="nil"/>
              <w:bottom w:val="single" w:sz="4" w:space="0" w:color="auto"/>
              <w:right w:val="single" w:sz="4" w:space="0" w:color="auto"/>
            </w:tcBorders>
            <w:shd w:val="clear" w:color="000000" w:fill="FFFFFF"/>
            <w:noWrap/>
            <w:vAlign w:val="center"/>
            <w:hideMark/>
          </w:tcPr>
          <w:p w14:paraId="04D209A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w:t>
            </w:r>
          </w:p>
        </w:tc>
        <w:tc>
          <w:tcPr>
            <w:tcW w:w="480" w:type="dxa"/>
            <w:tcBorders>
              <w:top w:val="nil"/>
              <w:left w:val="nil"/>
              <w:bottom w:val="single" w:sz="4" w:space="0" w:color="auto"/>
              <w:right w:val="single" w:sz="4" w:space="0" w:color="auto"/>
            </w:tcBorders>
            <w:shd w:val="clear" w:color="000000" w:fill="FFFFFF"/>
            <w:noWrap/>
            <w:vAlign w:val="center"/>
            <w:hideMark/>
          </w:tcPr>
          <w:p w14:paraId="08C9698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w:t>
            </w:r>
          </w:p>
        </w:tc>
        <w:tc>
          <w:tcPr>
            <w:tcW w:w="480" w:type="dxa"/>
            <w:tcBorders>
              <w:top w:val="nil"/>
              <w:left w:val="nil"/>
              <w:bottom w:val="single" w:sz="4" w:space="0" w:color="auto"/>
              <w:right w:val="single" w:sz="4" w:space="0" w:color="auto"/>
            </w:tcBorders>
            <w:shd w:val="clear" w:color="000000" w:fill="FFFFFF"/>
            <w:noWrap/>
            <w:vAlign w:val="center"/>
            <w:hideMark/>
          </w:tcPr>
          <w:p w14:paraId="31E2C87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w:t>
            </w:r>
          </w:p>
        </w:tc>
        <w:tc>
          <w:tcPr>
            <w:tcW w:w="480" w:type="dxa"/>
            <w:tcBorders>
              <w:top w:val="nil"/>
              <w:left w:val="nil"/>
              <w:bottom w:val="single" w:sz="4" w:space="0" w:color="auto"/>
              <w:right w:val="single" w:sz="4" w:space="0" w:color="auto"/>
            </w:tcBorders>
            <w:shd w:val="clear" w:color="000000" w:fill="FFFFFF"/>
            <w:noWrap/>
            <w:vAlign w:val="center"/>
            <w:hideMark/>
          </w:tcPr>
          <w:p w14:paraId="64318EA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480" w:type="dxa"/>
            <w:tcBorders>
              <w:top w:val="nil"/>
              <w:left w:val="nil"/>
              <w:bottom w:val="single" w:sz="4" w:space="0" w:color="auto"/>
              <w:right w:val="single" w:sz="4" w:space="0" w:color="auto"/>
            </w:tcBorders>
            <w:shd w:val="clear" w:color="auto" w:fill="auto"/>
            <w:noWrap/>
            <w:vAlign w:val="center"/>
            <w:hideMark/>
          </w:tcPr>
          <w:p w14:paraId="5C3AFF4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9</w:t>
            </w:r>
          </w:p>
        </w:tc>
        <w:tc>
          <w:tcPr>
            <w:tcW w:w="480" w:type="dxa"/>
            <w:tcBorders>
              <w:top w:val="nil"/>
              <w:left w:val="nil"/>
              <w:bottom w:val="nil"/>
              <w:right w:val="nil"/>
            </w:tcBorders>
            <w:shd w:val="clear" w:color="auto" w:fill="auto"/>
            <w:noWrap/>
            <w:hideMark/>
          </w:tcPr>
          <w:p w14:paraId="5E5F1EE1"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2307569"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Итог</w:t>
            </w:r>
          </w:p>
        </w:tc>
        <w:tc>
          <w:tcPr>
            <w:tcW w:w="480" w:type="dxa"/>
            <w:tcBorders>
              <w:top w:val="nil"/>
              <w:left w:val="nil"/>
              <w:bottom w:val="single" w:sz="4" w:space="0" w:color="auto"/>
              <w:right w:val="single" w:sz="4" w:space="0" w:color="auto"/>
            </w:tcBorders>
            <w:shd w:val="clear" w:color="auto" w:fill="auto"/>
            <w:noWrap/>
            <w:vAlign w:val="center"/>
            <w:hideMark/>
          </w:tcPr>
          <w:p w14:paraId="1814DE3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1800</w:t>
            </w:r>
          </w:p>
        </w:tc>
        <w:tc>
          <w:tcPr>
            <w:tcW w:w="560" w:type="dxa"/>
            <w:tcBorders>
              <w:top w:val="nil"/>
              <w:left w:val="nil"/>
              <w:bottom w:val="nil"/>
              <w:right w:val="nil"/>
            </w:tcBorders>
            <w:shd w:val="clear" w:color="auto" w:fill="auto"/>
            <w:noWrap/>
            <w:hideMark/>
          </w:tcPr>
          <w:p w14:paraId="739CB53F" w14:textId="77777777" w:rsidR="004E7CE7" w:rsidRPr="004E7CE7" w:rsidRDefault="004E7CE7" w:rsidP="00301B37">
            <w:pPr>
              <w:rPr>
                <w:rFonts w:ascii="Times New Roman" w:eastAsia="Times New Roman" w:hAnsi="Times New Roman" w:cs="Times New Roman"/>
                <w:sz w:val="20"/>
                <w:szCs w:val="20"/>
              </w:rPr>
            </w:pPr>
          </w:p>
        </w:tc>
        <w:tc>
          <w:tcPr>
            <w:tcW w:w="700" w:type="dxa"/>
            <w:tcBorders>
              <w:top w:val="nil"/>
              <w:left w:val="nil"/>
              <w:bottom w:val="nil"/>
              <w:right w:val="nil"/>
            </w:tcBorders>
            <w:shd w:val="clear" w:color="auto" w:fill="auto"/>
            <w:noWrap/>
            <w:vAlign w:val="center"/>
            <w:hideMark/>
          </w:tcPr>
          <w:p w14:paraId="5DE2329D" w14:textId="77777777" w:rsidR="004E7CE7" w:rsidRPr="004E7CE7" w:rsidRDefault="004E7CE7" w:rsidP="00301B37">
            <w:pPr>
              <w:jc w:val="center"/>
              <w:rPr>
                <w:rFonts w:ascii="Times New Roman" w:eastAsia="Times New Roman" w:hAnsi="Times New Roman" w:cs="Times New Roman"/>
                <w:b/>
                <w:bCs/>
                <w:sz w:val="12"/>
                <w:szCs w:val="12"/>
              </w:rPr>
            </w:pPr>
          </w:p>
        </w:tc>
        <w:tc>
          <w:tcPr>
            <w:tcW w:w="560" w:type="dxa"/>
            <w:tcBorders>
              <w:top w:val="nil"/>
              <w:left w:val="nil"/>
              <w:bottom w:val="nil"/>
              <w:right w:val="nil"/>
            </w:tcBorders>
            <w:shd w:val="clear" w:color="auto" w:fill="auto"/>
            <w:noWrap/>
            <w:vAlign w:val="center"/>
            <w:hideMark/>
          </w:tcPr>
          <w:p w14:paraId="49BC8D46" w14:textId="77777777" w:rsidR="004E7CE7" w:rsidRPr="004E7CE7" w:rsidRDefault="004E7CE7" w:rsidP="00301B37">
            <w:pPr>
              <w:jc w:val="center"/>
              <w:rPr>
                <w:rFonts w:ascii="Times New Roman" w:eastAsia="Times New Roman" w:hAnsi="Times New Roman" w:cs="Times New Roman"/>
                <w:b/>
                <w:bCs/>
                <w:sz w:val="12"/>
                <w:szCs w:val="12"/>
              </w:rPr>
            </w:pPr>
          </w:p>
        </w:tc>
        <w:tc>
          <w:tcPr>
            <w:tcW w:w="580" w:type="dxa"/>
            <w:tcBorders>
              <w:top w:val="nil"/>
              <w:left w:val="nil"/>
              <w:bottom w:val="nil"/>
              <w:right w:val="nil"/>
            </w:tcBorders>
            <w:shd w:val="clear" w:color="auto" w:fill="auto"/>
            <w:noWrap/>
            <w:vAlign w:val="center"/>
            <w:hideMark/>
          </w:tcPr>
          <w:p w14:paraId="618480E8" w14:textId="77777777" w:rsidR="004E7CE7" w:rsidRPr="004E7CE7" w:rsidRDefault="004E7CE7" w:rsidP="00301B37">
            <w:pPr>
              <w:jc w:val="center"/>
              <w:rPr>
                <w:rFonts w:ascii="Times New Roman" w:eastAsia="Times New Roman" w:hAnsi="Times New Roman" w:cs="Times New Roman"/>
                <w:b/>
                <w:bCs/>
                <w:sz w:val="12"/>
                <w:szCs w:val="12"/>
              </w:rPr>
            </w:pPr>
          </w:p>
        </w:tc>
        <w:tc>
          <w:tcPr>
            <w:tcW w:w="580" w:type="dxa"/>
            <w:tcBorders>
              <w:top w:val="nil"/>
              <w:left w:val="nil"/>
              <w:bottom w:val="nil"/>
              <w:right w:val="nil"/>
            </w:tcBorders>
            <w:shd w:val="clear" w:color="auto" w:fill="auto"/>
            <w:noWrap/>
            <w:vAlign w:val="center"/>
            <w:hideMark/>
          </w:tcPr>
          <w:p w14:paraId="33523340" w14:textId="77777777" w:rsidR="004E7CE7" w:rsidRPr="004E7CE7" w:rsidRDefault="004E7CE7" w:rsidP="00301B37">
            <w:pPr>
              <w:jc w:val="center"/>
              <w:rPr>
                <w:rFonts w:ascii="Times New Roman" w:eastAsia="Times New Roman" w:hAnsi="Times New Roman" w:cs="Times New Roman"/>
                <w:b/>
                <w:bCs/>
                <w:sz w:val="12"/>
                <w:szCs w:val="12"/>
              </w:rPr>
            </w:pPr>
          </w:p>
        </w:tc>
      </w:tr>
      <w:tr w:rsidR="004E7CE7" w:rsidRPr="004E7CE7" w14:paraId="05246799" w14:textId="77777777" w:rsidTr="00301B37">
        <w:trPr>
          <w:trHeight w:val="255"/>
        </w:trPr>
        <w:tc>
          <w:tcPr>
            <w:tcW w:w="397" w:type="dxa"/>
            <w:tcBorders>
              <w:top w:val="nil"/>
              <w:left w:val="single" w:sz="4" w:space="0" w:color="auto"/>
              <w:bottom w:val="single" w:sz="4" w:space="0" w:color="auto"/>
              <w:right w:val="single" w:sz="4" w:space="0" w:color="auto"/>
            </w:tcBorders>
            <w:shd w:val="clear" w:color="auto" w:fill="auto"/>
            <w:noWrap/>
            <w:vAlign w:val="center"/>
            <w:hideMark/>
          </w:tcPr>
          <w:p w14:paraId="4F3CBB61"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Итого</w:t>
            </w:r>
          </w:p>
        </w:tc>
        <w:tc>
          <w:tcPr>
            <w:tcW w:w="420" w:type="dxa"/>
            <w:tcBorders>
              <w:top w:val="nil"/>
              <w:left w:val="nil"/>
              <w:bottom w:val="single" w:sz="4" w:space="0" w:color="auto"/>
              <w:right w:val="single" w:sz="4" w:space="0" w:color="auto"/>
            </w:tcBorders>
            <w:shd w:val="clear" w:color="auto" w:fill="auto"/>
            <w:noWrap/>
            <w:vAlign w:val="center"/>
            <w:hideMark/>
          </w:tcPr>
          <w:p w14:paraId="67ED637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43</w:t>
            </w:r>
          </w:p>
        </w:tc>
        <w:tc>
          <w:tcPr>
            <w:tcW w:w="447" w:type="dxa"/>
            <w:tcBorders>
              <w:top w:val="nil"/>
              <w:left w:val="nil"/>
              <w:bottom w:val="single" w:sz="4" w:space="0" w:color="auto"/>
              <w:right w:val="single" w:sz="4" w:space="0" w:color="auto"/>
            </w:tcBorders>
            <w:shd w:val="clear" w:color="auto" w:fill="auto"/>
            <w:noWrap/>
            <w:vAlign w:val="center"/>
            <w:hideMark/>
          </w:tcPr>
          <w:p w14:paraId="190D7CF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1548</w:t>
            </w:r>
          </w:p>
        </w:tc>
        <w:tc>
          <w:tcPr>
            <w:tcW w:w="449" w:type="dxa"/>
            <w:tcBorders>
              <w:top w:val="nil"/>
              <w:left w:val="nil"/>
              <w:bottom w:val="single" w:sz="4" w:space="0" w:color="auto"/>
              <w:right w:val="single" w:sz="4" w:space="0" w:color="auto"/>
            </w:tcBorders>
            <w:shd w:val="clear" w:color="auto" w:fill="auto"/>
            <w:noWrap/>
            <w:vAlign w:val="center"/>
            <w:hideMark/>
          </w:tcPr>
          <w:p w14:paraId="357EB936"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20</w:t>
            </w:r>
          </w:p>
        </w:tc>
        <w:tc>
          <w:tcPr>
            <w:tcW w:w="429" w:type="dxa"/>
            <w:tcBorders>
              <w:top w:val="nil"/>
              <w:left w:val="nil"/>
              <w:bottom w:val="single" w:sz="4" w:space="0" w:color="auto"/>
              <w:right w:val="single" w:sz="4" w:space="0" w:color="auto"/>
            </w:tcBorders>
            <w:shd w:val="clear" w:color="auto" w:fill="auto"/>
            <w:noWrap/>
            <w:vAlign w:val="center"/>
            <w:hideMark/>
          </w:tcPr>
          <w:p w14:paraId="5994250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720</w:t>
            </w:r>
          </w:p>
        </w:tc>
        <w:tc>
          <w:tcPr>
            <w:tcW w:w="490" w:type="dxa"/>
            <w:tcBorders>
              <w:top w:val="nil"/>
              <w:left w:val="nil"/>
              <w:bottom w:val="single" w:sz="4" w:space="0" w:color="auto"/>
              <w:right w:val="single" w:sz="4" w:space="0" w:color="auto"/>
            </w:tcBorders>
            <w:shd w:val="clear" w:color="auto" w:fill="auto"/>
            <w:noWrap/>
            <w:vAlign w:val="center"/>
            <w:hideMark/>
          </w:tcPr>
          <w:p w14:paraId="235D8AA3"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23</w:t>
            </w:r>
          </w:p>
        </w:tc>
        <w:tc>
          <w:tcPr>
            <w:tcW w:w="468" w:type="dxa"/>
            <w:tcBorders>
              <w:top w:val="nil"/>
              <w:left w:val="nil"/>
              <w:bottom w:val="single" w:sz="4" w:space="0" w:color="auto"/>
              <w:right w:val="single" w:sz="4" w:space="0" w:color="auto"/>
            </w:tcBorders>
            <w:shd w:val="clear" w:color="auto" w:fill="auto"/>
            <w:noWrap/>
            <w:vAlign w:val="center"/>
            <w:hideMark/>
          </w:tcPr>
          <w:p w14:paraId="569C43D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828</w:t>
            </w:r>
          </w:p>
        </w:tc>
        <w:tc>
          <w:tcPr>
            <w:tcW w:w="480" w:type="dxa"/>
            <w:tcBorders>
              <w:top w:val="nil"/>
              <w:left w:val="nil"/>
              <w:bottom w:val="single" w:sz="4" w:space="0" w:color="auto"/>
              <w:right w:val="single" w:sz="4" w:space="0" w:color="auto"/>
            </w:tcBorders>
            <w:shd w:val="clear" w:color="auto" w:fill="auto"/>
            <w:noWrap/>
            <w:vAlign w:val="center"/>
            <w:hideMark/>
          </w:tcPr>
          <w:p w14:paraId="43E27008"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3</w:t>
            </w:r>
          </w:p>
        </w:tc>
        <w:tc>
          <w:tcPr>
            <w:tcW w:w="480" w:type="dxa"/>
            <w:tcBorders>
              <w:top w:val="nil"/>
              <w:left w:val="nil"/>
              <w:bottom w:val="single" w:sz="4" w:space="0" w:color="auto"/>
              <w:right w:val="single" w:sz="4" w:space="0" w:color="auto"/>
            </w:tcBorders>
            <w:shd w:val="clear" w:color="auto" w:fill="auto"/>
            <w:noWrap/>
            <w:vAlign w:val="center"/>
            <w:hideMark/>
          </w:tcPr>
          <w:p w14:paraId="60F0CB34"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10</w:t>
            </w:r>
          </w:p>
        </w:tc>
        <w:tc>
          <w:tcPr>
            <w:tcW w:w="480" w:type="dxa"/>
            <w:tcBorders>
              <w:top w:val="nil"/>
              <w:left w:val="nil"/>
              <w:bottom w:val="single" w:sz="4" w:space="0" w:color="auto"/>
              <w:right w:val="single" w:sz="4" w:space="0" w:color="auto"/>
            </w:tcBorders>
            <w:shd w:val="clear" w:color="auto" w:fill="auto"/>
            <w:noWrap/>
            <w:vAlign w:val="center"/>
            <w:hideMark/>
          </w:tcPr>
          <w:p w14:paraId="10B0841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4</w:t>
            </w:r>
          </w:p>
        </w:tc>
        <w:tc>
          <w:tcPr>
            <w:tcW w:w="480" w:type="dxa"/>
            <w:tcBorders>
              <w:top w:val="nil"/>
              <w:left w:val="nil"/>
              <w:bottom w:val="single" w:sz="4" w:space="0" w:color="auto"/>
              <w:right w:val="single" w:sz="4" w:space="0" w:color="auto"/>
            </w:tcBorders>
            <w:shd w:val="clear" w:color="auto" w:fill="auto"/>
            <w:noWrap/>
            <w:vAlign w:val="center"/>
            <w:hideMark/>
          </w:tcPr>
          <w:p w14:paraId="5EC896BC"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11</w:t>
            </w:r>
          </w:p>
        </w:tc>
        <w:tc>
          <w:tcPr>
            <w:tcW w:w="480" w:type="dxa"/>
            <w:tcBorders>
              <w:top w:val="nil"/>
              <w:left w:val="nil"/>
              <w:bottom w:val="single" w:sz="4" w:space="0" w:color="auto"/>
              <w:right w:val="single" w:sz="4" w:space="0" w:color="auto"/>
            </w:tcBorders>
            <w:shd w:val="clear" w:color="auto" w:fill="auto"/>
            <w:noWrap/>
            <w:vAlign w:val="center"/>
            <w:hideMark/>
          </w:tcPr>
          <w:p w14:paraId="504B9A7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50</w:t>
            </w:r>
          </w:p>
        </w:tc>
        <w:tc>
          <w:tcPr>
            <w:tcW w:w="480" w:type="dxa"/>
            <w:tcBorders>
              <w:top w:val="nil"/>
              <w:left w:val="nil"/>
              <w:bottom w:val="nil"/>
              <w:right w:val="nil"/>
            </w:tcBorders>
            <w:shd w:val="clear" w:color="auto" w:fill="auto"/>
            <w:noWrap/>
            <w:hideMark/>
          </w:tcPr>
          <w:p w14:paraId="7F719DD8"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44C166C6"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4A9084C8" w14:textId="77777777" w:rsidR="004E7CE7" w:rsidRPr="004E7CE7" w:rsidRDefault="004E7CE7" w:rsidP="00301B37">
            <w:pPr>
              <w:rPr>
                <w:rFonts w:ascii="Times New Roman" w:eastAsia="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2542D81B" w14:textId="77777777" w:rsidR="004E7CE7" w:rsidRPr="004E7CE7" w:rsidRDefault="004E7CE7" w:rsidP="00301B37">
            <w:pPr>
              <w:rPr>
                <w:rFonts w:ascii="Times New Roman" w:eastAsia="Times New Roman" w:hAnsi="Times New Roman" w:cs="Times New Roman"/>
                <w:sz w:val="20"/>
                <w:szCs w:val="20"/>
              </w:rPr>
            </w:pPr>
          </w:p>
        </w:tc>
        <w:tc>
          <w:tcPr>
            <w:tcW w:w="700" w:type="dxa"/>
            <w:tcBorders>
              <w:top w:val="nil"/>
              <w:left w:val="nil"/>
              <w:bottom w:val="nil"/>
              <w:right w:val="nil"/>
            </w:tcBorders>
            <w:shd w:val="clear" w:color="auto" w:fill="auto"/>
            <w:noWrap/>
            <w:hideMark/>
          </w:tcPr>
          <w:p w14:paraId="1069496C" w14:textId="77777777" w:rsidR="004E7CE7" w:rsidRPr="004E7CE7" w:rsidRDefault="004E7CE7" w:rsidP="00301B37">
            <w:pPr>
              <w:rPr>
                <w:rFonts w:ascii="Times New Roman" w:eastAsia="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32325DE5" w14:textId="77777777" w:rsidR="004E7CE7" w:rsidRPr="004E7CE7" w:rsidRDefault="004E7CE7" w:rsidP="00301B37">
            <w:pPr>
              <w:rPr>
                <w:rFonts w:ascii="Times New Roman" w:eastAsia="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5148F3BB" w14:textId="77777777" w:rsidR="004E7CE7" w:rsidRPr="004E7CE7" w:rsidRDefault="004E7CE7" w:rsidP="00301B37">
            <w:pPr>
              <w:rPr>
                <w:rFonts w:ascii="Times New Roman" w:eastAsia="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76BB2918" w14:textId="77777777" w:rsidR="004E7CE7" w:rsidRPr="004E7CE7" w:rsidRDefault="004E7CE7" w:rsidP="00301B37">
            <w:pPr>
              <w:rPr>
                <w:rFonts w:ascii="Times New Roman" w:eastAsia="Times New Roman" w:hAnsi="Times New Roman" w:cs="Times New Roman"/>
                <w:sz w:val="20"/>
                <w:szCs w:val="20"/>
              </w:rPr>
            </w:pPr>
          </w:p>
        </w:tc>
      </w:tr>
    </w:tbl>
    <w:p w14:paraId="63391EAD" w14:textId="77777777" w:rsidR="004E7CE7" w:rsidRPr="004E7CE7" w:rsidRDefault="004E7CE7" w:rsidP="004E7CE7">
      <w:pPr>
        <w:ind w:firstLine="709"/>
        <w:rPr>
          <w:rFonts w:ascii="Times New Roman" w:hAnsi="Times New Roman" w:cs="Times New Roman"/>
          <w:sz w:val="18"/>
          <w:szCs w:val="18"/>
        </w:rPr>
      </w:pPr>
    </w:p>
    <w:tbl>
      <w:tblPr>
        <w:tblW w:w="13002" w:type="dxa"/>
        <w:tblInd w:w="93" w:type="dxa"/>
        <w:tblLook w:val="04A0" w:firstRow="1" w:lastRow="0" w:firstColumn="1" w:lastColumn="0" w:noHBand="0" w:noVBand="1"/>
      </w:tblPr>
      <w:tblGrid>
        <w:gridCol w:w="525"/>
        <w:gridCol w:w="525"/>
        <w:gridCol w:w="480"/>
        <w:gridCol w:w="580"/>
        <w:gridCol w:w="719"/>
        <w:gridCol w:w="719"/>
        <w:gridCol w:w="719"/>
        <w:gridCol w:w="719"/>
        <w:gridCol w:w="480"/>
        <w:gridCol w:w="480"/>
        <w:gridCol w:w="480"/>
        <w:gridCol w:w="480"/>
        <w:gridCol w:w="560"/>
        <w:gridCol w:w="2816"/>
        <w:gridCol w:w="560"/>
        <w:gridCol w:w="580"/>
        <w:gridCol w:w="580"/>
        <w:gridCol w:w="560"/>
        <w:gridCol w:w="440"/>
      </w:tblGrid>
      <w:tr w:rsidR="004E7CE7" w:rsidRPr="004E7CE7" w14:paraId="70376380" w14:textId="77777777" w:rsidTr="004E7CE7">
        <w:trPr>
          <w:trHeight w:val="270"/>
        </w:trPr>
        <w:tc>
          <w:tcPr>
            <w:tcW w:w="1050" w:type="dxa"/>
            <w:gridSpan w:val="2"/>
            <w:tcBorders>
              <w:top w:val="nil"/>
              <w:left w:val="nil"/>
              <w:bottom w:val="nil"/>
              <w:right w:val="nil"/>
            </w:tcBorders>
            <w:shd w:val="clear" w:color="auto" w:fill="auto"/>
            <w:noWrap/>
            <w:vAlign w:val="bottom"/>
            <w:hideMark/>
          </w:tcPr>
          <w:p w14:paraId="215AAC9D" w14:textId="77777777" w:rsidR="004E7CE7" w:rsidRPr="004E7CE7" w:rsidRDefault="004E7CE7" w:rsidP="00301B37">
            <w:pP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Обозначения:</w:t>
            </w:r>
          </w:p>
        </w:tc>
        <w:tc>
          <w:tcPr>
            <w:tcW w:w="480" w:type="dxa"/>
            <w:tcBorders>
              <w:top w:val="nil"/>
              <w:left w:val="nil"/>
              <w:bottom w:val="nil"/>
              <w:right w:val="nil"/>
            </w:tcBorders>
            <w:shd w:val="clear" w:color="auto" w:fill="auto"/>
            <w:noWrap/>
            <w:vAlign w:val="bottom"/>
            <w:hideMark/>
          </w:tcPr>
          <w:p w14:paraId="2E9CD934"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52457562" w14:textId="77777777" w:rsidR="004E7CE7" w:rsidRPr="004E7CE7"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bottom"/>
            <w:hideMark/>
          </w:tcPr>
          <w:p w14:paraId="4DB5141B" w14:textId="77777777" w:rsidR="004E7CE7" w:rsidRPr="004E7CE7"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bottom"/>
            <w:hideMark/>
          </w:tcPr>
          <w:p w14:paraId="36D1320A" w14:textId="77777777" w:rsidR="004E7CE7" w:rsidRPr="004E7CE7"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bottom"/>
            <w:hideMark/>
          </w:tcPr>
          <w:p w14:paraId="1279887F" w14:textId="77777777" w:rsidR="004E7CE7" w:rsidRPr="004E7CE7"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bottom"/>
            <w:hideMark/>
          </w:tcPr>
          <w:p w14:paraId="5B7621F6"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E01D28D"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06F7528D"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926B134"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C690AC2" w14:textId="77777777" w:rsidR="004E7CE7" w:rsidRPr="004E7CE7"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24CE796A" w14:textId="77777777" w:rsidR="004E7CE7" w:rsidRPr="004E7CE7" w:rsidRDefault="004E7CE7" w:rsidP="00301B37">
            <w:pPr>
              <w:rPr>
                <w:rFonts w:ascii="Times New Roman" w:eastAsia="Times New Roman" w:hAnsi="Times New Roman" w:cs="Times New Roman"/>
                <w:sz w:val="12"/>
                <w:szCs w:val="12"/>
              </w:rPr>
            </w:pPr>
          </w:p>
        </w:tc>
        <w:tc>
          <w:tcPr>
            <w:tcW w:w="2816" w:type="dxa"/>
            <w:tcBorders>
              <w:top w:val="nil"/>
              <w:left w:val="nil"/>
              <w:bottom w:val="nil"/>
              <w:right w:val="nil"/>
            </w:tcBorders>
            <w:shd w:val="clear" w:color="auto" w:fill="auto"/>
            <w:noWrap/>
            <w:vAlign w:val="bottom"/>
            <w:hideMark/>
          </w:tcPr>
          <w:p w14:paraId="20148F2F" w14:textId="77777777" w:rsidR="004E7CE7" w:rsidRPr="004E7CE7"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4FC5AFFA"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6DFCE29C"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198E5DE1" w14:textId="77777777" w:rsidR="004E7CE7" w:rsidRPr="004E7CE7"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05B4471A" w14:textId="77777777" w:rsidR="004E7CE7" w:rsidRPr="004E7CE7" w:rsidRDefault="004E7CE7" w:rsidP="00301B37">
            <w:pPr>
              <w:rPr>
                <w:rFonts w:ascii="Times New Roman" w:eastAsia="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7018530F" w14:textId="77777777" w:rsidR="004E7CE7" w:rsidRPr="004E7CE7" w:rsidRDefault="004E7CE7" w:rsidP="00301B37">
            <w:pPr>
              <w:rPr>
                <w:rFonts w:ascii="Times New Roman" w:eastAsia="Times New Roman" w:hAnsi="Times New Roman" w:cs="Times New Roman"/>
                <w:sz w:val="12"/>
                <w:szCs w:val="12"/>
              </w:rPr>
            </w:pPr>
          </w:p>
        </w:tc>
      </w:tr>
      <w:tr w:rsidR="004E7CE7" w:rsidRPr="004E7CE7" w14:paraId="7801D5D7" w14:textId="77777777" w:rsidTr="004E7CE7">
        <w:trPr>
          <w:trHeight w:val="270"/>
        </w:trPr>
        <w:tc>
          <w:tcPr>
            <w:tcW w:w="525" w:type="dxa"/>
            <w:tcBorders>
              <w:top w:val="nil"/>
              <w:left w:val="nil"/>
              <w:bottom w:val="nil"/>
              <w:right w:val="nil"/>
            </w:tcBorders>
            <w:shd w:val="clear" w:color="auto" w:fill="auto"/>
            <w:noWrap/>
            <w:vAlign w:val="bottom"/>
            <w:hideMark/>
          </w:tcPr>
          <w:p w14:paraId="17F12BD9" w14:textId="77777777" w:rsidR="004E7CE7" w:rsidRPr="004E7CE7"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1A2BF189"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22DDD61C"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6BB2A2" w14:textId="77777777" w:rsidR="004E7CE7" w:rsidRPr="004E7CE7" w:rsidRDefault="004E7CE7" w:rsidP="00301B37">
            <w:pPr>
              <w:jc w:val="center"/>
              <w:rPr>
                <w:rFonts w:ascii="Times New Roman" w:eastAsia="Times New Roman" w:hAnsi="Times New Roman" w:cs="Times New Roman"/>
                <w:sz w:val="12"/>
                <w:szCs w:val="12"/>
              </w:rPr>
            </w:pPr>
            <w:r w:rsidRPr="004E7CE7">
              <w:rPr>
                <w:rFonts w:ascii="Times New Roman" w:eastAsia="Times New Roman" w:hAnsi="Times New Roman" w:cs="Times New Roman"/>
                <w:sz w:val="12"/>
                <w:szCs w:val="12"/>
              </w:rPr>
              <w:t> </w:t>
            </w:r>
          </w:p>
        </w:tc>
        <w:tc>
          <w:tcPr>
            <w:tcW w:w="2876" w:type="dxa"/>
            <w:gridSpan w:val="4"/>
            <w:tcBorders>
              <w:top w:val="nil"/>
              <w:left w:val="nil"/>
              <w:bottom w:val="nil"/>
              <w:right w:val="nil"/>
            </w:tcBorders>
            <w:shd w:val="clear" w:color="auto" w:fill="auto"/>
            <w:noWrap/>
            <w:vAlign w:val="center"/>
            <w:hideMark/>
          </w:tcPr>
          <w:p w14:paraId="45B0CF1D" w14:textId="77777777" w:rsidR="004E7CE7" w:rsidRPr="004E7CE7" w:rsidRDefault="004E7CE7" w:rsidP="00301B37">
            <w:pPr>
              <w:ind w:firstLineChars="100" w:firstLine="120"/>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Модули и дисциплины (обязательная часть)</w:t>
            </w:r>
          </w:p>
        </w:tc>
        <w:tc>
          <w:tcPr>
            <w:tcW w:w="480" w:type="dxa"/>
            <w:tcBorders>
              <w:top w:val="nil"/>
              <w:left w:val="nil"/>
              <w:bottom w:val="nil"/>
              <w:right w:val="nil"/>
            </w:tcBorders>
            <w:shd w:val="clear" w:color="auto" w:fill="auto"/>
            <w:noWrap/>
            <w:hideMark/>
          </w:tcPr>
          <w:p w14:paraId="2B065258"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2C91C666"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6F74F505"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74E8A2F8" w14:textId="77777777" w:rsidR="004E7CE7" w:rsidRPr="004E7CE7" w:rsidRDefault="004E7CE7" w:rsidP="00301B37">
            <w:pPr>
              <w:rPr>
                <w:rFonts w:ascii="Times New Roman" w:eastAsia="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C10280"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 </w:t>
            </w:r>
          </w:p>
        </w:tc>
        <w:tc>
          <w:tcPr>
            <w:tcW w:w="2816" w:type="dxa"/>
            <w:tcBorders>
              <w:top w:val="nil"/>
              <w:left w:val="nil"/>
              <w:bottom w:val="nil"/>
              <w:right w:val="nil"/>
            </w:tcBorders>
            <w:shd w:val="clear" w:color="auto" w:fill="auto"/>
            <w:noWrap/>
            <w:vAlign w:val="center"/>
            <w:hideMark/>
          </w:tcPr>
          <w:p w14:paraId="5689AC75" w14:textId="77777777" w:rsidR="004E7CE7" w:rsidRPr="004E7CE7" w:rsidRDefault="004E7CE7" w:rsidP="00301B37">
            <w:pPr>
              <w:ind w:firstLineChars="100" w:firstLine="120"/>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Модули и дисциплины (вариативная часть)</w:t>
            </w:r>
          </w:p>
        </w:tc>
        <w:tc>
          <w:tcPr>
            <w:tcW w:w="560" w:type="dxa"/>
            <w:tcBorders>
              <w:top w:val="nil"/>
              <w:left w:val="nil"/>
              <w:bottom w:val="nil"/>
              <w:right w:val="nil"/>
            </w:tcBorders>
            <w:shd w:val="clear" w:color="auto" w:fill="auto"/>
            <w:noWrap/>
            <w:hideMark/>
          </w:tcPr>
          <w:p w14:paraId="7AA9FB0A" w14:textId="77777777" w:rsidR="004E7CE7" w:rsidRPr="004E7CE7" w:rsidRDefault="004E7CE7" w:rsidP="00301B37">
            <w:pPr>
              <w:rPr>
                <w:rFonts w:ascii="Times New Roman" w:eastAsia="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6610961B" w14:textId="77777777" w:rsidR="004E7CE7" w:rsidRPr="004E7CE7" w:rsidRDefault="004E7CE7" w:rsidP="00301B37">
            <w:pPr>
              <w:rPr>
                <w:rFonts w:ascii="Times New Roman" w:eastAsia="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255B842B" w14:textId="77777777" w:rsidR="004E7CE7" w:rsidRPr="004E7CE7" w:rsidRDefault="004E7CE7" w:rsidP="00301B37">
            <w:pPr>
              <w:rPr>
                <w:rFonts w:ascii="Times New Roman" w:eastAsia="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42EA30D9" w14:textId="77777777" w:rsidR="004E7CE7" w:rsidRPr="004E7CE7" w:rsidRDefault="004E7CE7" w:rsidP="00301B37">
            <w:pPr>
              <w:rPr>
                <w:rFonts w:ascii="Times New Roman" w:eastAsia="Times New Roman" w:hAnsi="Times New Roman" w:cs="Times New Roman"/>
                <w:sz w:val="20"/>
                <w:szCs w:val="20"/>
              </w:rPr>
            </w:pPr>
          </w:p>
        </w:tc>
        <w:tc>
          <w:tcPr>
            <w:tcW w:w="440" w:type="dxa"/>
            <w:tcBorders>
              <w:top w:val="nil"/>
              <w:left w:val="nil"/>
              <w:bottom w:val="nil"/>
              <w:right w:val="nil"/>
            </w:tcBorders>
            <w:shd w:val="clear" w:color="auto" w:fill="auto"/>
            <w:noWrap/>
            <w:hideMark/>
          </w:tcPr>
          <w:p w14:paraId="2D60DCC2" w14:textId="77777777" w:rsidR="004E7CE7" w:rsidRPr="004E7CE7" w:rsidRDefault="004E7CE7" w:rsidP="00301B37">
            <w:pPr>
              <w:rPr>
                <w:rFonts w:ascii="Times New Roman" w:eastAsia="Times New Roman" w:hAnsi="Times New Roman" w:cs="Times New Roman"/>
                <w:sz w:val="20"/>
                <w:szCs w:val="20"/>
              </w:rPr>
            </w:pPr>
          </w:p>
        </w:tc>
      </w:tr>
      <w:tr w:rsidR="004E7CE7" w:rsidRPr="004E7CE7" w14:paraId="6EC9D50F" w14:textId="77777777" w:rsidTr="004E7CE7">
        <w:trPr>
          <w:trHeight w:val="255"/>
        </w:trPr>
        <w:tc>
          <w:tcPr>
            <w:tcW w:w="525" w:type="dxa"/>
            <w:tcBorders>
              <w:top w:val="nil"/>
              <w:left w:val="nil"/>
              <w:bottom w:val="nil"/>
              <w:right w:val="nil"/>
            </w:tcBorders>
            <w:shd w:val="clear" w:color="auto" w:fill="auto"/>
            <w:noWrap/>
            <w:vAlign w:val="bottom"/>
            <w:hideMark/>
          </w:tcPr>
          <w:p w14:paraId="7975915D" w14:textId="77777777" w:rsidR="004E7CE7" w:rsidRPr="004E7CE7"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2E568B28"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49254670"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60C066A" w14:textId="77777777" w:rsidR="004E7CE7" w:rsidRPr="004E7CE7"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center"/>
            <w:hideMark/>
          </w:tcPr>
          <w:p w14:paraId="065ECE2D" w14:textId="77777777" w:rsidR="004E7CE7" w:rsidRPr="004E7CE7"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center"/>
            <w:hideMark/>
          </w:tcPr>
          <w:p w14:paraId="7E185AA0" w14:textId="77777777" w:rsidR="004E7CE7" w:rsidRPr="004E7CE7"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0759BADE" w14:textId="77777777" w:rsidR="004E7CE7" w:rsidRPr="004E7CE7"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18628B2D"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781FD7D"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0E66A77" w14:textId="77777777" w:rsidR="004E7CE7" w:rsidRPr="004E7CE7" w:rsidRDefault="004E7CE7" w:rsidP="00301B37">
            <w:pPr>
              <w:rPr>
                <w:rFonts w:ascii="Times New Roman" w:eastAsia="Times New Roman" w:hAnsi="Times New Roman" w:cs="Times New Roman"/>
                <w:b/>
                <w:bCs/>
                <w:sz w:val="12"/>
                <w:szCs w:val="12"/>
              </w:rPr>
            </w:pPr>
          </w:p>
        </w:tc>
        <w:tc>
          <w:tcPr>
            <w:tcW w:w="480" w:type="dxa"/>
            <w:tcBorders>
              <w:top w:val="nil"/>
              <w:left w:val="nil"/>
              <w:bottom w:val="nil"/>
              <w:right w:val="nil"/>
            </w:tcBorders>
            <w:shd w:val="clear" w:color="auto" w:fill="auto"/>
            <w:noWrap/>
            <w:vAlign w:val="bottom"/>
            <w:hideMark/>
          </w:tcPr>
          <w:p w14:paraId="528F5110" w14:textId="77777777" w:rsidR="004E7CE7" w:rsidRPr="004E7CE7" w:rsidRDefault="004E7CE7" w:rsidP="00301B37">
            <w:pPr>
              <w:rPr>
                <w:rFonts w:ascii="Times New Roman" w:eastAsia="Times New Roman" w:hAnsi="Times New Roman" w:cs="Times New Roman"/>
                <w:b/>
                <w:bCs/>
                <w:sz w:val="12"/>
                <w:szCs w:val="12"/>
              </w:rPr>
            </w:pPr>
          </w:p>
        </w:tc>
        <w:tc>
          <w:tcPr>
            <w:tcW w:w="480" w:type="dxa"/>
            <w:tcBorders>
              <w:top w:val="nil"/>
              <w:left w:val="nil"/>
              <w:bottom w:val="nil"/>
              <w:right w:val="nil"/>
            </w:tcBorders>
            <w:shd w:val="clear" w:color="auto" w:fill="auto"/>
            <w:noWrap/>
            <w:vAlign w:val="bottom"/>
            <w:hideMark/>
          </w:tcPr>
          <w:p w14:paraId="5F25BA23" w14:textId="77777777" w:rsidR="004E7CE7" w:rsidRPr="004E7CE7" w:rsidRDefault="004E7CE7" w:rsidP="00301B37">
            <w:pPr>
              <w:rPr>
                <w:rFonts w:ascii="Times New Roman" w:eastAsia="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4562BD10" w14:textId="77777777" w:rsidR="004E7CE7" w:rsidRPr="004E7CE7" w:rsidRDefault="004E7CE7" w:rsidP="00301B37">
            <w:pPr>
              <w:rPr>
                <w:rFonts w:ascii="Times New Roman" w:eastAsia="Times New Roman" w:hAnsi="Times New Roman" w:cs="Times New Roman"/>
                <w:sz w:val="12"/>
                <w:szCs w:val="12"/>
              </w:rPr>
            </w:pPr>
          </w:p>
        </w:tc>
        <w:tc>
          <w:tcPr>
            <w:tcW w:w="2816" w:type="dxa"/>
            <w:tcBorders>
              <w:top w:val="nil"/>
              <w:left w:val="nil"/>
              <w:bottom w:val="nil"/>
              <w:right w:val="nil"/>
            </w:tcBorders>
            <w:shd w:val="clear" w:color="auto" w:fill="auto"/>
            <w:noWrap/>
            <w:vAlign w:val="bottom"/>
            <w:hideMark/>
          </w:tcPr>
          <w:p w14:paraId="77FBDB50" w14:textId="77777777" w:rsidR="004E7CE7" w:rsidRPr="004E7CE7" w:rsidRDefault="004E7CE7" w:rsidP="00301B37">
            <w:pPr>
              <w:rPr>
                <w:rFonts w:ascii="Times New Roman" w:eastAsia="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1419775D" w14:textId="77777777" w:rsidR="004E7CE7" w:rsidRPr="004E7CE7" w:rsidRDefault="004E7CE7" w:rsidP="00301B37">
            <w:pPr>
              <w:rPr>
                <w:rFonts w:ascii="Times New Roman" w:eastAsia="Times New Roman" w:hAnsi="Times New Roman" w:cs="Times New Roman"/>
                <w:b/>
                <w:bCs/>
                <w:sz w:val="12"/>
                <w:szCs w:val="12"/>
              </w:rPr>
            </w:pPr>
          </w:p>
        </w:tc>
        <w:tc>
          <w:tcPr>
            <w:tcW w:w="580" w:type="dxa"/>
            <w:tcBorders>
              <w:top w:val="nil"/>
              <w:left w:val="nil"/>
              <w:bottom w:val="nil"/>
              <w:right w:val="nil"/>
            </w:tcBorders>
            <w:shd w:val="clear" w:color="auto" w:fill="auto"/>
            <w:noWrap/>
            <w:vAlign w:val="bottom"/>
            <w:hideMark/>
          </w:tcPr>
          <w:p w14:paraId="3004E275" w14:textId="77777777" w:rsidR="004E7CE7" w:rsidRPr="004E7CE7" w:rsidRDefault="004E7CE7" w:rsidP="00301B37">
            <w:pPr>
              <w:rPr>
                <w:rFonts w:ascii="Times New Roman" w:eastAsia="Times New Roman" w:hAnsi="Times New Roman" w:cs="Times New Roman"/>
                <w:b/>
                <w:bCs/>
                <w:sz w:val="12"/>
                <w:szCs w:val="12"/>
              </w:rPr>
            </w:pPr>
          </w:p>
        </w:tc>
        <w:tc>
          <w:tcPr>
            <w:tcW w:w="580" w:type="dxa"/>
            <w:tcBorders>
              <w:top w:val="nil"/>
              <w:left w:val="nil"/>
              <w:bottom w:val="nil"/>
              <w:right w:val="nil"/>
            </w:tcBorders>
            <w:shd w:val="clear" w:color="auto" w:fill="auto"/>
            <w:noWrap/>
            <w:vAlign w:val="bottom"/>
            <w:hideMark/>
          </w:tcPr>
          <w:p w14:paraId="46707AC5" w14:textId="77777777" w:rsidR="004E7CE7" w:rsidRPr="004E7CE7" w:rsidRDefault="004E7CE7" w:rsidP="00301B37">
            <w:pPr>
              <w:rPr>
                <w:rFonts w:ascii="Times New Roman" w:eastAsia="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6422B05B" w14:textId="77777777" w:rsidR="004E7CE7" w:rsidRPr="004E7CE7" w:rsidRDefault="004E7CE7" w:rsidP="00301B37">
            <w:pPr>
              <w:rPr>
                <w:rFonts w:ascii="Times New Roman" w:eastAsia="Times New Roman" w:hAnsi="Times New Roman" w:cs="Times New Roman"/>
                <w:b/>
                <w:bCs/>
                <w:sz w:val="12"/>
                <w:szCs w:val="12"/>
              </w:rPr>
            </w:pPr>
          </w:p>
        </w:tc>
        <w:tc>
          <w:tcPr>
            <w:tcW w:w="440" w:type="dxa"/>
            <w:tcBorders>
              <w:top w:val="nil"/>
              <w:left w:val="nil"/>
              <w:bottom w:val="nil"/>
              <w:right w:val="nil"/>
            </w:tcBorders>
            <w:shd w:val="clear" w:color="auto" w:fill="auto"/>
            <w:noWrap/>
            <w:vAlign w:val="bottom"/>
            <w:hideMark/>
          </w:tcPr>
          <w:p w14:paraId="21D47644" w14:textId="77777777" w:rsidR="004E7CE7" w:rsidRPr="004E7CE7" w:rsidRDefault="004E7CE7" w:rsidP="00301B37">
            <w:pPr>
              <w:rPr>
                <w:rFonts w:ascii="Times New Roman" w:eastAsia="Times New Roman" w:hAnsi="Times New Roman" w:cs="Times New Roman"/>
                <w:b/>
                <w:bCs/>
                <w:sz w:val="12"/>
                <w:szCs w:val="12"/>
              </w:rPr>
            </w:pPr>
          </w:p>
        </w:tc>
      </w:tr>
      <w:tr w:rsidR="004E7CE7" w:rsidRPr="004E7CE7" w14:paraId="7C16FA1C" w14:textId="77777777" w:rsidTr="004E7CE7">
        <w:trPr>
          <w:trHeight w:val="255"/>
        </w:trPr>
        <w:tc>
          <w:tcPr>
            <w:tcW w:w="525" w:type="dxa"/>
            <w:tcBorders>
              <w:top w:val="nil"/>
              <w:left w:val="nil"/>
              <w:bottom w:val="nil"/>
              <w:right w:val="nil"/>
            </w:tcBorders>
            <w:shd w:val="clear" w:color="auto" w:fill="auto"/>
            <w:noWrap/>
            <w:vAlign w:val="bottom"/>
            <w:hideMark/>
          </w:tcPr>
          <w:p w14:paraId="4FFF8FCB" w14:textId="77777777" w:rsidR="004E7CE7" w:rsidRPr="004E7CE7"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1A3C3597"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2E0A957"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FCD2D05"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2876" w:type="dxa"/>
            <w:gridSpan w:val="4"/>
            <w:tcBorders>
              <w:top w:val="nil"/>
              <w:left w:val="nil"/>
              <w:bottom w:val="nil"/>
              <w:right w:val="nil"/>
            </w:tcBorders>
            <w:shd w:val="clear" w:color="auto" w:fill="auto"/>
            <w:noWrap/>
            <w:vAlign w:val="center"/>
            <w:hideMark/>
          </w:tcPr>
          <w:p w14:paraId="0D44FE6C" w14:textId="77777777" w:rsidR="004E7CE7" w:rsidRPr="004E7CE7" w:rsidRDefault="004E7CE7" w:rsidP="00301B37">
            <w:pPr>
              <w:ind w:firstLineChars="100" w:firstLine="120"/>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Промежуточная аттестация</w:t>
            </w:r>
          </w:p>
        </w:tc>
        <w:tc>
          <w:tcPr>
            <w:tcW w:w="48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AE13467"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w:t>
            </w:r>
          </w:p>
        </w:tc>
        <w:tc>
          <w:tcPr>
            <w:tcW w:w="960" w:type="dxa"/>
            <w:gridSpan w:val="2"/>
            <w:tcBorders>
              <w:top w:val="nil"/>
              <w:left w:val="nil"/>
              <w:bottom w:val="nil"/>
              <w:right w:val="nil"/>
            </w:tcBorders>
            <w:shd w:val="clear" w:color="auto" w:fill="auto"/>
            <w:noWrap/>
            <w:vAlign w:val="bottom"/>
            <w:hideMark/>
          </w:tcPr>
          <w:p w14:paraId="1CA40B9E" w14:textId="77777777" w:rsidR="004E7CE7" w:rsidRPr="004E7CE7" w:rsidRDefault="004E7CE7" w:rsidP="00301B37">
            <w:pPr>
              <w:ind w:firstLineChars="100" w:firstLine="120"/>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Каникулы</w:t>
            </w:r>
          </w:p>
        </w:tc>
        <w:tc>
          <w:tcPr>
            <w:tcW w:w="480" w:type="dxa"/>
            <w:tcBorders>
              <w:top w:val="nil"/>
              <w:left w:val="nil"/>
              <w:bottom w:val="nil"/>
              <w:right w:val="nil"/>
            </w:tcBorders>
            <w:shd w:val="clear" w:color="auto" w:fill="auto"/>
            <w:noWrap/>
            <w:vAlign w:val="bottom"/>
            <w:hideMark/>
          </w:tcPr>
          <w:p w14:paraId="5C5E68B7" w14:textId="77777777" w:rsidR="004E7CE7" w:rsidRPr="004E7CE7" w:rsidRDefault="004E7CE7" w:rsidP="00301B37">
            <w:pPr>
              <w:rPr>
                <w:rFonts w:ascii="Times New Roman" w:eastAsia="Times New Roman" w:hAnsi="Times New Roman" w:cs="Times New Roman"/>
                <w:b/>
                <w:bCs/>
                <w:sz w:val="12"/>
                <w:szCs w:val="12"/>
              </w:rPr>
            </w:pPr>
          </w:p>
        </w:tc>
        <w:tc>
          <w:tcPr>
            <w:tcW w:w="56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2CE416CA" w14:textId="77777777" w:rsidR="004E7CE7" w:rsidRPr="004E7CE7" w:rsidRDefault="004E7CE7" w:rsidP="00301B37">
            <w:pPr>
              <w:jc w:val="center"/>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Г</w:t>
            </w:r>
          </w:p>
        </w:tc>
        <w:tc>
          <w:tcPr>
            <w:tcW w:w="5096" w:type="dxa"/>
            <w:gridSpan w:val="5"/>
            <w:tcBorders>
              <w:top w:val="nil"/>
              <w:left w:val="nil"/>
              <w:bottom w:val="nil"/>
              <w:right w:val="nil"/>
            </w:tcBorders>
            <w:shd w:val="clear" w:color="auto" w:fill="auto"/>
            <w:hideMark/>
          </w:tcPr>
          <w:p w14:paraId="454B02D9" w14:textId="225FEC88" w:rsidR="004E7CE7" w:rsidRPr="004E7CE7" w:rsidRDefault="004E7CE7" w:rsidP="00301B37">
            <w:pP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 xml:space="preserve">   </w:t>
            </w:r>
            <w:r w:rsidRPr="004E7CE7">
              <w:rPr>
                <w:rFonts w:ascii="Times New Roman" w:eastAsia="Times New Roman" w:hAnsi="Times New Roman" w:cs="Times New Roman"/>
                <w:b/>
                <w:bCs/>
                <w:sz w:val="12"/>
                <w:szCs w:val="12"/>
              </w:rPr>
              <w:t>Государственная итоговая аттестация</w:t>
            </w:r>
          </w:p>
        </w:tc>
        <w:tc>
          <w:tcPr>
            <w:tcW w:w="440" w:type="dxa"/>
            <w:tcBorders>
              <w:top w:val="nil"/>
              <w:left w:val="nil"/>
              <w:bottom w:val="nil"/>
              <w:right w:val="nil"/>
            </w:tcBorders>
            <w:shd w:val="clear" w:color="auto" w:fill="auto"/>
            <w:hideMark/>
          </w:tcPr>
          <w:p w14:paraId="69B912E6" w14:textId="77777777" w:rsidR="004E7CE7" w:rsidRPr="004E7CE7" w:rsidRDefault="004E7CE7" w:rsidP="00301B37">
            <w:pPr>
              <w:rPr>
                <w:rFonts w:ascii="Times New Roman" w:eastAsia="Times New Roman" w:hAnsi="Times New Roman" w:cs="Times New Roman"/>
                <w:b/>
                <w:bCs/>
                <w:sz w:val="12"/>
                <w:szCs w:val="12"/>
              </w:rPr>
            </w:pPr>
          </w:p>
        </w:tc>
      </w:tr>
      <w:tr w:rsidR="004E7CE7" w:rsidRPr="004E7CE7" w14:paraId="060D3F37" w14:textId="77777777" w:rsidTr="004E7CE7">
        <w:trPr>
          <w:trHeight w:val="270"/>
        </w:trPr>
        <w:tc>
          <w:tcPr>
            <w:tcW w:w="525" w:type="dxa"/>
            <w:tcBorders>
              <w:top w:val="nil"/>
              <w:left w:val="nil"/>
              <w:bottom w:val="nil"/>
              <w:right w:val="nil"/>
            </w:tcBorders>
            <w:shd w:val="clear" w:color="auto" w:fill="auto"/>
            <w:noWrap/>
            <w:vAlign w:val="bottom"/>
            <w:hideMark/>
          </w:tcPr>
          <w:p w14:paraId="18860E58" w14:textId="77777777" w:rsidR="004E7CE7" w:rsidRPr="004E7CE7"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69E0F758"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67DDFB4"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55FBFC71" w14:textId="77777777" w:rsidR="004E7CE7" w:rsidRPr="004E7CE7" w:rsidRDefault="004E7CE7" w:rsidP="00301B37">
            <w:pPr>
              <w:rPr>
                <w:rFonts w:ascii="Times New Roman" w:eastAsia="Times New Roman" w:hAnsi="Times New Roman" w:cs="Times New Roman"/>
                <w:sz w:val="12"/>
                <w:szCs w:val="12"/>
              </w:rPr>
            </w:pPr>
          </w:p>
        </w:tc>
        <w:tc>
          <w:tcPr>
            <w:tcW w:w="719" w:type="dxa"/>
            <w:tcBorders>
              <w:top w:val="nil"/>
              <w:left w:val="nil"/>
              <w:bottom w:val="nil"/>
              <w:right w:val="nil"/>
            </w:tcBorders>
            <w:shd w:val="clear" w:color="auto" w:fill="auto"/>
            <w:noWrap/>
            <w:vAlign w:val="center"/>
            <w:hideMark/>
          </w:tcPr>
          <w:p w14:paraId="3F106539" w14:textId="77777777" w:rsidR="004E7CE7" w:rsidRPr="004E7CE7"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center"/>
            <w:hideMark/>
          </w:tcPr>
          <w:p w14:paraId="7308244E" w14:textId="77777777" w:rsidR="004E7CE7" w:rsidRPr="004E7CE7"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1A65B40F" w14:textId="77777777" w:rsidR="004E7CE7" w:rsidRPr="004E7CE7"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4AB95055"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424B9F26"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6A255F93"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6D08463"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87398B6" w14:textId="77777777" w:rsidR="004E7CE7" w:rsidRPr="004E7CE7"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05B67AA7" w14:textId="77777777" w:rsidR="004E7CE7" w:rsidRPr="004E7CE7" w:rsidRDefault="004E7CE7" w:rsidP="00301B37">
            <w:pPr>
              <w:rPr>
                <w:rFonts w:ascii="Times New Roman" w:eastAsia="Times New Roman" w:hAnsi="Times New Roman" w:cs="Times New Roman"/>
                <w:sz w:val="12"/>
                <w:szCs w:val="12"/>
              </w:rPr>
            </w:pPr>
          </w:p>
        </w:tc>
        <w:tc>
          <w:tcPr>
            <w:tcW w:w="2816" w:type="dxa"/>
            <w:tcBorders>
              <w:top w:val="nil"/>
              <w:left w:val="nil"/>
              <w:bottom w:val="nil"/>
              <w:right w:val="nil"/>
            </w:tcBorders>
            <w:shd w:val="clear" w:color="auto" w:fill="auto"/>
            <w:noWrap/>
            <w:vAlign w:val="bottom"/>
            <w:hideMark/>
          </w:tcPr>
          <w:p w14:paraId="448C07F3" w14:textId="77777777" w:rsidR="004E7CE7" w:rsidRPr="004E7CE7"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4B19C05B"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5F53D0C"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1C33D4F8" w14:textId="77777777" w:rsidR="004E7CE7" w:rsidRPr="004E7CE7"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0B7DFF3F" w14:textId="77777777" w:rsidR="004E7CE7" w:rsidRPr="004E7CE7" w:rsidRDefault="004E7CE7" w:rsidP="00301B37">
            <w:pPr>
              <w:rPr>
                <w:rFonts w:ascii="Times New Roman" w:eastAsia="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7BB5BC7F" w14:textId="77777777" w:rsidR="004E7CE7" w:rsidRPr="004E7CE7" w:rsidRDefault="004E7CE7" w:rsidP="00301B37">
            <w:pPr>
              <w:rPr>
                <w:rFonts w:ascii="Times New Roman" w:eastAsia="Times New Roman" w:hAnsi="Times New Roman" w:cs="Times New Roman"/>
                <w:sz w:val="12"/>
                <w:szCs w:val="12"/>
              </w:rPr>
            </w:pPr>
          </w:p>
        </w:tc>
      </w:tr>
      <w:tr w:rsidR="004E7CE7" w:rsidRPr="004E7CE7" w14:paraId="7AF2F85C" w14:textId="77777777" w:rsidTr="004E7CE7">
        <w:trPr>
          <w:trHeight w:val="270"/>
        </w:trPr>
        <w:tc>
          <w:tcPr>
            <w:tcW w:w="525" w:type="dxa"/>
            <w:tcBorders>
              <w:top w:val="nil"/>
              <w:left w:val="nil"/>
              <w:bottom w:val="nil"/>
              <w:right w:val="nil"/>
            </w:tcBorders>
            <w:shd w:val="clear" w:color="auto" w:fill="auto"/>
            <w:noWrap/>
            <w:vAlign w:val="bottom"/>
            <w:hideMark/>
          </w:tcPr>
          <w:p w14:paraId="453EC3D2" w14:textId="77777777" w:rsidR="004E7CE7" w:rsidRPr="004E7CE7" w:rsidRDefault="004E7CE7" w:rsidP="00301B37">
            <w:pPr>
              <w:rPr>
                <w:rFonts w:ascii="Times New Roman" w:eastAsia="Times New Roman" w:hAnsi="Times New Roman" w:cs="Times New Roman"/>
                <w:sz w:val="12"/>
                <w:szCs w:val="12"/>
              </w:rPr>
            </w:pPr>
          </w:p>
        </w:tc>
        <w:tc>
          <w:tcPr>
            <w:tcW w:w="525" w:type="dxa"/>
            <w:tcBorders>
              <w:top w:val="nil"/>
              <w:left w:val="nil"/>
              <w:bottom w:val="nil"/>
              <w:right w:val="nil"/>
            </w:tcBorders>
            <w:shd w:val="clear" w:color="auto" w:fill="auto"/>
            <w:noWrap/>
            <w:vAlign w:val="bottom"/>
            <w:hideMark/>
          </w:tcPr>
          <w:p w14:paraId="13EB3AE4"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423EEA03"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02A43CE0" w14:textId="77777777" w:rsidR="004E7CE7" w:rsidRPr="004E7CE7" w:rsidRDefault="004E7CE7" w:rsidP="00301B37">
            <w:pPr>
              <w:jc w:val="center"/>
              <w:rPr>
                <w:rFonts w:ascii="Times New Roman" w:eastAsia="Times New Roman" w:hAnsi="Times New Roman" w:cs="Times New Roman"/>
                <w:sz w:val="12"/>
                <w:szCs w:val="12"/>
              </w:rPr>
            </w:pPr>
            <w:r w:rsidRPr="004E7CE7">
              <w:rPr>
                <w:rFonts w:ascii="Times New Roman" w:eastAsia="Times New Roman" w:hAnsi="Times New Roman" w:cs="Times New Roman"/>
                <w:sz w:val="12"/>
                <w:szCs w:val="12"/>
              </w:rPr>
              <w:t> </w:t>
            </w:r>
          </w:p>
        </w:tc>
        <w:tc>
          <w:tcPr>
            <w:tcW w:w="1438" w:type="dxa"/>
            <w:gridSpan w:val="2"/>
            <w:tcBorders>
              <w:top w:val="nil"/>
              <w:left w:val="nil"/>
              <w:bottom w:val="nil"/>
              <w:right w:val="nil"/>
            </w:tcBorders>
            <w:shd w:val="clear" w:color="auto" w:fill="auto"/>
            <w:noWrap/>
            <w:vAlign w:val="center"/>
            <w:hideMark/>
          </w:tcPr>
          <w:p w14:paraId="71C0114C" w14:textId="77777777" w:rsidR="004E7CE7" w:rsidRPr="004E7CE7" w:rsidRDefault="004E7CE7" w:rsidP="00301B37">
            <w:pPr>
              <w:ind w:firstLineChars="100" w:firstLine="120"/>
              <w:rPr>
                <w:rFonts w:ascii="Times New Roman" w:eastAsia="Times New Roman" w:hAnsi="Times New Roman" w:cs="Times New Roman"/>
                <w:b/>
                <w:bCs/>
                <w:sz w:val="12"/>
                <w:szCs w:val="12"/>
              </w:rPr>
            </w:pPr>
            <w:r w:rsidRPr="004E7CE7">
              <w:rPr>
                <w:rFonts w:ascii="Times New Roman" w:eastAsia="Times New Roman" w:hAnsi="Times New Roman" w:cs="Times New Roman"/>
                <w:b/>
                <w:bCs/>
                <w:sz w:val="12"/>
                <w:szCs w:val="12"/>
              </w:rPr>
              <w:t>Практики</w:t>
            </w:r>
          </w:p>
        </w:tc>
        <w:tc>
          <w:tcPr>
            <w:tcW w:w="719" w:type="dxa"/>
            <w:tcBorders>
              <w:top w:val="nil"/>
              <w:left w:val="nil"/>
              <w:bottom w:val="nil"/>
              <w:right w:val="nil"/>
            </w:tcBorders>
            <w:shd w:val="clear" w:color="auto" w:fill="auto"/>
            <w:noWrap/>
            <w:vAlign w:val="bottom"/>
            <w:hideMark/>
          </w:tcPr>
          <w:p w14:paraId="70648C17" w14:textId="77777777" w:rsidR="004E7CE7" w:rsidRPr="004E7CE7" w:rsidRDefault="004E7CE7" w:rsidP="00301B37">
            <w:pPr>
              <w:rPr>
                <w:rFonts w:ascii="Times New Roman" w:eastAsia="Times New Roman" w:hAnsi="Times New Roman" w:cs="Times New Roman"/>
                <w:b/>
                <w:bCs/>
                <w:sz w:val="12"/>
                <w:szCs w:val="12"/>
              </w:rPr>
            </w:pPr>
          </w:p>
        </w:tc>
        <w:tc>
          <w:tcPr>
            <w:tcW w:w="719" w:type="dxa"/>
            <w:tcBorders>
              <w:top w:val="nil"/>
              <w:left w:val="nil"/>
              <w:bottom w:val="nil"/>
              <w:right w:val="nil"/>
            </w:tcBorders>
            <w:shd w:val="clear" w:color="auto" w:fill="auto"/>
            <w:noWrap/>
            <w:vAlign w:val="bottom"/>
            <w:hideMark/>
          </w:tcPr>
          <w:p w14:paraId="5C5F4C75" w14:textId="77777777" w:rsidR="004E7CE7" w:rsidRPr="004E7CE7" w:rsidRDefault="004E7CE7" w:rsidP="00301B37">
            <w:pPr>
              <w:rPr>
                <w:rFonts w:ascii="Times New Roman" w:eastAsia="Times New Roman" w:hAnsi="Times New Roman" w:cs="Times New Roman"/>
                <w:sz w:val="12"/>
                <w:szCs w:val="12"/>
              </w:rPr>
            </w:pPr>
          </w:p>
        </w:tc>
        <w:tc>
          <w:tcPr>
            <w:tcW w:w="480" w:type="dxa"/>
            <w:tcBorders>
              <w:top w:val="nil"/>
              <w:left w:val="nil"/>
              <w:bottom w:val="nil"/>
              <w:right w:val="nil"/>
            </w:tcBorders>
            <w:shd w:val="clear" w:color="auto" w:fill="auto"/>
            <w:noWrap/>
            <w:hideMark/>
          </w:tcPr>
          <w:p w14:paraId="4F051951"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11A91916"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1F34209C" w14:textId="77777777" w:rsidR="004E7CE7" w:rsidRPr="004E7CE7" w:rsidRDefault="004E7CE7" w:rsidP="00301B37">
            <w:pPr>
              <w:rPr>
                <w:rFonts w:ascii="Times New Roman" w:eastAsia="Times New Roman" w:hAnsi="Times New Roman" w:cs="Times New Roman"/>
                <w:sz w:val="20"/>
                <w:szCs w:val="20"/>
              </w:rPr>
            </w:pPr>
          </w:p>
        </w:tc>
        <w:tc>
          <w:tcPr>
            <w:tcW w:w="480" w:type="dxa"/>
            <w:tcBorders>
              <w:top w:val="nil"/>
              <w:left w:val="nil"/>
              <w:bottom w:val="nil"/>
              <w:right w:val="nil"/>
            </w:tcBorders>
            <w:shd w:val="clear" w:color="auto" w:fill="auto"/>
            <w:noWrap/>
            <w:vAlign w:val="bottom"/>
            <w:hideMark/>
          </w:tcPr>
          <w:p w14:paraId="2DD3BC51" w14:textId="77777777" w:rsidR="004E7CE7" w:rsidRPr="004E7CE7"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2EEC3962" w14:textId="77777777" w:rsidR="004E7CE7" w:rsidRPr="004E7CE7" w:rsidRDefault="004E7CE7" w:rsidP="00301B37">
            <w:pPr>
              <w:rPr>
                <w:rFonts w:ascii="Times New Roman" w:eastAsia="Times New Roman" w:hAnsi="Times New Roman" w:cs="Times New Roman"/>
                <w:sz w:val="12"/>
                <w:szCs w:val="12"/>
              </w:rPr>
            </w:pPr>
          </w:p>
        </w:tc>
        <w:tc>
          <w:tcPr>
            <w:tcW w:w="2816" w:type="dxa"/>
            <w:tcBorders>
              <w:top w:val="nil"/>
              <w:left w:val="nil"/>
              <w:bottom w:val="nil"/>
              <w:right w:val="nil"/>
            </w:tcBorders>
            <w:shd w:val="clear" w:color="auto" w:fill="auto"/>
            <w:noWrap/>
            <w:vAlign w:val="bottom"/>
            <w:hideMark/>
          </w:tcPr>
          <w:p w14:paraId="376222CB" w14:textId="77777777" w:rsidR="004E7CE7" w:rsidRPr="004E7CE7"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4ADD9672"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1E15EF1" w14:textId="77777777" w:rsidR="004E7CE7" w:rsidRPr="004E7CE7" w:rsidRDefault="004E7CE7" w:rsidP="00301B37">
            <w:pPr>
              <w:rPr>
                <w:rFonts w:ascii="Times New Roman" w:eastAsia="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2E0420FD" w14:textId="77777777" w:rsidR="004E7CE7" w:rsidRPr="004E7CE7" w:rsidRDefault="004E7CE7" w:rsidP="00301B37">
            <w:pPr>
              <w:rPr>
                <w:rFonts w:ascii="Times New Roman" w:eastAsia="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6F7250CA" w14:textId="77777777" w:rsidR="004E7CE7" w:rsidRPr="004E7CE7" w:rsidRDefault="004E7CE7" w:rsidP="00301B37">
            <w:pPr>
              <w:rPr>
                <w:rFonts w:ascii="Times New Roman" w:eastAsia="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0F924F25" w14:textId="77777777" w:rsidR="004E7CE7" w:rsidRPr="004E7CE7" w:rsidRDefault="004E7CE7" w:rsidP="00301B37">
            <w:pPr>
              <w:rPr>
                <w:rFonts w:ascii="Times New Roman" w:eastAsia="Times New Roman" w:hAnsi="Times New Roman" w:cs="Times New Roman"/>
                <w:sz w:val="12"/>
                <w:szCs w:val="12"/>
              </w:rPr>
            </w:pPr>
          </w:p>
        </w:tc>
      </w:tr>
    </w:tbl>
    <w:p w14:paraId="75595176" w14:textId="77777777" w:rsidR="004E7CE7" w:rsidRPr="004E7CE7" w:rsidRDefault="004E7CE7" w:rsidP="004E7CE7">
      <w:pPr>
        <w:rPr>
          <w:rFonts w:ascii="Times New Roman" w:eastAsia="Times New Roman" w:hAnsi="Times New Roman" w:cs="Times New Roman"/>
          <w:b/>
          <w:bCs/>
          <w:sz w:val="24"/>
          <w:szCs w:val="24"/>
          <w:lang w:eastAsia="ru-RU"/>
        </w:rPr>
      </w:pPr>
    </w:p>
    <w:p w14:paraId="0439C604" w14:textId="77777777" w:rsidR="004E7CE7" w:rsidRPr="004E7CE7" w:rsidRDefault="004E7CE7">
      <w:pPr>
        <w:rPr>
          <w:rFonts w:ascii="Times New Roman" w:eastAsia="Times New Roman" w:hAnsi="Times New Roman" w:cs="Times New Roman"/>
          <w:b/>
          <w:bCs/>
          <w:sz w:val="24"/>
          <w:szCs w:val="24"/>
          <w:lang w:eastAsia="ru-RU"/>
        </w:rPr>
      </w:pPr>
      <w:r w:rsidRPr="004E7CE7">
        <w:rPr>
          <w:rFonts w:ascii="Times New Roman" w:eastAsia="Times New Roman" w:hAnsi="Times New Roman" w:cs="Times New Roman"/>
          <w:b/>
          <w:bCs/>
          <w:sz w:val="24"/>
          <w:szCs w:val="24"/>
          <w:lang w:eastAsia="ru-RU"/>
        </w:rPr>
        <w:br w:type="page"/>
      </w:r>
    </w:p>
    <w:p w14:paraId="2580E8F4" w14:textId="7E970F7A" w:rsidR="004E7CE7" w:rsidRPr="004E7CE7" w:rsidRDefault="004E7CE7" w:rsidP="004E7CE7">
      <w:pPr>
        <w:rPr>
          <w:rFonts w:ascii="Times New Roman" w:eastAsia="Times New Roman" w:hAnsi="Times New Roman" w:cs="Times New Roman"/>
          <w:b/>
          <w:bCs/>
          <w:sz w:val="24"/>
          <w:szCs w:val="24"/>
          <w:lang w:eastAsia="ru-RU"/>
        </w:rPr>
      </w:pPr>
      <w:r w:rsidRPr="004E7CE7">
        <w:rPr>
          <w:rFonts w:ascii="Times New Roman" w:eastAsia="Times New Roman" w:hAnsi="Times New Roman" w:cs="Times New Roman"/>
          <w:b/>
          <w:bCs/>
          <w:sz w:val="24"/>
          <w:szCs w:val="24"/>
          <w:lang w:eastAsia="ru-RU"/>
        </w:rPr>
        <w:t xml:space="preserve">График учебного процесса по неделям (1.10) </w:t>
      </w:r>
    </w:p>
    <w:tbl>
      <w:tblPr>
        <w:tblW w:w="12100" w:type="dxa"/>
        <w:tblInd w:w="93" w:type="dxa"/>
        <w:tblLook w:val="04A0" w:firstRow="1" w:lastRow="0" w:firstColumn="1" w:lastColumn="0" w:noHBand="0" w:noVBand="1"/>
      </w:tblPr>
      <w:tblGrid>
        <w:gridCol w:w="262"/>
        <w:gridCol w:w="273"/>
        <w:gridCol w:w="262"/>
        <w:gridCol w:w="262"/>
        <w:gridCol w:w="262"/>
        <w:gridCol w:w="262"/>
        <w:gridCol w:w="262"/>
        <w:gridCol w:w="262"/>
        <w:gridCol w:w="262"/>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tblGrid>
      <w:tr w:rsidR="004E7CE7" w:rsidRPr="004E7CE7" w14:paraId="3438A386" w14:textId="77777777" w:rsidTr="00301B37">
        <w:trPr>
          <w:trHeight w:val="255"/>
        </w:trPr>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D75AB2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Курс</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633370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ВУП</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5D2F52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Сентябрь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9141C2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29 сен - 5 </w:t>
            </w:r>
            <w:proofErr w:type="spellStart"/>
            <w:r w:rsidRPr="004E7CE7">
              <w:rPr>
                <w:rFonts w:ascii="Times New Roman" w:eastAsia="Times New Roman" w:hAnsi="Times New Roman" w:cs="Times New Roman"/>
                <w:b/>
                <w:bCs/>
                <w:sz w:val="12"/>
                <w:szCs w:val="12"/>
                <w:lang w:eastAsia="ru-RU"/>
              </w:rPr>
              <w:t>окт</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88101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Октябрь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5DEA7C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27 окт.- 2 </w:t>
            </w:r>
            <w:proofErr w:type="spellStart"/>
            <w:r w:rsidRPr="004E7CE7">
              <w:rPr>
                <w:rFonts w:ascii="Times New Roman" w:eastAsia="Times New Roman" w:hAnsi="Times New Roman" w:cs="Times New Roman"/>
                <w:b/>
                <w:bCs/>
                <w:sz w:val="12"/>
                <w:szCs w:val="12"/>
                <w:lang w:eastAsia="ru-RU"/>
              </w:rPr>
              <w:t>нояб</w:t>
            </w:r>
            <w:proofErr w:type="spellEnd"/>
            <w:r w:rsidRPr="004E7CE7">
              <w:rPr>
                <w:rFonts w:ascii="Times New Roman" w:eastAsia="Times New Roman" w:hAnsi="Times New Roman" w:cs="Times New Roman"/>
                <w:b/>
                <w:bCs/>
                <w:sz w:val="12"/>
                <w:szCs w:val="12"/>
                <w:lang w:eastAsia="ru-RU"/>
              </w:rPr>
              <w:t>.</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9D7AAE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Ноябрь</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1C4347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Декабрь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F1C825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29 дек - 4 </w:t>
            </w:r>
            <w:proofErr w:type="spellStart"/>
            <w:r w:rsidRPr="004E7CE7">
              <w:rPr>
                <w:rFonts w:ascii="Times New Roman" w:eastAsia="Times New Roman" w:hAnsi="Times New Roman" w:cs="Times New Roman"/>
                <w:b/>
                <w:bCs/>
                <w:sz w:val="12"/>
                <w:szCs w:val="12"/>
                <w:lang w:eastAsia="ru-RU"/>
              </w:rPr>
              <w:t>янв</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C0C1F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Январь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4DDADF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26 </w:t>
            </w:r>
            <w:proofErr w:type="spellStart"/>
            <w:r w:rsidRPr="004E7CE7">
              <w:rPr>
                <w:rFonts w:ascii="Times New Roman" w:eastAsia="Times New Roman" w:hAnsi="Times New Roman" w:cs="Times New Roman"/>
                <w:b/>
                <w:bCs/>
                <w:sz w:val="12"/>
                <w:szCs w:val="12"/>
                <w:lang w:eastAsia="ru-RU"/>
              </w:rPr>
              <w:t>янв</w:t>
            </w:r>
            <w:proofErr w:type="spellEnd"/>
            <w:r w:rsidRPr="004E7CE7">
              <w:rPr>
                <w:rFonts w:ascii="Times New Roman" w:eastAsia="Times New Roman" w:hAnsi="Times New Roman" w:cs="Times New Roman"/>
                <w:b/>
                <w:bCs/>
                <w:sz w:val="12"/>
                <w:szCs w:val="12"/>
                <w:lang w:eastAsia="ru-RU"/>
              </w:rPr>
              <w:t xml:space="preserve"> - 1 </w:t>
            </w:r>
            <w:proofErr w:type="spellStart"/>
            <w:r w:rsidRPr="004E7CE7">
              <w:rPr>
                <w:rFonts w:ascii="Times New Roman" w:eastAsia="Times New Roman" w:hAnsi="Times New Roman" w:cs="Times New Roman"/>
                <w:b/>
                <w:bCs/>
                <w:sz w:val="12"/>
                <w:szCs w:val="12"/>
                <w:lang w:eastAsia="ru-RU"/>
              </w:rPr>
              <w:t>фев</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68C8F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Февраль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9F2371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23 </w:t>
            </w:r>
            <w:proofErr w:type="spellStart"/>
            <w:r w:rsidRPr="004E7CE7">
              <w:rPr>
                <w:rFonts w:ascii="Times New Roman" w:eastAsia="Times New Roman" w:hAnsi="Times New Roman" w:cs="Times New Roman"/>
                <w:b/>
                <w:bCs/>
                <w:sz w:val="12"/>
                <w:szCs w:val="12"/>
                <w:lang w:eastAsia="ru-RU"/>
              </w:rPr>
              <w:t>фев</w:t>
            </w:r>
            <w:proofErr w:type="spellEnd"/>
            <w:r w:rsidRPr="004E7CE7">
              <w:rPr>
                <w:rFonts w:ascii="Times New Roman" w:eastAsia="Times New Roman" w:hAnsi="Times New Roman" w:cs="Times New Roman"/>
                <w:b/>
                <w:bCs/>
                <w:sz w:val="12"/>
                <w:szCs w:val="12"/>
                <w:lang w:eastAsia="ru-RU"/>
              </w:rPr>
              <w:t xml:space="preserve"> - 1 мар</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C396B1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Март</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1CF22F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30 мар - 5 </w:t>
            </w:r>
            <w:proofErr w:type="spellStart"/>
            <w:r w:rsidRPr="004E7CE7">
              <w:rPr>
                <w:rFonts w:ascii="Times New Roman" w:eastAsia="Times New Roman" w:hAnsi="Times New Roman" w:cs="Times New Roman"/>
                <w:b/>
                <w:bCs/>
                <w:sz w:val="12"/>
                <w:szCs w:val="12"/>
                <w:lang w:eastAsia="ru-RU"/>
              </w:rPr>
              <w:t>апр</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7DE32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Апрель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280458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27 </w:t>
            </w:r>
            <w:proofErr w:type="spellStart"/>
            <w:r w:rsidRPr="004E7CE7">
              <w:rPr>
                <w:rFonts w:ascii="Times New Roman" w:eastAsia="Times New Roman" w:hAnsi="Times New Roman" w:cs="Times New Roman"/>
                <w:b/>
                <w:bCs/>
                <w:sz w:val="12"/>
                <w:szCs w:val="12"/>
                <w:lang w:eastAsia="ru-RU"/>
              </w:rPr>
              <w:t>апр</w:t>
            </w:r>
            <w:proofErr w:type="spellEnd"/>
            <w:r w:rsidRPr="004E7CE7">
              <w:rPr>
                <w:rFonts w:ascii="Times New Roman" w:eastAsia="Times New Roman" w:hAnsi="Times New Roman" w:cs="Times New Roman"/>
                <w:b/>
                <w:bCs/>
                <w:sz w:val="12"/>
                <w:szCs w:val="12"/>
                <w:lang w:eastAsia="ru-RU"/>
              </w:rPr>
              <w:t xml:space="preserve"> - 3 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F9491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F771C1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Июнь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77D01C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29 </w:t>
            </w:r>
            <w:proofErr w:type="spellStart"/>
            <w:r w:rsidRPr="004E7CE7">
              <w:rPr>
                <w:rFonts w:ascii="Times New Roman" w:eastAsia="Times New Roman" w:hAnsi="Times New Roman" w:cs="Times New Roman"/>
                <w:b/>
                <w:bCs/>
                <w:sz w:val="12"/>
                <w:szCs w:val="12"/>
                <w:lang w:eastAsia="ru-RU"/>
              </w:rPr>
              <w:t>июн</w:t>
            </w:r>
            <w:proofErr w:type="spellEnd"/>
            <w:r w:rsidRPr="004E7CE7">
              <w:rPr>
                <w:rFonts w:ascii="Times New Roman" w:eastAsia="Times New Roman" w:hAnsi="Times New Roman" w:cs="Times New Roman"/>
                <w:b/>
                <w:bCs/>
                <w:sz w:val="12"/>
                <w:szCs w:val="12"/>
                <w:lang w:eastAsia="ru-RU"/>
              </w:rPr>
              <w:t xml:space="preserve"> - 5 </w:t>
            </w:r>
            <w:proofErr w:type="spellStart"/>
            <w:r w:rsidRPr="004E7CE7">
              <w:rPr>
                <w:rFonts w:ascii="Times New Roman" w:eastAsia="Times New Roman" w:hAnsi="Times New Roman" w:cs="Times New Roman"/>
                <w:b/>
                <w:bCs/>
                <w:sz w:val="12"/>
                <w:szCs w:val="12"/>
                <w:lang w:eastAsia="ru-RU"/>
              </w:rPr>
              <w:t>июл</w:t>
            </w:r>
            <w:proofErr w:type="spellEnd"/>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BB342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Июль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5CD4B0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27 </w:t>
            </w:r>
            <w:proofErr w:type="spellStart"/>
            <w:r w:rsidRPr="004E7CE7">
              <w:rPr>
                <w:rFonts w:ascii="Times New Roman" w:eastAsia="Times New Roman" w:hAnsi="Times New Roman" w:cs="Times New Roman"/>
                <w:b/>
                <w:bCs/>
                <w:sz w:val="12"/>
                <w:szCs w:val="12"/>
                <w:lang w:eastAsia="ru-RU"/>
              </w:rPr>
              <w:t>июл</w:t>
            </w:r>
            <w:proofErr w:type="spellEnd"/>
            <w:r w:rsidRPr="004E7CE7">
              <w:rPr>
                <w:rFonts w:ascii="Times New Roman" w:eastAsia="Times New Roman" w:hAnsi="Times New Roman" w:cs="Times New Roman"/>
                <w:b/>
                <w:bCs/>
                <w:sz w:val="12"/>
                <w:szCs w:val="12"/>
                <w:lang w:eastAsia="ru-RU"/>
              </w:rPr>
              <w:t xml:space="preserve"> -2 </w:t>
            </w:r>
            <w:proofErr w:type="spellStart"/>
            <w:r w:rsidRPr="004E7CE7">
              <w:rPr>
                <w:rFonts w:ascii="Times New Roman" w:eastAsia="Times New Roman" w:hAnsi="Times New Roman" w:cs="Times New Roman"/>
                <w:b/>
                <w:bCs/>
                <w:sz w:val="12"/>
                <w:szCs w:val="12"/>
                <w:lang w:eastAsia="ru-RU"/>
              </w:rPr>
              <w:t>авг</w:t>
            </w:r>
            <w:proofErr w:type="spellEnd"/>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FC463F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Август</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C3B264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Курс</w:t>
            </w:r>
          </w:p>
        </w:tc>
      </w:tr>
      <w:tr w:rsidR="004E7CE7" w:rsidRPr="004E7CE7" w14:paraId="46A4951C" w14:textId="77777777" w:rsidTr="00301B37">
        <w:trPr>
          <w:trHeight w:val="269"/>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7BE61FD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65FBAD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18EC3C2" w14:textId="77777777" w:rsidR="004E7CE7" w:rsidRPr="004E7CE7" w:rsidRDefault="004E7CE7" w:rsidP="004E7CE7">
            <w:pPr>
              <w:jc w:val="right"/>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01 -07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CF8CF8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03E570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29D20A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0FA653C"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10A7BF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A42DCB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21B445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B194C8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499436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03-09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6BBFCB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4DAF60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F1E87C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24-30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14B871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01-07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98AD81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08-14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E900C6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15-21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7386C8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22-28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3AA8A8B3"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35CA83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05 - 11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4ADB02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12 - 18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64C8DB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19 - 25</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1E6218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4A1867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3B0938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8190F3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16 - 22</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468A08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CE2E05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6C625A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A9F57A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16 - 22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DF26F4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23 - 29</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8A470F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78F13C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6F6241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BD350A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4CB2A9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12E5ED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04 - 10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AF9328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11 - 17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51519E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18 - 24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58F5BC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25 - 31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7BFD4B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01 - 07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550C6B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6E3A6C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68213E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7428F8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F8955F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2B3740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976996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5E7664C"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94C4AD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03-09 </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EE04D7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E09620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9030B4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24-31</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4D55181" w14:textId="77777777" w:rsidR="004E7CE7" w:rsidRPr="004E7CE7" w:rsidRDefault="004E7CE7" w:rsidP="004E7CE7">
            <w:pPr>
              <w:rPr>
                <w:rFonts w:ascii="Times New Roman" w:eastAsia="Times New Roman" w:hAnsi="Times New Roman" w:cs="Times New Roman"/>
                <w:b/>
                <w:bCs/>
                <w:sz w:val="12"/>
                <w:szCs w:val="12"/>
                <w:lang w:eastAsia="ru-RU"/>
              </w:rPr>
            </w:pPr>
          </w:p>
        </w:tc>
      </w:tr>
      <w:tr w:rsidR="004E7CE7" w:rsidRPr="004E7CE7" w14:paraId="238E0B7E" w14:textId="77777777" w:rsidTr="00301B37">
        <w:trPr>
          <w:trHeight w:val="269"/>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32F9257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B1E4AD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429544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092D02D"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B494AF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55CD4F2D"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06357B3"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E284C83"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B0C194E"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A338567"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5917F8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9D575D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D15B9CE"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585D660"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A7DDFBD"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9FD3EB6"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35B991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C0C0FEC"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5CB960B"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E47FE8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AFBAB4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3E590E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8F5329B"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1A336C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D7A5626"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947DD6E"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5067A16"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4866F8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470E668"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A43FA3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CE4344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9B574A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1484E9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DFB7AE6"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3A6C29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F82F5A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E165A8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A9D12D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6E7A0F0"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F15D5D3"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3B8FA2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5A61D02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57A8F00"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9CCED5B"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5BAADB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5A7812E"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6137590"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5391E376"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1ED0110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F29968E"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9817FB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80E00F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C483AB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3A00FAF6"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52A8749A" w14:textId="77777777" w:rsidR="004E7CE7" w:rsidRPr="004E7CE7" w:rsidRDefault="004E7CE7" w:rsidP="004E7CE7">
            <w:pPr>
              <w:rPr>
                <w:rFonts w:ascii="Times New Roman" w:eastAsia="Times New Roman" w:hAnsi="Times New Roman" w:cs="Times New Roman"/>
                <w:b/>
                <w:bCs/>
                <w:sz w:val="12"/>
                <w:szCs w:val="12"/>
                <w:lang w:eastAsia="ru-RU"/>
              </w:rPr>
            </w:pPr>
          </w:p>
        </w:tc>
      </w:tr>
      <w:tr w:rsidR="004E7CE7" w:rsidRPr="004E7CE7" w14:paraId="03496B00" w14:textId="77777777" w:rsidTr="00301B37">
        <w:trPr>
          <w:trHeight w:val="255"/>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1B5BA88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65E29E0"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auto" w:fill="auto"/>
            <w:vAlign w:val="center"/>
            <w:hideMark/>
          </w:tcPr>
          <w:p w14:paraId="05794B7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vAlign w:val="center"/>
            <w:hideMark/>
          </w:tcPr>
          <w:p w14:paraId="195207C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vAlign w:val="center"/>
            <w:hideMark/>
          </w:tcPr>
          <w:p w14:paraId="7B0213F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w:t>
            </w:r>
          </w:p>
        </w:tc>
        <w:tc>
          <w:tcPr>
            <w:tcW w:w="220" w:type="dxa"/>
            <w:tcBorders>
              <w:top w:val="nil"/>
              <w:left w:val="nil"/>
              <w:bottom w:val="single" w:sz="4" w:space="0" w:color="auto"/>
              <w:right w:val="single" w:sz="4" w:space="0" w:color="auto"/>
            </w:tcBorders>
            <w:shd w:val="clear" w:color="auto" w:fill="auto"/>
            <w:vAlign w:val="center"/>
            <w:hideMark/>
          </w:tcPr>
          <w:p w14:paraId="19C407E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w:t>
            </w:r>
          </w:p>
        </w:tc>
        <w:tc>
          <w:tcPr>
            <w:tcW w:w="220" w:type="dxa"/>
            <w:tcBorders>
              <w:top w:val="nil"/>
              <w:left w:val="nil"/>
              <w:bottom w:val="single" w:sz="4" w:space="0" w:color="auto"/>
              <w:right w:val="single" w:sz="4" w:space="0" w:color="auto"/>
            </w:tcBorders>
            <w:shd w:val="clear" w:color="auto" w:fill="auto"/>
            <w:vAlign w:val="center"/>
            <w:hideMark/>
          </w:tcPr>
          <w:p w14:paraId="106FEC6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5</w:t>
            </w:r>
          </w:p>
        </w:tc>
        <w:tc>
          <w:tcPr>
            <w:tcW w:w="220" w:type="dxa"/>
            <w:tcBorders>
              <w:top w:val="nil"/>
              <w:left w:val="nil"/>
              <w:bottom w:val="single" w:sz="4" w:space="0" w:color="auto"/>
              <w:right w:val="single" w:sz="4" w:space="0" w:color="auto"/>
            </w:tcBorders>
            <w:shd w:val="clear" w:color="auto" w:fill="auto"/>
            <w:vAlign w:val="center"/>
            <w:hideMark/>
          </w:tcPr>
          <w:p w14:paraId="30CE04B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6</w:t>
            </w:r>
          </w:p>
        </w:tc>
        <w:tc>
          <w:tcPr>
            <w:tcW w:w="220" w:type="dxa"/>
            <w:tcBorders>
              <w:top w:val="nil"/>
              <w:left w:val="nil"/>
              <w:bottom w:val="single" w:sz="4" w:space="0" w:color="auto"/>
              <w:right w:val="single" w:sz="4" w:space="0" w:color="auto"/>
            </w:tcBorders>
            <w:shd w:val="clear" w:color="auto" w:fill="auto"/>
            <w:vAlign w:val="center"/>
            <w:hideMark/>
          </w:tcPr>
          <w:p w14:paraId="6A96ADC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7</w:t>
            </w:r>
          </w:p>
        </w:tc>
        <w:tc>
          <w:tcPr>
            <w:tcW w:w="220" w:type="dxa"/>
            <w:tcBorders>
              <w:top w:val="nil"/>
              <w:left w:val="nil"/>
              <w:bottom w:val="single" w:sz="4" w:space="0" w:color="auto"/>
              <w:right w:val="single" w:sz="4" w:space="0" w:color="auto"/>
            </w:tcBorders>
            <w:shd w:val="clear" w:color="auto" w:fill="auto"/>
            <w:vAlign w:val="center"/>
            <w:hideMark/>
          </w:tcPr>
          <w:p w14:paraId="31957CF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8</w:t>
            </w:r>
          </w:p>
        </w:tc>
        <w:tc>
          <w:tcPr>
            <w:tcW w:w="220" w:type="dxa"/>
            <w:tcBorders>
              <w:top w:val="nil"/>
              <w:left w:val="nil"/>
              <w:bottom w:val="single" w:sz="4" w:space="0" w:color="auto"/>
              <w:right w:val="single" w:sz="4" w:space="0" w:color="auto"/>
            </w:tcBorders>
            <w:shd w:val="clear" w:color="auto" w:fill="auto"/>
            <w:vAlign w:val="center"/>
            <w:hideMark/>
          </w:tcPr>
          <w:p w14:paraId="4EE7E91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9</w:t>
            </w:r>
          </w:p>
        </w:tc>
        <w:tc>
          <w:tcPr>
            <w:tcW w:w="220" w:type="dxa"/>
            <w:tcBorders>
              <w:top w:val="nil"/>
              <w:left w:val="nil"/>
              <w:bottom w:val="single" w:sz="4" w:space="0" w:color="auto"/>
              <w:right w:val="single" w:sz="4" w:space="0" w:color="auto"/>
            </w:tcBorders>
            <w:shd w:val="clear" w:color="auto" w:fill="auto"/>
            <w:vAlign w:val="center"/>
            <w:hideMark/>
          </w:tcPr>
          <w:p w14:paraId="31E7187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10</w:t>
            </w:r>
          </w:p>
        </w:tc>
        <w:tc>
          <w:tcPr>
            <w:tcW w:w="220" w:type="dxa"/>
            <w:tcBorders>
              <w:top w:val="nil"/>
              <w:left w:val="nil"/>
              <w:bottom w:val="single" w:sz="4" w:space="0" w:color="auto"/>
              <w:right w:val="single" w:sz="4" w:space="0" w:color="auto"/>
            </w:tcBorders>
            <w:shd w:val="clear" w:color="auto" w:fill="auto"/>
            <w:vAlign w:val="center"/>
            <w:hideMark/>
          </w:tcPr>
          <w:p w14:paraId="09A33F2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11</w:t>
            </w:r>
          </w:p>
        </w:tc>
        <w:tc>
          <w:tcPr>
            <w:tcW w:w="220" w:type="dxa"/>
            <w:tcBorders>
              <w:top w:val="nil"/>
              <w:left w:val="nil"/>
              <w:bottom w:val="single" w:sz="4" w:space="0" w:color="auto"/>
              <w:right w:val="single" w:sz="4" w:space="0" w:color="auto"/>
            </w:tcBorders>
            <w:shd w:val="clear" w:color="auto" w:fill="auto"/>
            <w:vAlign w:val="center"/>
            <w:hideMark/>
          </w:tcPr>
          <w:p w14:paraId="56BAFA3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12</w:t>
            </w:r>
          </w:p>
        </w:tc>
        <w:tc>
          <w:tcPr>
            <w:tcW w:w="220" w:type="dxa"/>
            <w:tcBorders>
              <w:top w:val="nil"/>
              <w:left w:val="nil"/>
              <w:bottom w:val="single" w:sz="4" w:space="0" w:color="auto"/>
              <w:right w:val="single" w:sz="4" w:space="0" w:color="auto"/>
            </w:tcBorders>
            <w:shd w:val="clear" w:color="auto" w:fill="auto"/>
            <w:vAlign w:val="center"/>
            <w:hideMark/>
          </w:tcPr>
          <w:p w14:paraId="5E1EB0A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13</w:t>
            </w:r>
          </w:p>
        </w:tc>
        <w:tc>
          <w:tcPr>
            <w:tcW w:w="220" w:type="dxa"/>
            <w:tcBorders>
              <w:top w:val="nil"/>
              <w:left w:val="nil"/>
              <w:bottom w:val="single" w:sz="4" w:space="0" w:color="auto"/>
              <w:right w:val="single" w:sz="4" w:space="0" w:color="auto"/>
            </w:tcBorders>
            <w:shd w:val="clear" w:color="auto" w:fill="auto"/>
            <w:vAlign w:val="center"/>
            <w:hideMark/>
          </w:tcPr>
          <w:p w14:paraId="5A6CD7B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14</w:t>
            </w:r>
          </w:p>
        </w:tc>
        <w:tc>
          <w:tcPr>
            <w:tcW w:w="220" w:type="dxa"/>
            <w:tcBorders>
              <w:top w:val="nil"/>
              <w:left w:val="nil"/>
              <w:bottom w:val="single" w:sz="4" w:space="0" w:color="auto"/>
              <w:right w:val="single" w:sz="4" w:space="0" w:color="auto"/>
            </w:tcBorders>
            <w:shd w:val="clear" w:color="auto" w:fill="auto"/>
            <w:vAlign w:val="center"/>
            <w:hideMark/>
          </w:tcPr>
          <w:p w14:paraId="1C9CF69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15</w:t>
            </w:r>
          </w:p>
        </w:tc>
        <w:tc>
          <w:tcPr>
            <w:tcW w:w="220" w:type="dxa"/>
            <w:tcBorders>
              <w:top w:val="nil"/>
              <w:left w:val="nil"/>
              <w:bottom w:val="single" w:sz="4" w:space="0" w:color="auto"/>
              <w:right w:val="single" w:sz="4" w:space="0" w:color="auto"/>
            </w:tcBorders>
            <w:shd w:val="clear" w:color="auto" w:fill="auto"/>
            <w:vAlign w:val="center"/>
            <w:hideMark/>
          </w:tcPr>
          <w:p w14:paraId="4CAC56D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16</w:t>
            </w:r>
          </w:p>
        </w:tc>
        <w:tc>
          <w:tcPr>
            <w:tcW w:w="220" w:type="dxa"/>
            <w:tcBorders>
              <w:top w:val="nil"/>
              <w:left w:val="nil"/>
              <w:bottom w:val="single" w:sz="4" w:space="0" w:color="auto"/>
              <w:right w:val="single" w:sz="4" w:space="0" w:color="auto"/>
            </w:tcBorders>
            <w:shd w:val="clear" w:color="auto" w:fill="auto"/>
            <w:vAlign w:val="center"/>
            <w:hideMark/>
          </w:tcPr>
          <w:p w14:paraId="0A8C767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17</w:t>
            </w:r>
          </w:p>
        </w:tc>
        <w:tc>
          <w:tcPr>
            <w:tcW w:w="220" w:type="dxa"/>
            <w:tcBorders>
              <w:top w:val="nil"/>
              <w:left w:val="nil"/>
              <w:bottom w:val="single" w:sz="4" w:space="0" w:color="auto"/>
              <w:right w:val="single" w:sz="4" w:space="0" w:color="auto"/>
            </w:tcBorders>
            <w:shd w:val="clear" w:color="auto" w:fill="auto"/>
            <w:vAlign w:val="center"/>
            <w:hideMark/>
          </w:tcPr>
          <w:p w14:paraId="49A9461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18</w:t>
            </w:r>
          </w:p>
        </w:tc>
        <w:tc>
          <w:tcPr>
            <w:tcW w:w="220" w:type="dxa"/>
            <w:tcBorders>
              <w:top w:val="nil"/>
              <w:left w:val="nil"/>
              <w:bottom w:val="single" w:sz="4" w:space="0" w:color="auto"/>
              <w:right w:val="single" w:sz="4" w:space="0" w:color="auto"/>
            </w:tcBorders>
            <w:shd w:val="clear" w:color="auto" w:fill="auto"/>
            <w:vAlign w:val="center"/>
            <w:hideMark/>
          </w:tcPr>
          <w:p w14:paraId="7DF397A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19</w:t>
            </w:r>
          </w:p>
        </w:tc>
        <w:tc>
          <w:tcPr>
            <w:tcW w:w="220" w:type="dxa"/>
            <w:tcBorders>
              <w:top w:val="nil"/>
              <w:left w:val="nil"/>
              <w:bottom w:val="single" w:sz="4" w:space="0" w:color="auto"/>
              <w:right w:val="single" w:sz="4" w:space="0" w:color="auto"/>
            </w:tcBorders>
            <w:shd w:val="clear" w:color="auto" w:fill="auto"/>
            <w:vAlign w:val="center"/>
            <w:hideMark/>
          </w:tcPr>
          <w:p w14:paraId="050EE38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20</w:t>
            </w:r>
          </w:p>
        </w:tc>
        <w:tc>
          <w:tcPr>
            <w:tcW w:w="220" w:type="dxa"/>
            <w:tcBorders>
              <w:top w:val="nil"/>
              <w:left w:val="nil"/>
              <w:bottom w:val="single" w:sz="4" w:space="0" w:color="auto"/>
              <w:right w:val="single" w:sz="4" w:space="0" w:color="auto"/>
            </w:tcBorders>
            <w:shd w:val="clear" w:color="auto" w:fill="auto"/>
            <w:vAlign w:val="center"/>
            <w:hideMark/>
          </w:tcPr>
          <w:p w14:paraId="273C5D1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21</w:t>
            </w:r>
          </w:p>
        </w:tc>
        <w:tc>
          <w:tcPr>
            <w:tcW w:w="220" w:type="dxa"/>
            <w:tcBorders>
              <w:top w:val="nil"/>
              <w:left w:val="nil"/>
              <w:bottom w:val="single" w:sz="4" w:space="0" w:color="auto"/>
              <w:right w:val="single" w:sz="4" w:space="0" w:color="auto"/>
            </w:tcBorders>
            <w:shd w:val="clear" w:color="auto" w:fill="auto"/>
            <w:vAlign w:val="center"/>
            <w:hideMark/>
          </w:tcPr>
          <w:p w14:paraId="51CBC5B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22</w:t>
            </w:r>
          </w:p>
        </w:tc>
        <w:tc>
          <w:tcPr>
            <w:tcW w:w="220" w:type="dxa"/>
            <w:tcBorders>
              <w:top w:val="nil"/>
              <w:left w:val="nil"/>
              <w:bottom w:val="single" w:sz="4" w:space="0" w:color="auto"/>
              <w:right w:val="single" w:sz="4" w:space="0" w:color="auto"/>
            </w:tcBorders>
            <w:shd w:val="clear" w:color="auto" w:fill="auto"/>
            <w:vAlign w:val="center"/>
            <w:hideMark/>
          </w:tcPr>
          <w:p w14:paraId="116C1A0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23</w:t>
            </w:r>
          </w:p>
        </w:tc>
        <w:tc>
          <w:tcPr>
            <w:tcW w:w="220" w:type="dxa"/>
            <w:tcBorders>
              <w:top w:val="nil"/>
              <w:left w:val="nil"/>
              <w:bottom w:val="single" w:sz="4" w:space="0" w:color="auto"/>
              <w:right w:val="single" w:sz="4" w:space="0" w:color="auto"/>
            </w:tcBorders>
            <w:shd w:val="clear" w:color="auto" w:fill="auto"/>
            <w:vAlign w:val="center"/>
            <w:hideMark/>
          </w:tcPr>
          <w:p w14:paraId="7B303D2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24</w:t>
            </w:r>
          </w:p>
        </w:tc>
        <w:tc>
          <w:tcPr>
            <w:tcW w:w="220" w:type="dxa"/>
            <w:tcBorders>
              <w:top w:val="nil"/>
              <w:left w:val="nil"/>
              <w:bottom w:val="single" w:sz="4" w:space="0" w:color="auto"/>
              <w:right w:val="single" w:sz="4" w:space="0" w:color="auto"/>
            </w:tcBorders>
            <w:shd w:val="clear" w:color="auto" w:fill="auto"/>
            <w:vAlign w:val="center"/>
            <w:hideMark/>
          </w:tcPr>
          <w:p w14:paraId="04A64E7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25</w:t>
            </w:r>
          </w:p>
        </w:tc>
        <w:tc>
          <w:tcPr>
            <w:tcW w:w="220" w:type="dxa"/>
            <w:tcBorders>
              <w:top w:val="nil"/>
              <w:left w:val="nil"/>
              <w:bottom w:val="single" w:sz="4" w:space="0" w:color="auto"/>
              <w:right w:val="single" w:sz="4" w:space="0" w:color="auto"/>
            </w:tcBorders>
            <w:shd w:val="clear" w:color="auto" w:fill="auto"/>
            <w:vAlign w:val="center"/>
            <w:hideMark/>
          </w:tcPr>
          <w:p w14:paraId="7B1C201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26</w:t>
            </w:r>
          </w:p>
        </w:tc>
        <w:tc>
          <w:tcPr>
            <w:tcW w:w="220" w:type="dxa"/>
            <w:tcBorders>
              <w:top w:val="nil"/>
              <w:left w:val="nil"/>
              <w:bottom w:val="single" w:sz="4" w:space="0" w:color="auto"/>
              <w:right w:val="single" w:sz="4" w:space="0" w:color="auto"/>
            </w:tcBorders>
            <w:shd w:val="clear" w:color="auto" w:fill="auto"/>
            <w:vAlign w:val="center"/>
            <w:hideMark/>
          </w:tcPr>
          <w:p w14:paraId="0107E06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27</w:t>
            </w:r>
          </w:p>
        </w:tc>
        <w:tc>
          <w:tcPr>
            <w:tcW w:w="220" w:type="dxa"/>
            <w:tcBorders>
              <w:top w:val="nil"/>
              <w:left w:val="nil"/>
              <w:bottom w:val="single" w:sz="4" w:space="0" w:color="auto"/>
              <w:right w:val="single" w:sz="4" w:space="0" w:color="auto"/>
            </w:tcBorders>
            <w:shd w:val="clear" w:color="auto" w:fill="auto"/>
            <w:vAlign w:val="center"/>
            <w:hideMark/>
          </w:tcPr>
          <w:p w14:paraId="2639C04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28</w:t>
            </w:r>
          </w:p>
        </w:tc>
        <w:tc>
          <w:tcPr>
            <w:tcW w:w="220" w:type="dxa"/>
            <w:tcBorders>
              <w:top w:val="nil"/>
              <w:left w:val="nil"/>
              <w:bottom w:val="single" w:sz="4" w:space="0" w:color="auto"/>
              <w:right w:val="single" w:sz="4" w:space="0" w:color="auto"/>
            </w:tcBorders>
            <w:shd w:val="clear" w:color="auto" w:fill="auto"/>
            <w:vAlign w:val="center"/>
            <w:hideMark/>
          </w:tcPr>
          <w:p w14:paraId="1092B90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29</w:t>
            </w:r>
          </w:p>
        </w:tc>
        <w:tc>
          <w:tcPr>
            <w:tcW w:w="220" w:type="dxa"/>
            <w:tcBorders>
              <w:top w:val="nil"/>
              <w:left w:val="nil"/>
              <w:bottom w:val="single" w:sz="4" w:space="0" w:color="auto"/>
              <w:right w:val="single" w:sz="4" w:space="0" w:color="auto"/>
            </w:tcBorders>
            <w:shd w:val="clear" w:color="auto" w:fill="auto"/>
            <w:vAlign w:val="center"/>
            <w:hideMark/>
          </w:tcPr>
          <w:p w14:paraId="67D1980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30</w:t>
            </w:r>
          </w:p>
        </w:tc>
        <w:tc>
          <w:tcPr>
            <w:tcW w:w="220" w:type="dxa"/>
            <w:tcBorders>
              <w:top w:val="nil"/>
              <w:left w:val="nil"/>
              <w:bottom w:val="single" w:sz="4" w:space="0" w:color="auto"/>
              <w:right w:val="single" w:sz="4" w:space="0" w:color="auto"/>
            </w:tcBorders>
            <w:shd w:val="clear" w:color="auto" w:fill="auto"/>
            <w:vAlign w:val="center"/>
            <w:hideMark/>
          </w:tcPr>
          <w:p w14:paraId="6EC2092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31</w:t>
            </w:r>
          </w:p>
        </w:tc>
        <w:tc>
          <w:tcPr>
            <w:tcW w:w="220" w:type="dxa"/>
            <w:tcBorders>
              <w:top w:val="nil"/>
              <w:left w:val="nil"/>
              <w:bottom w:val="single" w:sz="4" w:space="0" w:color="auto"/>
              <w:right w:val="single" w:sz="4" w:space="0" w:color="auto"/>
            </w:tcBorders>
            <w:shd w:val="clear" w:color="auto" w:fill="auto"/>
            <w:vAlign w:val="center"/>
            <w:hideMark/>
          </w:tcPr>
          <w:p w14:paraId="24E57BE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32</w:t>
            </w:r>
          </w:p>
        </w:tc>
        <w:tc>
          <w:tcPr>
            <w:tcW w:w="220" w:type="dxa"/>
            <w:tcBorders>
              <w:top w:val="nil"/>
              <w:left w:val="nil"/>
              <w:bottom w:val="single" w:sz="4" w:space="0" w:color="auto"/>
              <w:right w:val="single" w:sz="4" w:space="0" w:color="auto"/>
            </w:tcBorders>
            <w:shd w:val="clear" w:color="auto" w:fill="auto"/>
            <w:vAlign w:val="center"/>
            <w:hideMark/>
          </w:tcPr>
          <w:p w14:paraId="12CF0DE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33</w:t>
            </w:r>
          </w:p>
        </w:tc>
        <w:tc>
          <w:tcPr>
            <w:tcW w:w="220" w:type="dxa"/>
            <w:tcBorders>
              <w:top w:val="nil"/>
              <w:left w:val="nil"/>
              <w:bottom w:val="single" w:sz="4" w:space="0" w:color="auto"/>
              <w:right w:val="single" w:sz="4" w:space="0" w:color="auto"/>
            </w:tcBorders>
            <w:shd w:val="clear" w:color="auto" w:fill="auto"/>
            <w:vAlign w:val="center"/>
            <w:hideMark/>
          </w:tcPr>
          <w:p w14:paraId="2C545D1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34</w:t>
            </w:r>
          </w:p>
        </w:tc>
        <w:tc>
          <w:tcPr>
            <w:tcW w:w="220" w:type="dxa"/>
            <w:tcBorders>
              <w:top w:val="nil"/>
              <w:left w:val="nil"/>
              <w:bottom w:val="single" w:sz="4" w:space="0" w:color="auto"/>
              <w:right w:val="single" w:sz="4" w:space="0" w:color="auto"/>
            </w:tcBorders>
            <w:shd w:val="clear" w:color="auto" w:fill="auto"/>
            <w:vAlign w:val="center"/>
            <w:hideMark/>
          </w:tcPr>
          <w:p w14:paraId="3B83E17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35</w:t>
            </w:r>
          </w:p>
        </w:tc>
        <w:tc>
          <w:tcPr>
            <w:tcW w:w="220" w:type="dxa"/>
            <w:tcBorders>
              <w:top w:val="nil"/>
              <w:left w:val="nil"/>
              <w:bottom w:val="single" w:sz="4" w:space="0" w:color="auto"/>
              <w:right w:val="single" w:sz="4" w:space="0" w:color="auto"/>
            </w:tcBorders>
            <w:shd w:val="clear" w:color="auto" w:fill="auto"/>
            <w:vAlign w:val="center"/>
            <w:hideMark/>
          </w:tcPr>
          <w:p w14:paraId="4D6E8A1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36</w:t>
            </w:r>
          </w:p>
        </w:tc>
        <w:tc>
          <w:tcPr>
            <w:tcW w:w="220" w:type="dxa"/>
            <w:tcBorders>
              <w:top w:val="nil"/>
              <w:left w:val="nil"/>
              <w:bottom w:val="single" w:sz="4" w:space="0" w:color="auto"/>
              <w:right w:val="single" w:sz="4" w:space="0" w:color="auto"/>
            </w:tcBorders>
            <w:shd w:val="clear" w:color="auto" w:fill="auto"/>
            <w:vAlign w:val="center"/>
            <w:hideMark/>
          </w:tcPr>
          <w:p w14:paraId="24B3B29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37</w:t>
            </w:r>
          </w:p>
        </w:tc>
        <w:tc>
          <w:tcPr>
            <w:tcW w:w="220" w:type="dxa"/>
            <w:tcBorders>
              <w:top w:val="nil"/>
              <w:left w:val="nil"/>
              <w:bottom w:val="single" w:sz="4" w:space="0" w:color="auto"/>
              <w:right w:val="single" w:sz="4" w:space="0" w:color="auto"/>
            </w:tcBorders>
            <w:shd w:val="clear" w:color="auto" w:fill="auto"/>
            <w:vAlign w:val="center"/>
            <w:hideMark/>
          </w:tcPr>
          <w:p w14:paraId="1CD689A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38</w:t>
            </w:r>
          </w:p>
        </w:tc>
        <w:tc>
          <w:tcPr>
            <w:tcW w:w="220" w:type="dxa"/>
            <w:tcBorders>
              <w:top w:val="nil"/>
              <w:left w:val="nil"/>
              <w:bottom w:val="single" w:sz="4" w:space="0" w:color="auto"/>
              <w:right w:val="single" w:sz="4" w:space="0" w:color="auto"/>
            </w:tcBorders>
            <w:shd w:val="clear" w:color="auto" w:fill="auto"/>
            <w:vAlign w:val="center"/>
            <w:hideMark/>
          </w:tcPr>
          <w:p w14:paraId="6D6C3DE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39</w:t>
            </w:r>
          </w:p>
        </w:tc>
        <w:tc>
          <w:tcPr>
            <w:tcW w:w="220" w:type="dxa"/>
            <w:tcBorders>
              <w:top w:val="nil"/>
              <w:left w:val="nil"/>
              <w:bottom w:val="single" w:sz="4" w:space="0" w:color="auto"/>
              <w:right w:val="single" w:sz="4" w:space="0" w:color="auto"/>
            </w:tcBorders>
            <w:shd w:val="clear" w:color="auto" w:fill="auto"/>
            <w:vAlign w:val="center"/>
            <w:hideMark/>
          </w:tcPr>
          <w:p w14:paraId="6C8FF6D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40</w:t>
            </w:r>
          </w:p>
        </w:tc>
        <w:tc>
          <w:tcPr>
            <w:tcW w:w="220" w:type="dxa"/>
            <w:tcBorders>
              <w:top w:val="nil"/>
              <w:left w:val="nil"/>
              <w:bottom w:val="single" w:sz="4" w:space="0" w:color="auto"/>
              <w:right w:val="single" w:sz="4" w:space="0" w:color="auto"/>
            </w:tcBorders>
            <w:shd w:val="clear" w:color="auto" w:fill="auto"/>
            <w:vAlign w:val="center"/>
            <w:hideMark/>
          </w:tcPr>
          <w:p w14:paraId="69FDCF8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41</w:t>
            </w:r>
          </w:p>
        </w:tc>
        <w:tc>
          <w:tcPr>
            <w:tcW w:w="220" w:type="dxa"/>
            <w:tcBorders>
              <w:top w:val="nil"/>
              <w:left w:val="nil"/>
              <w:bottom w:val="single" w:sz="4" w:space="0" w:color="auto"/>
              <w:right w:val="single" w:sz="4" w:space="0" w:color="auto"/>
            </w:tcBorders>
            <w:shd w:val="clear" w:color="auto" w:fill="auto"/>
            <w:vAlign w:val="center"/>
            <w:hideMark/>
          </w:tcPr>
          <w:p w14:paraId="491043A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42</w:t>
            </w:r>
          </w:p>
        </w:tc>
        <w:tc>
          <w:tcPr>
            <w:tcW w:w="220" w:type="dxa"/>
            <w:tcBorders>
              <w:top w:val="nil"/>
              <w:left w:val="nil"/>
              <w:bottom w:val="single" w:sz="4" w:space="0" w:color="auto"/>
              <w:right w:val="single" w:sz="4" w:space="0" w:color="auto"/>
            </w:tcBorders>
            <w:shd w:val="clear" w:color="auto" w:fill="auto"/>
            <w:vAlign w:val="center"/>
            <w:hideMark/>
          </w:tcPr>
          <w:p w14:paraId="0FFFC83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43</w:t>
            </w:r>
          </w:p>
        </w:tc>
        <w:tc>
          <w:tcPr>
            <w:tcW w:w="220" w:type="dxa"/>
            <w:tcBorders>
              <w:top w:val="nil"/>
              <w:left w:val="nil"/>
              <w:bottom w:val="single" w:sz="4" w:space="0" w:color="auto"/>
              <w:right w:val="single" w:sz="4" w:space="0" w:color="auto"/>
            </w:tcBorders>
            <w:shd w:val="clear" w:color="auto" w:fill="auto"/>
            <w:vAlign w:val="center"/>
            <w:hideMark/>
          </w:tcPr>
          <w:p w14:paraId="62B1A7F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44</w:t>
            </w:r>
          </w:p>
        </w:tc>
        <w:tc>
          <w:tcPr>
            <w:tcW w:w="220" w:type="dxa"/>
            <w:tcBorders>
              <w:top w:val="nil"/>
              <w:left w:val="nil"/>
              <w:bottom w:val="single" w:sz="4" w:space="0" w:color="auto"/>
              <w:right w:val="single" w:sz="4" w:space="0" w:color="auto"/>
            </w:tcBorders>
            <w:shd w:val="clear" w:color="auto" w:fill="auto"/>
            <w:vAlign w:val="center"/>
            <w:hideMark/>
          </w:tcPr>
          <w:p w14:paraId="5484DC4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45</w:t>
            </w:r>
          </w:p>
        </w:tc>
        <w:tc>
          <w:tcPr>
            <w:tcW w:w="220" w:type="dxa"/>
            <w:tcBorders>
              <w:top w:val="nil"/>
              <w:left w:val="nil"/>
              <w:bottom w:val="single" w:sz="4" w:space="0" w:color="auto"/>
              <w:right w:val="single" w:sz="4" w:space="0" w:color="auto"/>
            </w:tcBorders>
            <w:shd w:val="clear" w:color="auto" w:fill="auto"/>
            <w:vAlign w:val="center"/>
            <w:hideMark/>
          </w:tcPr>
          <w:p w14:paraId="0804A40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46</w:t>
            </w:r>
          </w:p>
        </w:tc>
        <w:tc>
          <w:tcPr>
            <w:tcW w:w="220" w:type="dxa"/>
            <w:tcBorders>
              <w:top w:val="nil"/>
              <w:left w:val="nil"/>
              <w:bottom w:val="single" w:sz="4" w:space="0" w:color="auto"/>
              <w:right w:val="single" w:sz="4" w:space="0" w:color="auto"/>
            </w:tcBorders>
            <w:shd w:val="clear" w:color="auto" w:fill="auto"/>
            <w:vAlign w:val="center"/>
            <w:hideMark/>
          </w:tcPr>
          <w:p w14:paraId="35159EE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47</w:t>
            </w:r>
          </w:p>
        </w:tc>
        <w:tc>
          <w:tcPr>
            <w:tcW w:w="220" w:type="dxa"/>
            <w:tcBorders>
              <w:top w:val="nil"/>
              <w:left w:val="nil"/>
              <w:bottom w:val="single" w:sz="4" w:space="0" w:color="auto"/>
              <w:right w:val="single" w:sz="4" w:space="0" w:color="auto"/>
            </w:tcBorders>
            <w:shd w:val="clear" w:color="auto" w:fill="auto"/>
            <w:vAlign w:val="center"/>
            <w:hideMark/>
          </w:tcPr>
          <w:p w14:paraId="197CB44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48</w:t>
            </w:r>
          </w:p>
        </w:tc>
        <w:tc>
          <w:tcPr>
            <w:tcW w:w="220" w:type="dxa"/>
            <w:tcBorders>
              <w:top w:val="nil"/>
              <w:left w:val="nil"/>
              <w:bottom w:val="single" w:sz="4" w:space="0" w:color="auto"/>
              <w:right w:val="single" w:sz="4" w:space="0" w:color="auto"/>
            </w:tcBorders>
            <w:shd w:val="clear" w:color="auto" w:fill="auto"/>
            <w:vAlign w:val="center"/>
            <w:hideMark/>
          </w:tcPr>
          <w:p w14:paraId="601D6E9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49</w:t>
            </w:r>
          </w:p>
        </w:tc>
        <w:tc>
          <w:tcPr>
            <w:tcW w:w="220" w:type="dxa"/>
            <w:tcBorders>
              <w:top w:val="nil"/>
              <w:left w:val="nil"/>
              <w:bottom w:val="single" w:sz="4" w:space="0" w:color="auto"/>
              <w:right w:val="single" w:sz="4" w:space="0" w:color="auto"/>
            </w:tcBorders>
            <w:shd w:val="clear" w:color="auto" w:fill="auto"/>
            <w:vAlign w:val="center"/>
            <w:hideMark/>
          </w:tcPr>
          <w:p w14:paraId="6427C24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50</w:t>
            </w:r>
          </w:p>
        </w:tc>
        <w:tc>
          <w:tcPr>
            <w:tcW w:w="220" w:type="dxa"/>
            <w:tcBorders>
              <w:top w:val="nil"/>
              <w:left w:val="nil"/>
              <w:bottom w:val="single" w:sz="4" w:space="0" w:color="auto"/>
              <w:right w:val="single" w:sz="4" w:space="0" w:color="auto"/>
            </w:tcBorders>
            <w:shd w:val="clear" w:color="auto" w:fill="auto"/>
            <w:vAlign w:val="center"/>
            <w:hideMark/>
          </w:tcPr>
          <w:p w14:paraId="64545B6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51</w:t>
            </w:r>
          </w:p>
        </w:tc>
        <w:tc>
          <w:tcPr>
            <w:tcW w:w="220" w:type="dxa"/>
            <w:tcBorders>
              <w:top w:val="nil"/>
              <w:left w:val="nil"/>
              <w:bottom w:val="single" w:sz="4" w:space="0" w:color="auto"/>
              <w:right w:val="single" w:sz="4" w:space="0" w:color="auto"/>
            </w:tcBorders>
            <w:shd w:val="clear" w:color="auto" w:fill="auto"/>
            <w:vAlign w:val="center"/>
            <w:hideMark/>
          </w:tcPr>
          <w:p w14:paraId="1343812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52</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FBF270A" w14:textId="77777777" w:rsidR="004E7CE7" w:rsidRPr="004E7CE7" w:rsidRDefault="004E7CE7" w:rsidP="004E7CE7">
            <w:pPr>
              <w:rPr>
                <w:rFonts w:ascii="Times New Roman" w:eastAsia="Times New Roman" w:hAnsi="Times New Roman" w:cs="Times New Roman"/>
                <w:b/>
                <w:bCs/>
                <w:sz w:val="12"/>
                <w:szCs w:val="12"/>
                <w:lang w:eastAsia="ru-RU"/>
              </w:rPr>
            </w:pPr>
          </w:p>
        </w:tc>
      </w:tr>
      <w:tr w:rsidR="004E7CE7" w:rsidRPr="004E7CE7" w14:paraId="71059099" w14:textId="77777777" w:rsidTr="00301B37">
        <w:trPr>
          <w:trHeight w:val="255"/>
        </w:trPr>
        <w:tc>
          <w:tcPr>
            <w:tcW w:w="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9A939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noWrap/>
            <w:vAlign w:val="center"/>
            <w:hideMark/>
          </w:tcPr>
          <w:p w14:paraId="6F1D420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507BEC0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D1A936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F95752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3BBABA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1B64EF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A000CE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EFBFC7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41064E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3FCA4D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E4C0C7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6880F7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CC561C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B45EA1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431339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E940DA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0DCA08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B0815B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036EFA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6953E3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7680048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83A1B9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840347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22961D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89B602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BC58DD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4DF55B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6E8E50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FA77F0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7C0496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6CD519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DC088F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E52530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748065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128066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78B871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ECA9B7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DBA950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9F3BF8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707684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23905A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09B7E0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83FF8D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493A1F7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5D58CC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C861D0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015AAD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A4773E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235A26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EA3580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B75CB6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1082E3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1E1D60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DDF4D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w:t>
            </w:r>
          </w:p>
        </w:tc>
      </w:tr>
      <w:tr w:rsidR="009E524E" w:rsidRPr="004E7CE7" w14:paraId="1F8250EC" w14:textId="77777777" w:rsidTr="00301B37">
        <w:trPr>
          <w:trHeight w:val="255"/>
        </w:trPr>
        <w:tc>
          <w:tcPr>
            <w:tcW w:w="220" w:type="dxa"/>
            <w:vMerge/>
            <w:tcBorders>
              <w:top w:val="nil"/>
              <w:left w:val="single" w:sz="4" w:space="0" w:color="auto"/>
              <w:bottom w:val="single" w:sz="4" w:space="0" w:color="auto"/>
              <w:right w:val="single" w:sz="4" w:space="0" w:color="auto"/>
            </w:tcBorders>
            <w:vAlign w:val="center"/>
            <w:hideMark/>
          </w:tcPr>
          <w:p w14:paraId="7D8930E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1325B00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27DE2F7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1CEDF6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85DA56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B9FF7C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2F0609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AB61A2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7173FA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1F308C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3A4527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1FD9F5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9D5B45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674B6F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69AF1A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1354CB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4CBDE8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C2555D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4F5AC1F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7CF142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E45726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194225B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9ADD0F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C35AA3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1D07CD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653058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A08AEF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A2E05A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29C17D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94C293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9D6EC9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53F381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558B9E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7DFC4A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E8730C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367F9E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6EB973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71519E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F90B07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CCE28A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BFB938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D5830C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B5366A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9960F4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4CD3EA6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8D38D2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6DB5CB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881F92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D405157"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77D605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FE55BB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CFD711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1E7B2B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0BF8446"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E4245F4" w14:textId="77777777" w:rsidR="004E7CE7" w:rsidRPr="004E7CE7" w:rsidRDefault="004E7CE7" w:rsidP="004E7CE7">
            <w:pPr>
              <w:rPr>
                <w:rFonts w:ascii="Times New Roman" w:eastAsia="Times New Roman" w:hAnsi="Times New Roman" w:cs="Times New Roman"/>
                <w:b/>
                <w:bCs/>
                <w:sz w:val="12"/>
                <w:szCs w:val="12"/>
                <w:lang w:eastAsia="ru-RU"/>
              </w:rPr>
            </w:pPr>
          </w:p>
        </w:tc>
      </w:tr>
      <w:tr w:rsidR="004E7CE7" w:rsidRPr="004E7CE7" w14:paraId="63B86A0A" w14:textId="77777777" w:rsidTr="00301B37">
        <w:trPr>
          <w:trHeight w:val="255"/>
        </w:trPr>
        <w:tc>
          <w:tcPr>
            <w:tcW w:w="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6738D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noWrap/>
            <w:vAlign w:val="center"/>
            <w:hideMark/>
          </w:tcPr>
          <w:p w14:paraId="43FB5D8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1D40C9D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98BC18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18C270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8C1AF8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977972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BEF579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800F9B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87835C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6B4B0E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CF4111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A40AAD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DE80F1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A97DCB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EFB3FE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7CE8E0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A2C777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6EFFBE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F9FA78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AE9F0D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7BC9D81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9742F7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94ECAB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EC3B56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5142CD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208A23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043488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0435B1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30B0DB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A1B4AA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40BC29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234A6C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8EEA8D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6CFE85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111404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DDBA23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DEAB0D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0F8FA71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509D58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55264E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4F5D43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5DB748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F127FD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3BF2D4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w:t>
            </w:r>
          </w:p>
        </w:tc>
        <w:tc>
          <w:tcPr>
            <w:tcW w:w="220" w:type="dxa"/>
            <w:tcBorders>
              <w:top w:val="nil"/>
              <w:left w:val="nil"/>
              <w:bottom w:val="single" w:sz="4" w:space="0" w:color="auto"/>
              <w:right w:val="single" w:sz="4" w:space="0" w:color="auto"/>
            </w:tcBorders>
            <w:shd w:val="clear" w:color="auto" w:fill="auto"/>
            <w:noWrap/>
            <w:vAlign w:val="center"/>
            <w:hideMark/>
          </w:tcPr>
          <w:p w14:paraId="3839C6C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B8B980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5545FA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0E616A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5FF089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3F9442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CB74D1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F15B13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E3D665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8C417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w:t>
            </w:r>
          </w:p>
        </w:tc>
      </w:tr>
      <w:tr w:rsidR="004E7CE7" w:rsidRPr="004E7CE7" w14:paraId="1F983B9C" w14:textId="77777777" w:rsidTr="00301B37">
        <w:trPr>
          <w:trHeight w:val="255"/>
        </w:trPr>
        <w:tc>
          <w:tcPr>
            <w:tcW w:w="220" w:type="dxa"/>
            <w:vMerge/>
            <w:tcBorders>
              <w:top w:val="nil"/>
              <w:left w:val="single" w:sz="4" w:space="0" w:color="auto"/>
              <w:bottom w:val="single" w:sz="4" w:space="0" w:color="auto"/>
              <w:right w:val="single" w:sz="4" w:space="0" w:color="auto"/>
            </w:tcBorders>
            <w:vAlign w:val="center"/>
            <w:hideMark/>
          </w:tcPr>
          <w:p w14:paraId="34C8EC7B"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1B25054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7648190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6F62AF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CDC245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46A33A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94C942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9DCEAD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B2952C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B5989F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50F85C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F8B049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33C200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4A45F5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0E96C8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5F6846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D41AD0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B97779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3CD4202B"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0E2E79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BDA664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5492083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151BA5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76744D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FC9021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D62EA3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6BF944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EA9056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541C39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6F9835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D31B5B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71618F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5C84E2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06B6EF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48C94B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031A63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BC26A3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C72935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128AFEB0"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9594FD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25819BB"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8E0113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702708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3A3F8A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4872A6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auto" w:fill="auto"/>
            <w:noWrap/>
            <w:vAlign w:val="center"/>
            <w:hideMark/>
          </w:tcPr>
          <w:p w14:paraId="1072CEC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F73202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EA44D2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031CA9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1358D0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E70D3C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97A8CD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D7A93A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280909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6937DFF9" w14:textId="77777777" w:rsidR="004E7CE7" w:rsidRPr="004E7CE7" w:rsidRDefault="004E7CE7" w:rsidP="004E7CE7">
            <w:pPr>
              <w:rPr>
                <w:rFonts w:ascii="Times New Roman" w:eastAsia="Times New Roman" w:hAnsi="Times New Roman" w:cs="Times New Roman"/>
                <w:b/>
                <w:bCs/>
                <w:sz w:val="12"/>
                <w:szCs w:val="12"/>
                <w:lang w:eastAsia="ru-RU"/>
              </w:rPr>
            </w:pPr>
          </w:p>
        </w:tc>
      </w:tr>
    </w:tbl>
    <w:p w14:paraId="2E339595" w14:textId="77777777" w:rsidR="004E7CE7" w:rsidRPr="004E7CE7" w:rsidRDefault="004E7CE7" w:rsidP="004E7CE7">
      <w:pPr>
        <w:spacing w:line="276" w:lineRule="auto"/>
        <w:ind w:firstLine="709"/>
        <w:rPr>
          <w:rFonts w:ascii="Times New Roman" w:eastAsia="Segoe UI" w:hAnsi="Times New Roman" w:cs="Times New Roman"/>
          <w:sz w:val="18"/>
          <w:szCs w:val="18"/>
          <w:lang w:eastAsia="ru-RU"/>
        </w:rPr>
      </w:pPr>
    </w:p>
    <w:p w14:paraId="5374922B" w14:textId="77777777" w:rsidR="004E7CE7" w:rsidRPr="004E7CE7" w:rsidRDefault="004E7CE7" w:rsidP="004E7CE7">
      <w:pPr>
        <w:rPr>
          <w:rFonts w:ascii="Times New Roman" w:eastAsia="Times New Roman" w:hAnsi="Times New Roman" w:cs="Times New Roman"/>
          <w:b/>
          <w:bCs/>
          <w:sz w:val="20"/>
          <w:szCs w:val="20"/>
          <w:lang w:eastAsia="ru-RU"/>
        </w:rPr>
      </w:pPr>
      <w:r w:rsidRPr="004E7CE7">
        <w:rPr>
          <w:rFonts w:ascii="Times New Roman" w:eastAsia="Times New Roman" w:hAnsi="Times New Roman" w:cs="Times New Roman"/>
          <w:b/>
          <w:bCs/>
          <w:sz w:val="20"/>
          <w:szCs w:val="20"/>
          <w:lang w:eastAsia="ru-RU"/>
        </w:rPr>
        <w:t>Сводные данные по бюджету времени (в неделях)</w:t>
      </w:r>
    </w:p>
    <w:tbl>
      <w:tblPr>
        <w:tblW w:w="10320" w:type="dxa"/>
        <w:tblInd w:w="93" w:type="dxa"/>
        <w:tblLook w:val="04A0" w:firstRow="1" w:lastRow="0" w:firstColumn="1" w:lastColumn="0" w:noHBand="0" w:noVBand="1"/>
      </w:tblPr>
      <w:tblGrid>
        <w:gridCol w:w="543"/>
        <w:gridCol w:w="472"/>
        <w:gridCol w:w="501"/>
        <w:gridCol w:w="501"/>
        <w:gridCol w:w="534"/>
        <w:gridCol w:w="471"/>
        <w:gridCol w:w="501"/>
        <w:gridCol w:w="480"/>
        <w:gridCol w:w="480"/>
        <w:gridCol w:w="480"/>
        <w:gridCol w:w="480"/>
        <w:gridCol w:w="480"/>
        <w:gridCol w:w="480"/>
        <w:gridCol w:w="585"/>
        <w:gridCol w:w="700"/>
        <w:gridCol w:w="560"/>
        <w:gridCol w:w="580"/>
        <w:gridCol w:w="580"/>
        <w:gridCol w:w="560"/>
        <w:gridCol w:w="473"/>
      </w:tblGrid>
      <w:tr w:rsidR="004E7CE7" w:rsidRPr="004E7CE7" w14:paraId="0F07F16A" w14:textId="77777777" w:rsidTr="00301B37">
        <w:trPr>
          <w:trHeight w:val="25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A185CF4" w14:textId="77777777" w:rsidR="004E7CE7" w:rsidRPr="004E7CE7" w:rsidRDefault="004E7CE7" w:rsidP="004E7CE7">
            <w:pPr>
              <w:jc w:val="center"/>
              <w:rPr>
                <w:rFonts w:ascii="Times New Roman" w:eastAsia="Times New Roman" w:hAnsi="Times New Roman" w:cs="Times New Roman"/>
                <w:sz w:val="20"/>
                <w:szCs w:val="20"/>
                <w:lang w:eastAsia="ru-RU"/>
              </w:rPr>
            </w:pPr>
            <w:r w:rsidRPr="004E7CE7">
              <w:rPr>
                <w:rFonts w:ascii="Times New Roman" w:eastAsia="Times New Roman" w:hAnsi="Times New Roman" w:cs="Times New Roman"/>
                <w:sz w:val="20"/>
                <w:szCs w:val="20"/>
                <w:lang w:eastAsia="ru-RU"/>
              </w:rPr>
              <w:t> </w:t>
            </w:r>
          </w:p>
        </w:tc>
        <w:tc>
          <w:tcPr>
            <w:tcW w:w="298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3B2D49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обучение</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0E93219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Промежуточная аттестация, </w:t>
            </w:r>
            <w:proofErr w:type="spellStart"/>
            <w:r w:rsidRPr="004E7CE7">
              <w:rPr>
                <w:rFonts w:ascii="Times New Roman" w:eastAsia="Times New Roman" w:hAnsi="Times New Roman" w:cs="Times New Roman"/>
                <w:b/>
                <w:bCs/>
                <w:sz w:val="12"/>
                <w:szCs w:val="12"/>
                <w:lang w:eastAsia="ru-RU"/>
              </w:rPr>
              <w:t>нед</w:t>
            </w:r>
            <w:proofErr w:type="spellEnd"/>
            <w:r w:rsidRPr="004E7CE7">
              <w:rPr>
                <w:rFonts w:ascii="Times New Roman" w:eastAsia="Times New Roman" w:hAnsi="Times New Roman" w:cs="Times New Roman"/>
                <w:b/>
                <w:bCs/>
                <w:sz w:val="12"/>
                <w:szCs w:val="12"/>
                <w:lang w:eastAsia="ru-RU"/>
              </w:rPr>
              <w:t>.</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D7C6B2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практика </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28AEE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ГИА</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8CBDDE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Каникулы, </w:t>
            </w:r>
            <w:proofErr w:type="spellStart"/>
            <w:r w:rsidRPr="004E7CE7">
              <w:rPr>
                <w:rFonts w:ascii="Times New Roman" w:eastAsia="Times New Roman" w:hAnsi="Times New Roman" w:cs="Times New Roman"/>
                <w:b/>
                <w:bCs/>
                <w:sz w:val="12"/>
                <w:szCs w:val="12"/>
                <w:lang w:eastAsia="ru-RU"/>
              </w:rPr>
              <w:t>нед</w:t>
            </w:r>
            <w:proofErr w:type="spellEnd"/>
            <w:r w:rsidRPr="004E7CE7">
              <w:rPr>
                <w:rFonts w:ascii="Times New Roman" w:eastAsia="Times New Roman" w:hAnsi="Times New Roman" w:cs="Times New Roman"/>
                <w:b/>
                <w:bCs/>
                <w:sz w:val="12"/>
                <w:szCs w:val="12"/>
                <w:lang w:eastAsia="ru-RU"/>
              </w:rPr>
              <w:t>.</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00C503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xml:space="preserve">Всего, </w:t>
            </w:r>
            <w:proofErr w:type="spellStart"/>
            <w:r w:rsidRPr="004E7CE7">
              <w:rPr>
                <w:rFonts w:ascii="Times New Roman" w:eastAsia="Times New Roman" w:hAnsi="Times New Roman" w:cs="Times New Roman"/>
                <w:b/>
                <w:bCs/>
                <w:sz w:val="12"/>
                <w:szCs w:val="12"/>
                <w:lang w:eastAsia="ru-RU"/>
              </w:rPr>
              <w:t>нед</w:t>
            </w:r>
            <w:proofErr w:type="spellEnd"/>
            <w:r w:rsidRPr="004E7CE7">
              <w:rPr>
                <w:rFonts w:ascii="Times New Roman" w:eastAsia="Times New Roman" w:hAnsi="Times New Roman" w:cs="Times New Roman"/>
                <w:b/>
                <w:bCs/>
                <w:sz w:val="12"/>
                <w:szCs w:val="12"/>
                <w:lang w:eastAsia="ru-RU"/>
              </w:rPr>
              <w:t>.</w:t>
            </w:r>
          </w:p>
        </w:tc>
        <w:tc>
          <w:tcPr>
            <w:tcW w:w="480" w:type="dxa"/>
            <w:tcBorders>
              <w:top w:val="nil"/>
              <w:left w:val="nil"/>
              <w:bottom w:val="nil"/>
              <w:right w:val="nil"/>
            </w:tcBorders>
            <w:shd w:val="clear" w:color="auto" w:fill="auto"/>
            <w:noWrap/>
            <w:hideMark/>
          </w:tcPr>
          <w:p w14:paraId="136E2666"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3C3D76C" w14:textId="77777777" w:rsidR="004E7CE7" w:rsidRPr="004E7CE7" w:rsidRDefault="004E7CE7" w:rsidP="004E7CE7">
            <w:pPr>
              <w:jc w:val="cente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0B2BFED6"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31DC1EDA"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4985321"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2BA1332"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777F48D1" w14:textId="77777777" w:rsidR="004E7CE7" w:rsidRPr="004E7CE7" w:rsidRDefault="004E7CE7" w:rsidP="004E7CE7">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69196A17" w14:textId="77777777" w:rsidR="004E7CE7" w:rsidRPr="004E7CE7" w:rsidRDefault="004E7CE7" w:rsidP="004E7CE7">
            <w:pPr>
              <w:rPr>
                <w:rFonts w:ascii="Times New Roman" w:eastAsia="Times New Roman" w:hAnsi="Times New Roman" w:cs="Times New Roman"/>
                <w:sz w:val="20"/>
                <w:szCs w:val="20"/>
                <w:lang w:eastAsia="ru-RU"/>
              </w:rPr>
            </w:pPr>
          </w:p>
        </w:tc>
      </w:tr>
      <w:tr w:rsidR="004E7CE7" w:rsidRPr="004E7CE7" w14:paraId="42BA3CEF" w14:textId="77777777" w:rsidTr="00301B37">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EC5290E" w14:textId="77777777" w:rsidR="004E7CE7" w:rsidRPr="004E7CE7" w:rsidRDefault="004E7CE7" w:rsidP="004E7CE7">
            <w:pPr>
              <w:rPr>
                <w:rFonts w:ascii="Times New Roman" w:eastAsia="Times New Roman" w:hAnsi="Times New Roman" w:cs="Times New Roman"/>
                <w:sz w:val="20"/>
                <w:szCs w:val="20"/>
                <w:lang w:eastAsia="ru-RU"/>
              </w:rPr>
            </w:pPr>
          </w:p>
        </w:tc>
        <w:tc>
          <w:tcPr>
            <w:tcW w:w="2980" w:type="dxa"/>
            <w:gridSpan w:val="6"/>
            <w:vMerge/>
            <w:tcBorders>
              <w:top w:val="single" w:sz="4" w:space="0" w:color="auto"/>
              <w:left w:val="single" w:sz="4" w:space="0" w:color="auto"/>
              <w:bottom w:val="single" w:sz="4" w:space="0" w:color="000000"/>
              <w:right w:val="single" w:sz="4" w:space="0" w:color="000000"/>
            </w:tcBorders>
            <w:vAlign w:val="center"/>
            <w:hideMark/>
          </w:tcPr>
          <w:p w14:paraId="2CC4C4B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13BC91E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44352AF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46BD675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B3193B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7FCFF5D"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6FDD86FF"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2090DA47" w14:textId="77777777" w:rsidR="004E7CE7" w:rsidRPr="004E7CE7" w:rsidRDefault="004E7CE7" w:rsidP="004E7CE7">
            <w:pPr>
              <w:jc w:val="cente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70129029"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133161D8"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8835323"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11196459"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162B5CC3" w14:textId="77777777" w:rsidR="004E7CE7" w:rsidRPr="004E7CE7" w:rsidRDefault="004E7CE7" w:rsidP="004E7CE7">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189261AF" w14:textId="77777777" w:rsidR="004E7CE7" w:rsidRPr="004E7CE7" w:rsidRDefault="004E7CE7" w:rsidP="004E7CE7">
            <w:pPr>
              <w:rPr>
                <w:rFonts w:ascii="Times New Roman" w:eastAsia="Times New Roman" w:hAnsi="Times New Roman" w:cs="Times New Roman"/>
                <w:sz w:val="20"/>
                <w:szCs w:val="20"/>
                <w:lang w:eastAsia="ru-RU"/>
              </w:rPr>
            </w:pPr>
          </w:p>
        </w:tc>
      </w:tr>
      <w:tr w:rsidR="004E7CE7" w:rsidRPr="004E7CE7" w14:paraId="31533562" w14:textId="77777777" w:rsidTr="00301B37">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7DC065CD" w14:textId="77777777" w:rsidR="004E7CE7" w:rsidRPr="004E7CE7" w:rsidRDefault="004E7CE7" w:rsidP="004E7CE7">
            <w:pPr>
              <w:rPr>
                <w:rFonts w:ascii="Times New Roman" w:eastAsia="Times New Roman" w:hAnsi="Times New Roman" w:cs="Times New Roman"/>
                <w:sz w:val="20"/>
                <w:szCs w:val="20"/>
                <w:lang w:eastAsia="ru-RU"/>
              </w:rPr>
            </w:pPr>
          </w:p>
        </w:tc>
        <w:tc>
          <w:tcPr>
            <w:tcW w:w="973" w:type="dxa"/>
            <w:gridSpan w:val="2"/>
            <w:tcBorders>
              <w:top w:val="single" w:sz="4" w:space="0" w:color="auto"/>
              <w:left w:val="nil"/>
              <w:bottom w:val="single" w:sz="4" w:space="0" w:color="auto"/>
              <w:right w:val="single" w:sz="4" w:space="0" w:color="000000"/>
            </w:tcBorders>
            <w:shd w:val="clear" w:color="auto" w:fill="auto"/>
            <w:vAlign w:val="center"/>
            <w:hideMark/>
          </w:tcPr>
          <w:p w14:paraId="590E6687" w14:textId="06297FCE"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Всего</w:t>
            </w:r>
            <w:r>
              <w:rPr>
                <w:rFonts w:ascii="Times New Roman" w:eastAsia="Times New Roman" w:hAnsi="Times New Roman" w:cs="Times New Roman"/>
                <w:b/>
                <w:bCs/>
                <w:sz w:val="12"/>
                <w:szCs w:val="12"/>
                <w:lang w:eastAsia="ru-RU"/>
              </w:rPr>
              <w:t xml:space="preserve">    </w:t>
            </w:r>
            <w:r w:rsidRPr="004E7CE7">
              <w:rPr>
                <w:rFonts w:ascii="Times New Roman" w:eastAsia="Times New Roman" w:hAnsi="Times New Roman" w:cs="Times New Roman"/>
                <w:b/>
                <w:bCs/>
                <w:sz w:val="12"/>
                <w:szCs w:val="12"/>
                <w:lang w:eastAsia="ru-RU"/>
              </w:rPr>
              <w:t xml:space="preserve"> за год</w:t>
            </w:r>
          </w:p>
        </w:tc>
        <w:tc>
          <w:tcPr>
            <w:tcW w:w="1035" w:type="dxa"/>
            <w:gridSpan w:val="2"/>
            <w:tcBorders>
              <w:top w:val="single" w:sz="4" w:space="0" w:color="auto"/>
              <w:left w:val="nil"/>
              <w:bottom w:val="single" w:sz="4" w:space="0" w:color="auto"/>
              <w:right w:val="single" w:sz="4" w:space="0" w:color="000000"/>
            </w:tcBorders>
            <w:shd w:val="clear" w:color="auto" w:fill="auto"/>
            <w:vAlign w:val="center"/>
            <w:hideMark/>
          </w:tcPr>
          <w:p w14:paraId="1880290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 семестр</w:t>
            </w:r>
          </w:p>
        </w:tc>
        <w:tc>
          <w:tcPr>
            <w:tcW w:w="972" w:type="dxa"/>
            <w:gridSpan w:val="2"/>
            <w:tcBorders>
              <w:top w:val="single" w:sz="4" w:space="0" w:color="auto"/>
              <w:left w:val="nil"/>
              <w:bottom w:val="single" w:sz="4" w:space="0" w:color="auto"/>
              <w:right w:val="single" w:sz="4" w:space="0" w:color="000000"/>
            </w:tcBorders>
            <w:shd w:val="clear" w:color="auto" w:fill="auto"/>
            <w:vAlign w:val="center"/>
            <w:hideMark/>
          </w:tcPr>
          <w:p w14:paraId="07B2BF2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 семестр</w:t>
            </w: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6F5CB55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52A62AA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4BBEB39D"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DFD664C"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D4A70C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1BD4CC1F"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4DA78E96" w14:textId="77777777" w:rsidR="004E7CE7" w:rsidRPr="004E7CE7" w:rsidRDefault="004E7CE7" w:rsidP="004E7CE7">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3015FBB7"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5666728C"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3345413F"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2E4E64E"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2263FEB4" w14:textId="77777777" w:rsidR="004E7CE7" w:rsidRPr="004E7CE7" w:rsidRDefault="004E7CE7" w:rsidP="004E7CE7">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712EF3FD" w14:textId="77777777" w:rsidR="004E7CE7" w:rsidRPr="004E7CE7" w:rsidRDefault="004E7CE7" w:rsidP="004E7CE7">
            <w:pPr>
              <w:rPr>
                <w:rFonts w:ascii="Times New Roman" w:eastAsia="Times New Roman" w:hAnsi="Times New Roman" w:cs="Times New Roman"/>
                <w:sz w:val="20"/>
                <w:szCs w:val="20"/>
                <w:lang w:eastAsia="ru-RU"/>
              </w:rPr>
            </w:pPr>
          </w:p>
        </w:tc>
      </w:tr>
      <w:tr w:rsidR="004E7CE7" w:rsidRPr="004E7CE7" w14:paraId="02EC202E" w14:textId="77777777" w:rsidTr="00301B37">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6033CFD5" w14:textId="77777777" w:rsidR="004E7CE7" w:rsidRPr="004E7CE7" w:rsidRDefault="004E7CE7" w:rsidP="004E7CE7">
            <w:pPr>
              <w:rPr>
                <w:rFonts w:ascii="Times New Roman" w:eastAsia="Times New Roman" w:hAnsi="Times New Roman" w:cs="Times New Roman"/>
                <w:sz w:val="20"/>
                <w:szCs w:val="20"/>
                <w:lang w:eastAsia="ru-RU"/>
              </w:rPr>
            </w:pPr>
          </w:p>
        </w:tc>
        <w:tc>
          <w:tcPr>
            <w:tcW w:w="472" w:type="dxa"/>
            <w:tcBorders>
              <w:top w:val="nil"/>
              <w:left w:val="nil"/>
              <w:bottom w:val="single" w:sz="4" w:space="0" w:color="auto"/>
              <w:right w:val="single" w:sz="4" w:space="0" w:color="auto"/>
            </w:tcBorders>
            <w:shd w:val="clear" w:color="auto" w:fill="auto"/>
            <w:noWrap/>
            <w:vAlign w:val="center"/>
            <w:hideMark/>
          </w:tcPr>
          <w:p w14:paraId="3EB91969" w14:textId="77777777" w:rsidR="004E7CE7" w:rsidRPr="004E7CE7" w:rsidRDefault="004E7CE7" w:rsidP="004E7CE7">
            <w:pPr>
              <w:jc w:val="center"/>
              <w:rPr>
                <w:rFonts w:ascii="Times New Roman" w:eastAsia="Times New Roman" w:hAnsi="Times New Roman" w:cs="Times New Roman"/>
                <w:b/>
                <w:bCs/>
                <w:sz w:val="12"/>
                <w:szCs w:val="12"/>
                <w:lang w:eastAsia="ru-RU"/>
              </w:rPr>
            </w:pPr>
            <w:proofErr w:type="spellStart"/>
            <w:r w:rsidRPr="004E7CE7">
              <w:rPr>
                <w:rFonts w:ascii="Times New Roman" w:eastAsia="Times New Roman" w:hAnsi="Times New Roman" w:cs="Times New Roman"/>
                <w:b/>
                <w:bCs/>
                <w:sz w:val="12"/>
                <w:szCs w:val="12"/>
                <w:lang w:eastAsia="ru-RU"/>
              </w:rPr>
              <w:t>нед</w:t>
            </w:r>
            <w:proofErr w:type="spellEnd"/>
            <w:r w:rsidRPr="004E7CE7">
              <w:rPr>
                <w:rFonts w:ascii="Times New Roman" w:eastAsia="Times New Roman" w:hAnsi="Times New Roman" w:cs="Times New Roman"/>
                <w:b/>
                <w:bCs/>
                <w:sz w:val="12"/>
                <w:szCs w:val="12"/>
                <w:lang w:eastAsia="ru-RU"/>
              </w:rPr>
              <w:t>.</w:t>
            </w:r>
          </w:p>
        </w:tc>
        <w:tc>
          <w:tcPr>
            <w:tcW w:w="501" w:type="dxa"/>
            <w:tcBorders>
              <w:top w:val="nil"/>
              <w:left w:val="nil"/>
              <w:bottom w:val="single" w:sz="4" w:space="0" w:color="auto"/>
              <w:right w:val="single" w:sz="4" w:space="0" w:color="auto"/>
            </w:tcBorders>
            <w:shd w:val="clear" w:color="auto" w:fill="auto"/>
            <w:noWrap/>
            <w:vAlign w:val="center"/>
            <w:hideMark/>
          </w:tcPr>
          <w:p w14:paraId="5E10B4B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час.</w:t>
            </w:r>
          </w:p>
        </w:tc>
        <w:tc>
          <w:tcPr>
            <w:tcW w:w="501" w:type="dxa"/>
            <w:tcBorders>
              <w:top w:val="nil"/>
              <w:left w:val="nil"/>
              <w:bottom w:val="single" w:sz="4" w:space="0" w:color="auto"/>
              <w:right w:val="single" w:sz="4" w:space="0" w:color="auto"/>
            </w:tcBorders>
            <w:shd w:val="clear" w:color="auto" w:fill="auto"/>
            <w:noWrap/>
            <w:vAlign w:val="center"/>
            <w:hideMark/>
          </w:tcPr>
          <w:p w14:paraId="41F20668" w14:textId="77777777" w:rsidR="004E7CE7" w:rsidRPr="004E7CE7" w:rsidRDefault="004E7CE7" w:rsidP="004E7CE7">
            <w:pPr>
              <w:jc w:val="center"/>
              <w:rPr>
                <w:rFonts w:ascii="Times New Roman" w:eastAsia="Times New Roman" w:hAnsi="Times New Roman" w:cs="Times New Roman"/>
                <w:b/>
                <w:bCs/>
                <w:sz w:val="12"/>
                <w:szCs w:val="12"/>
                <w:lang w:eastAsia="ru-RU"/>
              </w:rPr>
            </w:pPr>
            <w:proofErr w:type="spellStart"/>
            <w:r w:rsidRPr="004E7CE7">
              <w:rPr>
                <w:rFonts w:ascii="Times New Roman" w:eastAsia="Times New Roman" w:hAnsi="Times New Roman" w:cs="Times New Roman"/>
                <w:b/>
                <w:bCs/>
                <w:sz w:val="12"/>
                <w:szCs w:val="12"/>
                <w:lang w:eastAsia="ru-RU"/>
              </w:rPr>
              <w:t>нед</w:t>
            </w:r>
            <w:proofErr w:type="spellEnd"/>
            <w:r w:rsidRPr="004E7CE7">
              <w:rPr>
                <w:rFonts w:ascii="Times New Roman" w:eastAsia="Times New Roman" w:hAnsi="Times New Roman" w:cs="Times New Roman"/>
                <w:b/>
                <w:bCs/>
                <w:sz w:val="12"/>
                <w:szCs w:val="12"/>
                <w:lang w:eastAsia="ru-RU"/>
              </w:rPr>
              <w:t>.</w:t>
            </w:r>
          </w:p>
        </w:tc>
        <w:tc>
          <w:tcPr>
            <w:tcW w:w="534" w:type="dxa"/>
            <w:tcBorders>
              <w:top w:val="nil"/>
              <w:left w:val="nil"/>
              <w:bottom w:val="single" w:sz="4" w:space="0" w:color="auto"/>
              <w:right w:val="single" w:sz="4" w:space="0" w:color="auto"/>
            </w:tcBorders>
            <w:shd w:val="clear" w:color="auto" w:fill="auto"/>
            <w:noWrap/>
            <w:vAlign w:val="center"/>
            <w:hideMark/>
          </w:tcPr>
          <w:p w14:paraId="7CEC9E8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час.</w:t>
            </w:r>
          </w:p>
        </w:tc>
        <w:tc>
          <w:tcPr>
            <w:tcW w:w="471" w:type="dxa"/>
            <w:tcBorders>
              <w:top w:val="nil"/>
              <w:left w:val="nil"/>
              <w:bottom w:val="single" w:sz="4" w:space="0" w:color="auto"/>
              <w:right w:val="single" w:sz="4" w:space="0" w:color="auto"/>
            </w:tcBorders>
            <w:shd w:val="clear" w:color="auto" w:fill="auto"/>
            <w:noWrap/>
            <w:vAlign w:val="center"/>
            <w:hideMark/>
          </w:tcPr>
          <w:p w14:paraId="1C8A2CE2" w14:textId="77777777" w:rsidR="004E7CE7" w:rsidRPr="004E7CE7" w:rsidRDefault="004E7CE7" w:rsidP="004E7CE7">
            <w:pPr>
              <w:jc w:val="center"/>
              <w:rPr>
                <w:rFonts w:ascii="Times New Roman" w:eastAsia="Times New Roman" w:hAnsi="Times New Roman" w:cs="Times New Roman"/>
                <w:b/>
                <w:bCs/>
                <w:sz w:val="12"/>
                <w:szCs w:val="12"/>
                <w:lang w:eastAsia="ru-RU"/>
              </w:rPr>
            </w:pPr>
            <w:proofErr w:type="spellStart"/>
            <w:r w:rsidRPr="004E7CE7">
              <w:rPr>
                <w:rFonts w:ascii="Times New Roman" w:eastAsia="Times New Roman" w:hAnsi="Times New Roman" w:cs="Times New Roman"/>
                <w:b/>
                <w:bCs/>
                <w:sz w:val="12"/>
                <w:szCs w:val="12"/>
                <w:lang w:eastAsia="ru-RU"/>
              </w:rPr>
              <w:t>нед</w:t>
            </w:r>
            <w:proofErr w:type="spellEnd"/>
            <w:r w:rsidRPr="004E7CE7">
              <w:rPr>
                <w:rFonts w:ascii="Times New Roman" w:eastAsia="Times New Roman" w:hAnsi="Times New Roman" w:cs="Times New Roman"/>
                <w:b/>
                <w:bCs/>
                <w:sz w:val="12"/>
                <w:szCs w:val="12"/>
                <w:lang w:eastAsia="ru-RU"/>
              </w:rPr>
              <w:t>.</w:t>
            </w:r>
          </w:p>
        </w:tc>
        <w:tc>
          <w:tcPr>
            <w:tcW w:w="501" w:type="dxa"/>
            <w:tcBorders>
              <w:top w:val="nil"/>
              <w:left w:val="nil"/>
              <w:bottom w:val="single" w:sz="4" w:space="0" w:color="auto"/>
              <w:right w:val="single" w:sz="4" w:space="0" w:color="auto"/>
            </w:tcBorders>
            <w:shd w:val="clear" w:color="auto" w:fill="auto"/>
            <w:noWrap/>
            <w:vAlign w:val="center"/>
            <w:hideMark/>
          </w:tcPr>
          <w:p w14:paraId="7BE8A88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час.</w:t>
            </w: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279709E2"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6862E2DD"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34A6283B"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562212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09E6DC0"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58E5020A"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648C28AD" w14:textId="77777777" w:rsidR="004E7CE7" w:rsidRPr="004E7CE7" w:rsidRDefault="004E7CE7" w:rsidP="004E7CE7">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7001617E"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0060727"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24D17B2"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292C7CD"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3407FD8D" w14:textId="77777777" w:rsidR="004E7CE7" w:rsidRPr="004E7CE7" w:rsidRDefault="004E7CE7" w:rsidP="004E7CE7">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3196D813" w14:textId="77777777" w:rsidR="004E7CE7" w:rsidRPr="004E7CE7" w:rsidRDefault="004E7CE7" w:rsidP="004E7CE7">
            <w:pPr>
              <w:rPr>
                <w:rFonts w:ascii="Times New Roman" w:eastAsia="Times New Roman" w:hAnsi="Times New Roman" w:cs="Times New Roman"/>
                <w:sz w:val="20"/>
                <w:szCs w:val="20"/>
                <w:lang w:eastAsia="ru-RU"/>
              </w:rPr>
            </w:pPr>
          </w:p>
        </w:tc>
      </w:tr>
      <w:tr w:rsidR="004E7CE7" w:rsidRPr="004E7CE7" w14:paraId="37D3A9DB" w14:textId="77777777" w:rsidTr="00301B37">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79B3EEE" w14:textId="77777777" w:rsidR="004E7CE7" w:rsidRPr="004E7CE7" w:rsidRDefault="004E7CE7" w:rsidP="004E7CE7">
            <w:pPr>
              <w:rPr>
                <w:rFonts w:ascii="Times New Roman" w:eastAsia="Times New Roman" w:hAnsi="Times New Roman" w:cs="Times New Roman"/>
                <w:sz w:val="20"/>
                <w:szCs w:val="20"/>
                <w:lang w:eastAsia="ru-RU"/>
              </w:rPr>
            </w:pPr>
          </w:p>
        </w:tc>
        <w:tc>
          <w:tcPr>
            <w:tcW w:w="4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CA0F7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39</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C06BB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1404</w:t>
            </w:r>
          </w:p>
        </w:tc>
        <w:tc>
          <w:tcPr>
            <w:tcW w:w="5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BF17F1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16</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A53188"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576</w:t>
            </w:r>
          </w:p>
        </w:tc>
        <w:tc>
          <w:tcPr>
            <w:tcW w:w="4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E69ED4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23</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C0591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828</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E27A0B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14CD3D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B67864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D97C50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11</w:t>
            </w:r>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6DCEC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41</w:t>
            </w:r>
          </w:p>
        </w:tc>
        <w:tc>
          <w:tcPr>
            <w:tcW w:w="480" w:type="dxa"/>
            <w:tcBorders>
              <w:top w:val="nil"/>
              <w:left w:val="nil"/>
              <w:bottom w:val="nil"/>
              <w:right w:val="nil"/>
            </w:tcBorders>
            <w:shd w:val="clear" w:color="auto" w:fill="auto"/>
            <w:noWrap/>
            <w:hideMark/>
          </w:tcPr>
          <w:p w14:paraId="39A31F42"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2F4D4" w14:textId="77777777" w:rsidR="004E7CE7" w:rsidRPr="004E7CE7" w:rsidRDefault="004E7CE7" w:rsidP="004E7CE7">
            <w:pPr>
              <w:jc w:val="center"/>
              <w:rPr>
                <w:rFonts w:ascii="Times New Roman" w:eastAsia="Times New Roman" w:hAnsi="Times New Roman" w:cs="Times New Roman"/>
                <w:b/>
                <w:bCs/>
                <w:sz w:val="12"/>
                <w:szCs w:val="12"/>
                <w:lang w:eastAsia="ru-RU"/>
              </w:rPr>
            </w:pPr>
            <w:proofErr w:type="spellStart"/>
            <w:proofErr w:type="gramStart"/>
            <w:r w:rsidRPr="004E7CE7">
              <w:rPr>
                <w:rFonts w:ascii="Times New Roman" w:eastAsia="Times New Roman" w:hAnsi="Times New Roman" w:cs="Times New Roman"/>
                <w:b/>
                <w:bCs/>
                <w:sz w:val="12"/>
                <w:szCs w:val="12"/>
                <w:lang w:eastAsia="ru-RU"/>
              </w:rPr>
              <w:t>уч.час</w:t>
            </w:r>
            <w:proofErr w:type="spellEnd"/>
            <w:proofErr w:type="gramEnd"/>
            <w:r w:rsidRPr="004E7CE7">
              <w:rPr>
                <w:rFonts w:ascii="Times New Roman" w:eastAsia="Times New Roman" w:hAnsi="Times New Roman" w:cs="Times New Roman"/>
                <w:b/>
                <w:bCs/>
                <w:sz w:val="12"/>
                <w:szCs w:val="12"/>
                <w:lang w:eastAsia="ru-RU"/>
              </w:rPr>
              <w:t>.</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20A7384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2592</w:t>
            </w:r>
          </w:p>
        </w:tc>
        <w:tc>
          <w:tcPr>
            <w:tcW w:w="560" w:type="dxa"/>
            <w:tcBorders>
              <w:top w:val="nil"/>
              <w:left w:val="nil"/>
              <w:bottom w:val="nil"/>
              <w:right w:val="nil"/>
            </w:tcBorders>
            <w:shd w:val="clear" w:color="auto" w:fill="auto"/>
            <w:noWrap/>
            <w:hideMark/>
          </w:tcPr>
          <w:p w14:paraId="4A274F77"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0673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3325754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ОЧ</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3F11617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ВЧ</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18D4D3F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ГИА</w:t>
            </w:r>
          </w:p>
        </w:tc>
      </w:tr>
      <w:tr w:rsidR="004E7CE7" w:rsidRPr="004E7CE7" w14:paraId="4CF037DC" w14:textId="77777777" w:rsidTr="00301B37">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4E280036" w14:textId="77777777" w:rsidR="004E7CE7" w:rsidRPr="004E7CE7" w:rsidRDefault="004E7CE7" w:rsidP="004E7CE7">
            <w:pPr>
              <w:rPr>
                <w:rFonts w:ascii="Times New Roman" w:eastAsia="Times New Roman" w:hAnsi="Times New Roman" w:cs="Times New Roman"/>
                <w:sz w:val="20"/>
                <w:szCs w:val="20"/>
                <w:lang w:eastAsia="ru-RU"/>
              </w:rPr>
            </w:pPr>
          </w:p>
        </w:tc>
        <w:tc>
          <w:tcPr>
            <w:tcW w:w="472" w:type="dxa"/>
            <w:vMerge/>
            <w:tcBorders>
              <w:top w:val="nil"/>
              <w:left w:val="single" w:sz="4" w:space="0" w:color="auto"/>
              <w:bottom w:val="single" w:sz="4" w:space="0" w:color="000000"/>
              <w:right w:val="single" w:sz="4" w:space="0" w:color="auto"/>
            </w:tcBorders>
            <w:vAlign w:val="center"/>
            <w:hideMark/>
          </w:tcPr>
          <w:p w14:paraId="6F9D06A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76156293"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2D7391D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34" w:type="dxa"/>
            <w:vMerge/>
            <w:tcBorders>
              <w:top w:val="nil"/>
              <w:left w:val="single" w:sz="4" w:space="0" w:color="auto"/>
              <w:bottom w:val="single" w:sz="4" w:space="0" w:color="000000"/>
              <w:right w:val="single" w:sz="4" w:space="0" w:color="auto"/>
            </w:tcBorders>
            <w:vAlign w:val="center"/>
            <w:hideMark/>
          </w:tcPr>
          <w:p w14:paraId="45AFE437"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71" w:type="dxa"/>
            <w:vMerge/>
            <w:tcBorders>
              <w:top w:val="nil"/>
              <w:left w:val="single" w:sz="4" w:space="0" w:color="auto"/>
              <w:bottom w:val="single" w:sz="4" w:space="0" w:color="000000"/>
              <w:right w:val="single" w:sz="4" w:space="0" w:color="auto"/>
            </w:tcBorders>
            <w:vAlign w:val="center"/>
            <w:hideMark/>
          </w:tcPr>
          <w:p w14:paraId="07D2E16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401E1AF0"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5DFC3FF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312E5A8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5A5362D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4C042A6C"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56DC5A48"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5E806F52"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03B7D9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ПА</w:t>
            </w:r>
          </w:p>
        </w:tc>
        <w:tc>
          <w:tcPr>
            <w:tcW w:w="700" w:type="dxa"/>
            <w:tcBorders>
              <w:top w:val="nil"/>
              <w:left w:val="nil"/>
              <w:bottom w:val="single" w:sz="4" w:space="0" w:color="auto"/>
              <w:right w:val="single" w:sz="4" w:space="0" w:color="auto"/>
            </w:tcBorders>
            <w:shd w:val="clear" w:color="auto" w:fill="auto"/>
            <w:noWrap/>
            <w:vAlign w:val="center"/>
            <w:hideMark/>
          </w:tcPr>
          <w:p w14:paraId="054E242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144</w:t>
            </w:r>
          </w:p>
        </w:tc>
        <w:tc>
          <w:tcPr>
            <w:tcW w:w="560" w:type="dxa"/>
            <w:tcBorders>
              <w:top w:val="nil"/>
              <w:left w:val="nil"/>
              <w:bottom w:val="nil"/>
              <w:right w:val="nil"/>
            </w:tcBorders>
            <w:shd w:val="clear" w:color="auto" w:fill="auto"/>
            <w:noWrap/>
            <w:hideMark/>
          </w:tcPr>
          <w:p w14:paraId="21CD061F"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17085F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часы</w:t>
            </w:r>
          </w:p>
        </w:tc>
        <w:tc>
          <w:tcPr>
            <w:tcW w:w="580" w:type="dxa"/>
            <w:tcBorders>
              <w:top w:val="nil"/>
              <w:left w:val="nil"/>
              <w:bottom w:val="single" w:sz="4" w:space="0" w:color="auto"/>
              <w:right w:val="single" w:sz="4" w:space="0" w:color="auto"/>
            </w:tcBorders>
            <w:shd w:val="clear" w:color="auto" w:fill="auto"/>
            <w:noWrap/>
            <w:vAlign w:val="center"/>
            <w:hideMark/>
          </w:tcPr>
          <w:p w14:paraId="64D089A5"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1620</w:t>
            </w:r>
          </w:p>
        </w:tc>
        <w:tc>
          <w:tcPr>
            <w:tcW w:w="560" w:type="dxa"/>
            <w:tcBorders>
              <w:top w:val="nil"/>
              <w:left w:val="nil"/>
              <w:bottom w:val="single" w:sz="4" w:space="0" w:color="auto"/>
              <w:right w:val="single" w:sz="4" w:space="0" w:color="auto"/>
            </w:tcBorders>
            <w:shd w:val="clear" w:color="auto" w:fill="auto"/>
            <w:noWrap/>
            <w:vAlign w:val="center"/>
            <w:hideMark/>
          </w:tcPr>
          <w:p w14:paraId="2F3D5B8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1116</w:t>
            </w:r>
          </w:p>
        </w:tc>
        <w:tc>
          <w:tcPr>
            <w:tcW w:w="440" w:type="dxa"/>
            <w:tcBorders>
              <w:top w:val="nil"/>
              <w:left w:val="nil"/>
              <w:bottom w:val="single" w:sz="4" w:space="0" w:color="auto"/>
              <w:right w:val="single" w:sz="4" w:space="0" w:color="auto"/>
            </w:tcBorders>
            <w:shd w:val="clear" w:color="auto" w:fill="auto"/>
            <w:noWrap/>
            <w:vAlign w:val="center"/>
            <w:hideMark/>
          </w:tcPr>
          <w:p w14:paraId="5FEE1D8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216</w:t>
            </w:r>
          </w:p>
        </w:tc>
      </w:tr>
      <w:tr w:rsidR="004E7CE7" w:rsidRPr="004E7CE7" w14:paraId="6B0F50C6" w14:textId="77777777" w:rsidTr="00301B37">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69BCF02" w14:textId="77777777" w:rsidR="004E7CE7" w:rsidRPr="004E7CE7" w:rsidRDefault="004E7CE7" w:rsidP="004E7CE7">
            <w:pPr>
              <w:rPr>
                <w:rFonts w:ascii="Times New Roman" w:eastAsia="Times New Roman" w:hAnsi="Times New Roman" w:cs="Times New Roman"/>
                <w:sz w:val="20"/>
                <w:szCs w:val="20"/>
                <w:lang w:eastAsia="ru-RU"/>
              </w:rPr>
            </w:pPr>
          </w:p>
        </w:tc>
        <w:tc>
          <w:tcPr>
            <w:tcW w:w="4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6162A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33</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11B1B3"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1188</w:t>
            </w:r>
          </w:p>
        </w:tc>
        <w:tc>
          <w:tcPr>
            <w:tcW w:w="5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ADAF97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16</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A22BF7"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576</w:t>
            </w:r>
          </w:p>
        </w:tc>
        <w:tc>
          <w:tcPr>
            <w:tcW w:w="47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17D90C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17</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28DBD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612</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F87B3D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40BC68D"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6</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2CD01F0"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6</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DD0318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w:t>
            </w:r>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09AE2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41</w:t>
            </w:r>
          </w:p>
        </w:tc>
        <w:tc>
          <w:tcPr>
            <w:tcW w:w="480" w:type="dxa"/>
            <w:tcBorders>
              <w:top w:val="nil"/>
              <w:left w:val="nil"/>
              <w:bottom w:val="nil"/>
              <w:right w:val="nil"/>
            </w:tcBorders>
            <w:shd w:val="clear" w:color="auto" w:fill="auto"/>
            <w:noWrap/>
            <w:hideMark/>
          </w:tcPr>
          <w:p w14:paraId="796A4C4E"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DFE3322"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ГИА</w:t>
            </w:r>
          </w:p>
        </w:tc>
        <w:tc>
          <w:tcPr>
            <w:tcW w:w="700" w:type="dxa"/>
            <w:tcBorders>
              <w:top w:val="nil"/>
              <w:left w:val="nil"/>
              <w:bottom w:val="single" w:sz="4" w:space="0" w:color="auto"/>
              <w:right w:val="single" w:sz="4" w:space="0" w:color="auto"/>
            </w:tcBorders>
            <w:shd w:val="clear" w:color="auto" w:fill="auto"/>
            <w:noWrap/>
            <w:vAlign w:val="center"/>
            <w:hideMark/>
          </w:tcPr>
          <w:p w14:paraId="1BFCA7A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216</w:t>
            </w:r>
          </w:p>
        </w:tc>
        <w:tc>
          <w:tcPr>
            <w:tcW w:w="560" w:type="dxa"/>
            <w:tcBorders>
              <w:top w:val="nil"/>
              <w:left w:val="nil"/>
              <w:bottom w:val="nil"/>
              <w:right w:val="nil"/>
            </w:tcBorders>
            <w:shd w:val="clear" w:color="auto" w:fill="auto"/>
            <w:noWrap/>
            <w:hideMark/>
          </w:tcPr>
          <w:p w14:paraId="46B84E5E"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7A3356E" w14:textId="77777777" w:rsidR="004E7CE7" w:rsidRPr="004E7CE7" w:rsidRDefault="004E7CE7" w:rsidP="004E7CE7">
            <w:pPr>
              <w:jc w:val="center"/>
              <w:rPr>
                <w:rFonts w:ascii="Times New Roman" w:eastAsia="Times New Roman" w:hAnsi="Times New Roman" w:cs="Times New Roman"/>
                <w:b/>
                <w:bCs/>
                <w:sz w:val="12"/>
                <w:szCs w:val="12"/>
                <w:lang w:eastAsia="ru-RU"/>
              </w:rPr>
            </w:pPr>
            <w:proofErr w:type="spellStart"/>
            <w:r w:rsidRPr="004E7CE7">
              <w:rPr>
                <w:rFonts w:ascii="Times New Roman" w:eastAsia="Times New Roman" w:hAnsi="Times New Roman" w:cs="Times New Roman"/>
                <w:b/>
                <w:bCs/>
                <w:sz w:val="12"/>
                <w:szCs w:val="12"/>
                <w:lang w:eastAsia="ru-RU"/>
              </w:rPr>
              <w:t>нед</w:t>
            </w:r>
            <w:proofErr w:type="spellEnd"/>
          </w:p>
        </w:tc>
        <w:tc>
          <w:tcPr>
            <w:tcW w:w="580" w:type="dxa"/>
            <w:tcBorders>
              <w:top w:val="nil"/>
              <w:left w:val="nil"/>
              <w:bottom w:val="single" w:sz="4" w:space="0" w:color="auto"/>
              <w:right w:val="single" w:sz="4" w:space="0" w:color="auto"/>
            </w:tcBorders>
            <w:shd w:val="clear" w:color="auto" w:fill="auto"/>
            <w:noWrap/>
            <w:vAlign w:val="center"/>
            <w:hideMark/>
          </w:tcPr>
          <w:p w14:paraId="3B45892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45</w:t>
            </w:r>
          </w:p>
        </w:tc>
        <w:tc>
          <w:tcPr>
            <w:tcW w:w="560" w:type="dxa"/>
            <w:tcBorders>
              <w:top w:val="nil"/>
              <w:left w:val="nil"/>
              <w:bottom w:val="single" w:sz="4" w:space="0" w:color="auto"/>
              <w:right w:val="single" w:sz="4" w:space="0" w:color="auto"/>
            </w:tcBorders>
            <w:shd w:val="clear" w:color="auto" w:fill="auto"/>
            <w:noWrap/>
            <w:vAlign w:val="center"/>
            <w:hideMark/>
          </w:tcPr>
          <w:p w14:paraId="75ABDFAE"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31</w:t>
            </w:r>
          </w:p>
        </w:tc>
        <w:tc>
          <w:tcPr>
            <w:tcW w:w="440" w:type="dxa"/>
            <w:tcBorders>
              <w:top w:val="nil"/>
              <w:left w:val="nil"/>
              <w:bottom w:val="single" w:sz="4" w:space="0" w:color="auto"/>
              <w:right w:val="single" w:sz="4" w:space="0" w:color="auto"/>
            </w:tcBorders>
            <w:shd w:val="clear" w:color="auto" w:fill="auto"/>
            <w:noWrap/>
            <w:vAlign w:val="center"/>
            <w:hideMark/>
          </w:tcPr>
          <w:p w14:paraId="5DB104B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6</w:t>
            </w:r>
          </w:p>
        </w:tc>
      </w:tr>
      <w:tr w:rsidR="004E7CE7" w:rsidRPr="004E7CE7" w14:paraId="5F140BF8" w14:textId="77777777" w:rsidTr="00301B37">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459AA9C6" w14:textId="77777777" w:rsidR="004E7CE7" w:rsidRPr="004E7CE7" w:rsidRDefault="004E7CE7" w:rsidP="004E7CE7">
            <w:pPr>
              <w:rPr>
                <w:rFonts w:ascii="Times New Roman" w:eastAsia="Times New Roman" w:hAnsi="Times New Roman" w:cs="Times New Roman"/>
                <w:sz w:val="20"/>
                <w:szCs w:val="20"/>
                <w:lang w:eastAsia="ru-RU"/>
              </w:rPr>
            </w:pPr>
          </w:p>
        </w:tc>
        <w:tc>
          <w:tcPr>
            <w:tcW w:w="472" w:type="dxa"/>
            <w:vMerge/>
            <w:tcBorders>
              <w:top w:val="nil"/>
              <w:left w:val="single" w:sz="4" w:space="0" w:color="auto"/>
              <w:bottom w:val="single" w:sz="4" w:space="0" w:color="000000"/>
              <w:right w:val="single" w:sz="4" w:space="0" w:color="auto"/>
            </w:tcBorders>
            <w:vAlign w:val="center"/>
            <w:hideMark/>
          </w:tcPr>
          <w:p w14:paraId="596FF5DB"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3737C61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71B78A5D"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34" w:type="dxa"/>
            <w:vMerge/>
            <w:tcBorders>
              <w:top w:val="nil"/>
              <w:left w:val="single" w:sz="4" w:space="0" w:color="auto"/>
              <w:bottom w:val="single" w:sz="4" w:space="0" w:color="000000"/>
              <w:right w:val="single" w:sz="4" w:space="0" w:color="auto"/>
            </w:tcBorders>
            <w:vAlign w:val="center"/>
            <w:hideMark/>
          </w:tcPr>
          <w:p w14:paraId="2944177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71" w:type="dxa"/>
            <w:vMerge/>
            <w:tcBorders>
              <w:top w:val="nil"/>
              <w:left w:val="single" w:sz="4" w:space="0" w:color="auto"/>
              <w:bottom w:val="single" w:sz="4" w:space="0" w:color="000000"/>
              <w:right w:val="single" w:sz="4" w:space="0" w:color="auto"/>
            </w:tcBorders>
            <w:vAlign w:val="center"/>
            <w:hideMark/>
          </w:tcPr>
          <w:p w14:paraId="3444BF24"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01" w:type="dxa"/>
            <w:vMerge/>
            <w:tcBorders>
              <w:top w:val="nil"/>
              <w:left w:val="single" w:sz="4" w:space="0" w:color="auto"/>
              <w:bottom w:val="single" w:sz="4" w:space="0" w:color="000000"/>
              <w:right w:val="single" w:sz="4" w:space="0" w:color="auto"/>
            </w:tcBorders>
            <w:vAlign w:val="center"/>
            <w:hideMark/>
          </w:tcPr>
          <w:p w14:paraId="4C65A78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72D91C57"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0E213330"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2AB57C66"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0F72253B"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vMerge/>
            <w:tcBorders>
              <w:top w:val="nil"/>
              <w:left w:val="single" w:sz="4" w:space="0" w:color="auto"/>
              <w:bottom w:val="single" w:sz="4" w:space="0" w:color="000000"/>
              <w:right w:val="single" w:sz="4" w:space="0" w:color="auto"/>
            </w:tcBorders>
            <w:vAlign w:val="center"/>
            <w:hideMark/>
          </w:tcPr>
          <w:p w14:paraId="290B098C"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hideMark/>
          </w:tcPr>
          <w:p w14:paraId="277A13C8"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155A3E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Итог</w:t>
            </w:r>
          </w:p>
        </w:tc>
        <w:tc>
          <w:tcPr>
            <w:tcW w:w="700" w:type="dxa"/>
            <w:tcBorders>
              <w:top w:val="nil"/>
              <w:left w:val="nil"/>
              <w:bottom w:val="single" w:sz="4" w:space="0" w:color="auto"/>
              <w:right w:val="single" w:sz="4" w:space="0" w:color="auto"/>
            </w:tcBorders>
            <w:shd w:val="clear" w:color="auto" w:fill="auto"/>
            <w:noWrap/>
            <w:vAlign w:val="center"/>
            <w:hideMark/>
          </w:tcPr>
          <w:p w14:paraId="1D7E340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2952</w:t>
            </w:r>
          </w:p>
        </w:tc>
        <w:tc>
          <w:tcPr>
            <w:tcW w:w="560" w:type="dxa"/>
            <w:tcBorders>
              <w:top w:val="nil"/>
              <w:left w:val="nil"/>
              <w:bottom w:val="nil"/>
              <w:right w:val="nil"/>
            </w:tcBorders>
            <w:shd w:val="clear" w:color="auto" w:fill="auto"/>
            <w:noWrap/>
            <w:hideMark/>
          </w:tcPr>
          <w:p w14:paraId="0D9FD415"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center"/>
            <w:hideMark/>
          </w:tcPr>
          <w:p w14:paraId="4797D8AF" w14:textId="77777777" w:rsidR="004E7CE7" w:rsidRPr="004E7CE7" w:rsidRDefault="004E7CE7" w:rsidP="004E7CE7">
            <w:pPr>
              <w:jc w:val="cente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center"/>
            <w:hideMark/>
          </w:tcPr>
          <w:p w14:paraId="27608E1D" w14:textId="77777777" w:rsidR="004E7CE7" w:rsidRPr="004E7CE7" w:rsidRDefault="004E7CE7" w:rsidP="004E7CE7">
            <w:pPr>
              <w:jc w:val="cente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center"/>
            <w:hideMark/>
          </w:tcPr>
          <w:p w14:paraId="3E38AE86" w14:textId="77777777" w:rsidR="004E7CE7" w:rsidRPr="004E7CE7" w:rsidRDefault="004E7CE7" w:rsidP="004E7CE7">
            <w:pPr>
              <w:jc w:val="center"/>
              <w:rPr>
                <w:rFonts w:ascii="Times New Roman" w:eastAsia="Times New Roman" w:hAnsi="Times New Roman" w:cs="Times New Roman"/>
                <w:b/>
                <w:bCs/>
                <w:sz w:val="12"/>
                <w:szCs w:val="12"/>
                <w:lang w:eastAsia="ru-RU"/>
              </w:rPr>
            </w:pPr>
          </w:p>
        </w:tc>
        <w:tc>
          <w:tcPr>
            <w:tcW w:w="440" w:type="dxa"/>
            <w:tcBorders>
              <w:top w:val="nil"/>
              <w:left w:val="nil"/>
              <w:bottom w:val="nil"/>
              <w:right w:val="nil"/>
            </w:tcBorders>
            <w:shd w:val="clear" w:color="auto" w:fill="auto"/>
            <w:noWrap/>
            <w:vAlign w:val="center"/>
            <w:hideMark/>
          </w:tcPr>
          <w:p w14:paraId="1F8C292B" w14:textId="77777777" w:rsidR="004E7CE7" w:rsidRPr="004E7CE7" w:rsidRDefault="004E7CE7" w:rsidP="004E7CE7">
            <w:pPr>
              <w:jc w:val="center"/>
              <w:rPr>
                <w:rFonts w:ascii="Times New Roman" w:eastAsia="Times New Roman" w:hAnsi="Times New Roman" w:cs="Times New Roman"/>
                <w:b/>
                <w:bCs/>
                <w:sz w:val="12"/>
                <w:szCs w:val="12"/>
                <w:lang w:eastAsia="ru-RU"/>
              </w:rPr>
            </w:pPr>
          </w:p>
        </w:tc>
      </w:tr>
      <w:tr w:rsidR="004E7CE7" w:rsidRPr="004E7CE7" w14:paraId="2288C957" w14:textId="77777777" w:rsidTr="00301B37">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F1C0F86" w14:textId="77777777" w:rsidR="004E7CE7" w:rsidRPr="004E7CE7" w:rsidRDefault="004E7CE7" w:rsidP="004E7CE7">
            <w:pP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Итого</w:t>
            </w:r>
          </w:p>
        </w:tc>
        <w:tc>
          <w:tcPr>
            <w:tcW w:w="472" w:type="dxa"/>
            <w:tcBorders>
              <w:top w:val="nil"/>
              <w:left w:val="nil"/>
              <w:bottom w:val="single" w:sz="4" w:space="0" w:color="auto"/>
              <w:right w:val="single" w:sz="4" w:space="0" w:color="auto"/>
            </w:tcBorders>
            <w:shd w:val="clear" w:color="auto" w:fill="auto"/>
            <w:noWrap/>
            <w:vAlign w:val="center"/>
            <w:hideMark/>
          </w:tcPr>
          <w:p w14:paraId="128C46C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72</w:t>
            </w:r>
          </w:p>
        </w:tc>
        <w:tc>
          <w:tcPr>
            <w:tcW w:w="501" w:type="dxa"/>
            <w:tcBorders>
              <w:top w:val="nil"/>
              <w:left w:val="nil"/>
              <w:bottom w:val="single" w:sz="4" w:space="0" w:color="auto"/>
              <w:right w:val="single" w:sz="4" w:space="0" w:color="auto"/>
            </w:tcBorders>
            <w:shd w:val="clear" w:color="auto" w:fill="auto"/>
            <w:noWrap/>
            <w:vAlign w:val="center"/>
            <w:hideMark/>
          </w:tcPr>
          <w:p w14:paraId="2A83CB2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2592</w:t>
            </w:r>
          </w:p>
        </w:tc>
        <w:tc>
          <w:tcPr>
            <w:tcW w:w="501" w:type="dxa"/>
            <w:tcBorders>
              <w:top w:val="nil"/>
              <w:left w:val="nil"/>
              <w:bottom w:val="single" w:sz="4" w:space="0" w:color="auto"/>
              <w:right w:val="single" w:sz="4" w:space="0" w:color="auto"/>
            </w:tcBorders>
            <w:shd w:val="clear" w:color="auto" w:fill="auto"/>
            <w:noWrap/>
            <w:vAlign w:val="center"/>
            <w:hideMark/>
          </w:tcPr>
          <w:p w14:paraId="1D15A456"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32</w:t>
            </w:r>
          </w:p>
        </w:tc>
        <w:tc>
          <w:tcPr>
            <w:tcW w:w="534" w:type="dxa"/>
            <w:tcBorders>
              <w:top w:val="nil"/>
              <w:left w:val="nil"/>
              <w:bottom w:val="single" w:sz="4" w:space="0" w:color="auto"/>
              <w:right w:val="single" w:sz="4" w:space="0" w:color="auto"/>
            </w:tcBorders>
            <w:shd w:val="clear" w:color="auto" w:fill="auto"/>
            <w:noWrap/>
            <w:vAlign w:val="center"/>
            <w:hideMark/>
          </w:tcPr>
          <w:p w14:paraId="624E32CF"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1152</w:t>
            </w:r>
          </w:p>
        </w:tc>
        <w:tc>
          <w:tcPr>
            <w:tcW w:w="471" w:type="dxa"/>
            <w:tcBorders>
              <w:top w:val="nil"/>
              <w:left w:val="nil"/>
              <w:bottom w:val="single" w:sz="4" w:space="0" w:color="auto"/>
              <w:right w:val="single" w:sz="4" w:space="0" w:color="auto"/>
            </w:tcBorders>
            <w:shd w:val="clear" w:color="auto" w:fill="auto"/>
            <w:noWrap/>
            <w:vAlign w:val="center"/>
            <w:hideMark/>
          </w:tcPr>
          <w:p w14:paraId="6D00188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40</w:t>
            </w:r>
          </w:p>
        </w:tc>
        <w:tc>
          <w:tcPr>
            <w:tcW w:w="501" w:type="dxa"/>
            <w:tcBorders>
              <w:top w:val="nil"/>
              <w:left w:val="nil"/>
              <w:bottom w:val="single" w:sz="4" w:space="0" w:color="auto"/>
              <w:right w:val="single" w:sz="4" w:space="0" w:color="auto"/>
            </w:tcBorders>
            <w:shd w:val="clear" w:color="auto" w:fill="auto"/>
            <w:noWrap/>
            <w:vAlign w:val="center"/>
            <w:hideMark/>
          </w:tcPr>
          <w:p w14:paraId="37BA9B8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1440</w:t>
            </w:r>
          </w:p>
        </w:tc>
        <w:tc>
          <w:tcPr>
            <w:tcW w:w="480" w:type="dxa"/>
            <w:tcBorders>
              <w:top w:val="nil"/>
              <w:left w:val="nil"/>
              <w:bottom w:val="single" w:sz="4" w:space="0" w:color="auto"/>
              <w:right w:val="single" w:sz="4" w:space="0" w:color="auto"/>
            </w:tcBorders>
            <w:shd w:val="clear" w:color="auto" w:fill="auto"/>
            <w:noWrap/>
            <w:vAlign w:val="center"/>
            <w:hideMark/>
          </w:tcPr>
          <w:p w14:paraId="0CEDA72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4</w:t>
            </w:r>
          </w:p>
        </w:tc>
        <w:tc>
          <w:tcPr>
            <w:tcW w:w="480" w:type="dxa"/>
            <w:tcBorders>
              <w:top w:val="nil"/>
              <w:left w:val="nil"/>
              <w:bottom w:val="single" w:sz="4" w:space="0" w:color="auto"/>
              <w:right w:val="single" w:sz="4" w:space="0" w:color="auto"/>
            </w:tcBorders>
            <w:shd w:val="clear" w:color="auto" w:fill="auto"/>
            <w:noWrap/>
            <w:vAlign w:val="center"/>
            <w:hideMark/>
          </w:tcPr>
          <w:p w14:paraId="1432F2A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10</w:t>
            </w:r>
          </w:p>
        </w:tc>
        <w:tc>
          <w:tcPr>
            <w:tcW w:w="480" w:type="dxa"/>
            <w:tcBorders>
              <w:top w:val="nil"/>
              <w:left w:val="nil"/>
              <w:bottom w:val="single" w:sz="4" w:space="0" w:color="auto"/>
              <w:right w:val="single" w:sz="4" w:space="0" w:color="auto"/>
            </w:tcBorders>
            <w:shd w:val="clear" w:color="auto" w:fill="auto"/>
            <w:noWrap/>
            <w:vAlign w:val="center"/>
            <w:hideMark/>
          </w:tcPr>
          <w:p w14:paraId="0193452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6</w:t>
            </w:r>
          </w:p>
        </w:tc>
        <w:tc>
          <w:tcPr>
            <w:tcW w:w="480" w:type="dxa"/>
            <w:tcBorders>
              <w:top w:val="nil"/>
              <w:left w:val="nil"/>
              <w:bottom w:val="single" w:sz="4" w:space="0" w:color="auto"/>
              <w:right w:val="single" w:sz="4" w:space="0" w:color="auto"/>
            </w:tcBorders>
            <w:shd w:val="clear" w:color="auto" w:fill="auto"/>
            <w:noWrap/>
            <w:vAlign w:val="center"/>
            <w:hideMark/>
          </w:tcPr>
          <w:p w14:paraId="09D0151A"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13</w:t>
            </w:r>
          </w:p>
        </w:tc>
        <w:tc>
          <w:tcPr>
            <w:tcW w:w="480" w:type="dxa"/>
            <w:tcBorders>
              <w:top w:val="nil"/>
              <w:left w:val="nil"/>
              <w:bottom w:val="single" w:sz="4" w:space="0" w:color="auto"/>
              <w:right w:val="single" w:sz="4" w:space="0" w:color="auto"/>
            </w:tcBorders>
            <w:shd w:val="clear" w:color="auto" w:fill="auto"/>
            <w:noWrap/>
            <w:vAlign w:val="center"/>
            <w:hideMark/>
          </w:tcPr>
          <w:p w14:paraId="0EC64191"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82</w:t>
            </w:r>
          </w:p>
        </w:tc>
        <w:tc>
          <w:tcPr>
            <w:tcW w:w="480" w:type="dxa"/>
            <w:tcBorders>
              <w:top w:val="nil"/>
              <w:left w:val="nil"/>
              <w:bottom w:val="nil"/>
              <w:right w:val="nil"/>
            </w:tcBorders>
            <w:shd w:val="clear" w:color="auto" w:fill="auto"/>
            <w:noWrap/>
            <w:hideMark/>
          </w:tcPr>
          <w:p w14:paraId="66CE22B7"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D16B02C" w14:textId="77777777" w:rsidR="004E7CE7" w:rsidRPr="004E7CE7" w:rsidRDefault="004E7CE7" w:rsidP="004E7CE7">
            <w:pPr>
              <w:rPr>
                <w:rFonts w:ascii="Times New Roman" w:eastAsia="Times New Roman" w:hAnsi="Times New Roman" w:cs="Times New Roman"/>
                <w:sz w:val="20"/>
                <w:szCs w:val="20"/>
                <w:lang w:eastAsia="ru-RU"/>
              </w:rPr>
            </w:pPr>
          </w:p>
        </w:tc>
        <w:tc>
          <w:tcPr>
            <w:tcW w:w="700" w:type="dxa"/>
            <w:tcBorders>
              <w:top w:val="nil"/>
              <w:left w:val="nil"/>
              <w:bottom w:val="nil"/>
              <w:right w:val="nil"/>
            </w:tcBorders>
            <w:shd w:val="clear" w:color="auto" w:fill="auto"/>
            <w:noWrap/>
            <w:hideMark/>
          </w:tcPr>
          <w:p w14:paraId="3A713026"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2350E312"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123E508"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0916464A"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36934B64" w14:textId="77777777" w:rsidR="004E7CE7" w:rsidRPr="004E7CE7" w:rsidRDefault="004E7CE7" w:rsidP="004E7CE7">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4BC0123F" w14:textId="77777777" w:rsidR="004E7CE7" w:rsidRPr="004E7CE7" w:rsidRDefault="004E7CE7" w:rsidP="004E7CE7">
            <w:pPr>
              <w:rPr>
                <w:rFonts w:ascii="Times New Roman" w:eastAsia="Times New Roman" w:hAnsi="Times New Roman" w:cs="Times New Roman"/>
                <w:sz w:val="20"/>
                <w:szCs w:val="20"/>
                <w:lang w:eastAsia="ru-RU"/>
              </w:rPr>
            </w:pPr>
          </w:p>
        </w:tc>
      </w:tr>
    </w:tbl>
    <w:p w14:paraId="74A0C8E6" w14:textId="77777777" w:rsidR="004E7CE7" w:rsidRPr="004E7CE7" w:rsidRDefault="004E7CE7" w:rsidP="004E7CE7">
      <w:pPr>
        <w:spacing w:line="276" w:lineRule="auto"/>
        <w:ind w:firstLine="709"/>
        <w:rPr>
          <w:rFonts w:ascii="Times New Roman" w:eastAsia="Segoe UI" w:hAnsi="Times New Roman" w:cs="Times New Roman"/>
          <w:sz w:val="18"/>
          <w:szCs w:val="18"/>
          <w:lang w:eastAsia="ru-RU"/>
        </w:rPr>
      </w:pPr>
    </w:p>
    <w:tbl>
      <w:tblPr>
        <w:tblW w:w="13002" w:type="dxa"/>
        <w:tblInd w:w="93" w:type="dxa"/>
        <w:tblLook w:val="04A0" w:firstRow="1" w:lastRow="0" w:firstColumn="1" w:lastColumn="0" w:noHBand="0" w:noVBand="1"/>
      </w:tblPr>
      <w:tblGrid>
        <w:gridCol w:w="525"/>
        <w:gridCol w:w="525"/>
        <w:gridCol w:w="480"/>
        <w:gridCol w:w="580"/>
        <w:gridCol w:w="719"/>
        <w:gridCol w:w="719"/>
        <w:gridCol w:w="719"/>
        <w:gridCol w:w="719"/>
        <w:gridCol w:w="480"/>
        <w:gridCol w:w="480"/>
        <w:gridCol w:w="480"/>
        <w:gridCol w:w="480"/>
        <w:gridCol w:w="560"/>
        <w:gridCol w:w="2816"/>
        <w:gridCol w:w="560"/>
        <w:gridCol w:w="580"/>
        <w:gridCol w:w="580"/>
        <w:gridCol w:w="560"/>
        <w:gridCol w:w="440"/>
      </w:tblGrid>
      <w:tr w:rsidR="004E7CE7" w:rsidRPr="004E7CE7" w14:paraId="65A7C3CB" w14:textId="77777777" w:rsidTr="004E7CE7">
        <w:trPr>
          <w:trHeight w:val="270"/>
        </w:trPr>
        <w:tc>
          <w:tcPr>
            <w:tcW w:w="1050" w:type="dxa"/>
            <w:gridSpan w:val="2"/>
            <w:tcBorders>
              <w:top w:val="nil"/>
              <w:left w:val="nil"/>
              <w:bottom w:val="nil"/>
              <w:right w:val="nil"/>
            </w:tcBorders>
            <w:shd w:val="clear" w:color="auto" w:fill="auto"/>
            <w:noWrap/>
            <w:vAlign w:val="bottom"/>
            <w:hideMark/>
          </w:tcPr>
          <w:p w14:paraId="143C2D51" w14:textId="77777777" w:rsidR="004E7CE7" w:rsidRPr="004E7CE7" w:rsidRDefault="004E7CE7" w:rsidP="004E7CE7">
            <w:pP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Обозначения:</w:t>
            </w:r>
          </w:p>
        </w:tc>
        <w:tc>
          <w:tcPr>
            <w:tcW w:w="480" w:type="dxa"/>
            <w:tcBorders>
              <w:top w:val="nil"/>
              <w:left w:val="nil"/>
              <w:bottom w:val="nil"/>
              <w:right w:val="nil"/>
            </w:tcBorders>
            <w:shd w:val="clear" w:color="auto" w:fill="auto"/>
            <w:noWrap/>
            <w:vAlign w:val="bottom"/>
            <w:hideMark/>
          </w:tcPr>
          <w:p w14:paraId="63A33299"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06D8FDF0" w14:textId="77777777" w:rsidR="004E7CE7" w:rsidRPr="004E7CE7"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bottom"/>
            <w:hideMark/>
          </w:tcPr>
          <w:p w14:paraId="4D92984F" w14:textId="77777777" w:rsidR="004E7CE7" w:rsidRPr="004E7CE7"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bottom"/>
            <w:hideMark/>
          </w:tcPr>
          <w:p w14:paraId="0BE9EA6A" w14:textId="77777777" w:rsidR="004E7CE7" w:rsidRPr="004E7CE7"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bottom"/>
            <w:hideMark/>
          </w:tcPr>
          <w:p w14:paraId="27D2A493" w14:textId="77777777" w:rsidR="004E7CE7" w:rsidRPr="004E7CE7"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bottom"/>
            <w:hideMark/>
          </w:tcPr>
          <w:p w14:paraId="57005A7E"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439C6B5D"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62CFB596"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55761D6C"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F53A196" w14:textId="77777777" w:rsidR="004E7CE7" w:rsidRPr="004E7CE7"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366AB9CE" w14:textId="77777777" w:rsidR="004E7CE7" w:rsidRPr="004E7CE7" w:rsidRDefault="004E7CE7" w:rsidP="004E7CE7">
            <w:pPr>
              <w:rPr>
                <w:rFonts w:ascii="Times New Roman" w:eastAsia="Times New Roman" w:hAnsi="Times New Roman" w:cs="Times New Roman"/>
                <w:sz w:val="12"/>
                <w:szCs w:val="12"/>
                <w:lang w:eastAsia="ru-RU"/>
              </w:rPr>
            </w:pPr>
          </w:p>
        </w:tc>
        <w:tc>
          <w:tcPr>
            <w:tcW w:w="2816" w:type="dxa"/>
            <w:tcBorders>
              <w:top w:val="nil"/>
              <w:left w:val="nil"/>
              <w:bottom w:val="nil"/>
              <w:right w:val="nil"/>
            </w:tcBorders>
            <w:shd w:val="clear" w:color="auto" w:fill="auto"/>
            <w:noWrap/>
            <w:vAlign w:val="bottom"/>
            <w:hideMark/>
          </w:tcPr>
          <w:p w14:paraId="3766E429" w14:textId="77777777" w:rsidR="004E7CE7" w:rsidRPr="004E7CE7"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014BC7F3"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53425A97"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339A3E3B" w14:textId="77777777" w:rsidR="004E7CE7" w:rsidRPr="004E7CE7"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3F52278A" w14:textId="77777777" w:rsidR="004E7CE7" w:rsidRPr="004E7CE7" w:rsidRDefault="004E7CE7" w:rsidP="004E7CE7">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4DC3A542" w14:textId="77777777" w:rsidR="004E7CE7" w:rsidRPr="004E7CE7" w:rsidRDefault="004E7CE7" w:rsidP="004E7CE7">
            <w:pPr>
              <w:rPr>
                <w:rFonts w:ascii="Times New Roman" w:eastAsia="Times New Roman" w:hAnsi="Times New Roman" w:cs="Times New Roman"/>
                <w:sz w:val="12"/>
                <w:szCs w:val="12"/>
                <w:lang w:eastAsia="ru-RU"/>
              </w:rPr>
            </w:pPr>
          </w:p>
        </w:tc>
      </w:tr>
      <w:tr w:rsidR="004E7CE7" w:rsidRPr="004E7CE7" w14:paraId="7B81FEB8" w14:textId="77777777" w:rsidTr="004E7CE7">
        <w:trPr>
          <w:trHeight w:val="270"/>
        </w:trPr>
        <w:tc>
          <w:tcPr>
            <w:tcW w:w="525" w:type="dxa"/>
            <w:tcBorders>
              <w:top w:val="nil"/>
              <w:left w:val="nil"/>
              <w:bottom w:val="nil"/>
              <w:right w:val="nil"/>
            </w:tcBorders>
            <w:shd w:val="clear" w:color="auto" w:fill="auto"/>
            <w:noWrap/>
            <w:vAlign w:val="bottom"/>
            <w:hideMark/>
          </w:tcPr>
          <w:p w14:paraId="700F3562" w14:textId="77777777" w:rsidR="004E7CE7" w:rsidRPr="004E7CE7"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127FED5C"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50C1A688"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1E8D84" w14:textId="77777777" w:rsidR="004E7CE7" w:rsidRPr="004E7CE7" w:rsidRDefault="004E7CE7" w:rsidP="004E7CE7">
            <w:pPr>
              <w:jc w:val="center"/>
              <w:rPr>
                <w:rFonts w:ascii="Times New Roman" w:eastAsia="Times New Roman" w:hAnsi="Times New Roman" w:cs="Times New Roman"/>
                <w:sz w:val="12"/>
                <w:szCs w:val="12"/>
                <w:lang w:eastAsia="ru-RU"/>
              </w:rPr>
            </w:pPr>
            <w:r w:rsidRPr="004E7CE7">
              <w:rPr>
                <w:rFonts w:ascii="Times New Roman" w:eastAsia="Times New Roman" w:hAnsi="Times New Roman" w:cs="Times New Roman"/>
                <w:sz w:val="12"/>
                <w:szCs w:val="12"/>
                <w:lang w:eastAsia="ru-RU"/>
              </w:rPr>
              <w:t> </w:t>
            </w:r>
          </w:p>
        </w:tc>
        <w:tc>
          <w:tcPr>
            <w:tcW w:w="2876" w:type="dxa"/>
            <w:gridSpan w:val="4"/>
            <w:tcBorders>
              <w:top w:val="nil"/>
              <w:left w:val="nil"/>
              <w:bottom w:val="nil"/>
              <w:right w:val="nil"/>
            </w:tcBorders>
            <w:shd w:val="clear" w:color="auto" w:fill="auto"/>
            <w:noWrap/>
            <w:vAlign w:val="center"/>
            <w:hideMark/>
          </w:tcPr>
          <w:p w14:paraId="1F27E030" w14:textId="77777777" w:rsidR="004E7CE7" w:rsidRPr="004E7CE7" w:rsidRDefault="004E7CE7" w:rsidP="004E7CE7">
            <w:pPr>
              <w:ind w:firstLineChars="100" w:firstLine="120"/>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Модули и дисциплины (обязательная часть)</w:t>
            </w:r>
          </w:p>
        </w:tc>
        <w:tc>
          <w:tcPr>
            <w:tcW w:w="480" w:type="dxa"/>
            <w:tcBorders>
              <w:top w:val="nil"/>
              <w:left w:val="nil"/>
              <w:bottom w:val="nil"/>
              <w:right w:val="nil"/>
            </w:tcBorders>
            <w:shd w:val="clear" w:color="auto" w:fill="auto"/>
            <w:noWrap/>
            <w:hideMark/>
          </w:tcPr>
          <w:p w14:paraId="57D0661B" w14:textId="77777777" w:rsidR="004E7CE7" w:rsidRPr="004E7CE7"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70E9FD63" w14:textId="77777777" w:rsidR="004E7CE7" w:rsidRPr="004E7CE7"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5BAAA82A" w14:textId="77777777" w:rsidR="004E7CE7" w:rsidRPr="004E7CE7"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3D022DFF"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AB6834"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 </w:t>
            </w:r>
          </w:p>
        </w:tc>
        <w:tc>
          <w:tcPr>
            <w:tcW w:w="2816" w:type="dxa"/>
            <w:tcBorders>
              <w:top w:val="nil"/>
              <w:left w:val="nil"/>
              <w:bottom w:val="nil"/>
              <w:right w:val="nil"/>
            </w:tcBorders>
            <w:shd w:val="clear" w:color="auto" w:fill="auto"/>
            <w:noWrap/>
            <w:vAlign w:val="center"/>
            <w:hideMark/>
          </w:tcPr>
          <w:p w14:paraId="25C96131" w14:textId="77777777" w:rsidR="004E7CE7" w:rsidRPr="004E7CE7" w:rsidRDefault="004E7CE7" w:rsidP="004E7CE7">
            <w:pPr>
              <w:ind w:firstLineChars="100" w:firstLine="120"/>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Модули и дисциплины (вариативная часть)</w:t>
            </w:r>
          </w:p>
        </w:tc>
        <w:tc>
          <w:tcPr>
            <w:tcW w:w="560" w:type="dxa"/>
            <w:tcBorders>
              <w:top w:val="nil"/>
              <w:left w:val="nil"/>
              <w:bottom w:val="nil"/>
              <w:right w:val="nil"/>
            </w:tcBorders>
            <w:shd w:val="clear" w:color="auto" w:fill="auto"/>
            <w:noWrap/>
            <w:hideMark/>
          </w:tcPr>
          <w:p w14:paraId="39A26786"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266A478A" w14:textId="77777777" w:rsidR="004E7CE7" w:rsidRPr="004E7CE7" w:rsidRDefault="004E7CE7" w:rsidP="004E7CE7">
            <w:pPr>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56473407" w14:textId="77777777" w:rsidR="004E7CE7" w:rsidRPr="004E7CE7" w:rsidRDefault="004E7CE7" w:rsidP="004E7CE7">
            <w:pPr>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04A3C18B" w14:textId="77777777" w:rsidR="004E7CE7" w:rsidRPr="004E7CE7" w:rsidRDefault="004E7CE7" w:rsidP="004E7CE7">
            <w:pP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noWrap/>
            <w:hideMark/>
          </w:tcPr>
          <w:p w14:paraId="1944B289" w14:textId="77777777" w:rsidR="004E7CE7" w:rsidRPr="004E7CE7" w:rsidRDefault="004E7CE7" w:rsidP="004E7CE7">
            <w:pPr>
              <w:rPr>
                <w:rFonts w:ascii="Times New Roman" w:eastAsia="Times New Roman" w:hAnsi="Times New Roman" w:cs="Times New Roman"/>
                <w:sz w:val="20"/>
                <w:szCs w:val="20"/>
                <w:lang w:eastAsia="ru-RU"/>
              </w:rPr>
            </w:pPr>
          </w:p>
        </w:tc>
      </w:tr>
      <w:tr w:rsidR="004E7CE7" w:rsidRPr="004E7CE7" w14:paraId="57D38733" w14:textId="77777777" w:rsidTr="004E7CE7">
        <w:trPr>
          <w:trHeight w:val="255"/>
        </w:trPr>
        <w:tc>
          <w:tcPr>
            <w:tcW w:w="525" w:type="dxa"/>
            <w:tcBorders>
              <w:top w:val="nil"/>
              <w:left w:val="nil"/>
              <w:bottom w:val="nil"/>
              <w:right w:val="nil"/>
            </w:tcBorders>
            <w:shd w:val="clear" w:color="auto" w:fill="auto"/>
            <w:noWrap/>
            <w:vAlign w:val="bottom"/>
            <w:hideMark/>
          </w:tcPr>
          <w:p w14:paraId="4515C796" w14:textId="77777777" w:rsidR="004E7CE7" w:rsidRPr="004E7CE7"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6F96B150"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31D3284"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1227AD86" w14:textId="77777777" w:rsidR="004E7CE7" w:rsidRPr="004E7CE7"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center"/>
            <w:hideMark/>
          </w:tcPr>
          <w:p w14:paraId="1738B0AC"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center"/>
            <w:hideMark/>
          </w:tcPr>
          <w:p w14:paraId="74DE696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137FB4F3"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254D77DD"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7FC2BDC"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102B50D8"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vAlign w:val="bottom"/>
            <w:hideMark/>
          </w:tcPr>
          <w:p w14:paraId="68C9319A"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80" w:type="dxa"/>
            <w:tcBorders>
              <w:top w:val="nil"/>
              <w:left w:val="nil"/>
              <w:bottom w:val="nil"/>
              <w:right w:val="nil"/>
            </w:tcBorders>
            <w:shd w:val="clear" w:color="auto" w:fill="auto"/>
            <w:noWrap/>
            <w:vAlign w:val="bottom"/>
            <w:hideMark/>
          </w:tcPr>
          <w:p w14:paraId="0980D78F"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2EDA5108" w14:textId="77777777" w:rsidR="004E7CE7" w:rsidRPr="004E7CE7" w:rsidRDefault="004E7CE7" w:rsidP="004E7CE7">
            <w:pPr>
              <w:rPr>
                <w:rFonts w:ascii="Times New Roman" w:eastAsia="Times New Roman" w:hAnsi="Times New Roman" w:cs="Times New Roman"/>
                <w:sz w:val="12"/>
                <w:szCs w:val="12"/>
                <w:lang w:eastAsia="ru-RU"/>
              </w:rPr>
            </w:pPr>
          </w:p>
        </w:tc>
        <w:tc>
          <w:tcPr>
            <w:tcW w:w="2816" w:type="dxa"/>
            <w:tcBorders>
              <w:top w:val="nil"/>
              <w:left w:val="nil"/>
              <w:bottom w:val="nil"/>
              <w:right w:val="nil"/>
            </w:tcBorders>
            <w:shd w:val="clear" w:color="auto" w:fill="auto"/>
            <w:noWrap/>
            <w:vAlign w:val="bottom"/>
            <w:hideMark/>
          </w:tcPr>
          <w:p w14:paraId="08636FB5"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69C13763"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bottom"/>
            <w:hideMark/>
          </w:tcPr>
          <w:p w14:paraId="3476B97E"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bottom"/>
            <w:hideMark/>
          </w:tcPr>
          <w:p w14:paraId="49B6D929"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bottom"/>
            <w:hideMark/>
          </w:tcPr>
          <w:p w14:paraId="06B5D131"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440" w:type="dxa"/>
            <w:tcBorders>
              <w:top w:val="nil"/>
              <w:left w:val="nil"/>
              <w:bottom w:val="nil"/>
              <w:right w:val="nil"/>
            </w:tcBorders>
            <w:shd w:val="clear" w:color="auto" w:fill="auto"/>
            <w:noWrap/>
            <w:vAlign w:val="bottom"/>
            <w:hideMark/>
          </w:tcPr>
          <w:p w14:paraId="0826E95F" w14:textId="77777777" w:rsidR="004E7CE7" w:rsidRPr="004E7CE7" w:rsidRDefault="004E7CE7" w:rsidP="004E7CE7">
            <w:pPr>
              <w:rPr>
                <w:rFonts w:ascii="Times New Roman" w:eastAsia="Times New Roman" w:hAnsi="Times New Roman" w:cs="Times New Roman"/>
                <w:b/>
                <w:bCs/>
                <w:sz w:val="12"/>
                <w:szCs w:val="12"/>
                <w:lang w:eastAsia="ru-RU"/>
              </w:rPr>
            </w:pPr>
          </w:p>
        </w:tc>
      </w:tr>
      <w:tr w:rsidR="004E7CE7" w:rsidRPr="004E7CE7" w14:paraId="5BEDEE44" w14:textId="77777777" w:rsidTr="004E7CE7">
        <w:trPr>
          <w:trHeight w:val="255"/>
        </w:trPr>
        <w:tc>
          <w:tcPr>
            <w:tcW w:w="525" w:type="dxa"/>
            <w:tcBorders>
              <w:top w:val="nil"/>
              <w:left w:val="nil"/>
              <w:bottom w:val="nil"/>
              <w:right w:val="nil"/>
            </w:tcBorders>
            <w:shd w:val="clear" w:color="auto" w:fill="auto"/>
            <w:noWrap/>
            <w:vAlign w:val="bottom"/>
            <w:hideMark/>
          </w:tcPr>
          <w:p w14:paraId="68F69760" w14:textId="77777777" w:rsidR="004E7CE7" w:rsidRPr="004E7CE7"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571A34A3"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2362273C"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0787F05B"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2876" w:type="dxa"/>
            <w:gridSpan w:val="4"/>
            <w:tcBorders>
              <w:top w:val="nil"/>
              <w:left w:val="nil"/>
              <w:bottom w:val="nil"/>
              <w:right w:val="nil"/>
            </w:tcBorders>
            <w:shd w:val="clear" w:color="auto" w:fill="auto"/>
            <w:noWrap/>
            <w:vAlign w:val="center"/>
            <w:hideMark/>
          </w:tcPr>
          <w:p w14:paraId="051C9872" w14:textId="77777777" w:rsidR="004E7CE7" w:rsidRPr="004E7CE7" w:rsidRDefault="004E7CE7" w:rsidP="004E7CE7">
            <w:pPr>
              <w:ind w:firstLineChars="100" w:firstLine="120"/>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Промежуточная аттестация</w:t>
            </w:r>
          </w:p>
        </w:tc>
        <w:tc>
          <w:tcPr>
            <w:tcW w:w="48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5110889"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w:t>
            </w:r>
          </w:p>
        </w:tc>
        <w:tc>
          <w:tcPr>
            <w:tcW w:w="960" w:type="dxa"/>
            <w:gridSpan w:val="2"/>
            <w:tcBorders>
              <w:top w:val="nil"/>
              <w:left w:val="nil"/>
              <w:bottom w:val="nil"/>
              <w:right w:val="nil"/>
            </w:tcBorders>
            <w:shd w:val="clear" w:color="auto" w:fill="auto"/>
            <w:noWrap/>
            <w:vAlign w:val="bottom"/>
            <w:hideMark/>
          </w:tcPr>
          <w:p w14:paraId="69812F4E" w14:textId="77777777" w:rsidR="004E7CE7" w:rsidRPr="004E7CE7" w:rsidRDefault="004E7CE7" w:rsidP="004E7CE7">
            <w:pPr>
              <w:ind w:firstLineChars="100" w:firstLine="120"/>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Каникулы</w:t>
            </w:r>
          </w:p>
        </w:tc>
        <w:tc>
          <w:tcPr>
            <w:tcW w:w="480" w:type="dxa"/>
            <w:tcBorders>
              <w:top w:val="nil"/>
              <w:left w:val="nil"/>
              <w:bottom w:val="nil"/>
              <w:right w:val="nil"/>
            </w:tcBorders>
            <w:shd w:val="clear" w:color="auto" w:fill="auto"/>
            <w:noWrap/>
            <w:vAlign w:val="bottom"/>
            <w:hideMark/>
          </w:tcPr>
          <w:p w14:paraId="1C00C4BD"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56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648854BC" w14:textId="77777777" w:rsidR="004E7CE7" w:rsidRPr="004E7CE7" w:rsidRDefault="004E7CE7" w:rsidP="004E7CE7">
            <w:pPr>
              <w:jc w:val="center"/>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Г</w:t>
            </w:r>
          </w:p>
        </w:tc>
        <w:tc>
          <w:tcPr>
            <w:tcW w:w="5096" w:type="dxa"/>
            <w:gridSpan w:val="5"/>
            <w:tcBorders>
              <w:top w:val="nil"/>
              <w:left w:val="nil"/>
              <w:bottom w:val="nil"/>
              <w:right w:val="nil"/>
            </w:tcBorders>
            <w:shd w:val="clear" w:color="auto" w:fill="auto"/>
            <w:hideMark/>
          </w:tcPr>
          <w:p w14:paraId="5D279479" w14:textId="2402AE6F" w:rsidR="004E7CE7" w:rsidRPr="004E7CE7" w:rsidRDefault="004E7CE7" w:rsidP="004E7CE7">
            <w:pPr>
              <w:rPr>
                <w:rFonts w:ascii="Times New Roman" w:eastAsia="Times New Roman" w:hAnsi="Times New Roman" w:cs="Times New Roman"/>
                <w:b/>
                <w:bCs/>
                <w:sz w:val="12"/>
                <w:szCs w:val="12"/>
                <w:lang w:eastAsia="ru-RU"/>
              </w:rPr>
            </w:pPr>
            <w:r>
              <w:rPr>
                <w:rFonts w:ascii="Times New Roman" w:eastAsia="Times New Roman" w:hAnsi="Times New Roman" w:cs="Times New Roman"/>
                <w:b/>
                <w:bCs/>
                <w:sz w:val="12"/>
                <w:szCs w:val="12"/>
                <w:lang w:eastAsia="ru-RU"/>
              </w:rPr>
              <w:t xml:space="preserve">   </w:t>
            </w:r>
            <w:r w:rsidRPr="004E7CE7">
              <w:rPr>
                <w:rFonts w:ascii="Times New Roman" w:eastAsia="Times New Roman" w:hAnsi="Times New Roman" w:cs="Times New Roman"/>
                <w:b/>
                <w:bCs/>
                <w:sz w:val="12"/>
                <w:szCs w:val="12"/>
                <w:lang w:eastAsia="ru-RU"/>
              </w:rPr>
              <w:t>Государственная итоговая аттестация</w:t>
            </w:r>
          </w:p>
        </w:tc>
        <w:tc>
          <w:tcPr>
            <w:tcW w:w="440" w:type="dxa"/>
            <w:tcBorders>
              <w:top w:val="nil"/>
              <w:left w:val="nil"/>
              <w:bottom w:val="nil"/>
              <w:right w:val="nil"/>
            </w:tcBorders>
            <w:shd w:val="clear" w:color="auto" w:fill="auto"/>
            <w:hideMark/>
          </w:tcPr>
          <w:p w14:paraId="5277E08A" w14:textId="77777777" w:rsidR="004E7CE7" w:rsidRPr="004E7CE7" w:rsidRDefault="004E7CE7" w:rsidP="004E7CE7">
            <w:pPr>
              <w:rPr>
                <w:rFonts w:ascii="Times New Roman" w:eastAsia="Times New Roman" w:hAnsi="Times New Roman" w:cs="Times New Roman"/>
                <w:b/>
                <w:bCs/>
                <w:sz w:val="12"/>
                <w:szCs w:val="12"/>
                <w:lang w:eastAsia="ru-RU"/>
              </w:rPr>
            </w:pPr>
          </w:p>
        </w:tc>
      </w:tr>
      <w:tr w:rsidR="004E7CE7" w:rsidRPr="004E7CE7" w14:paraId="0CA21EF1" w14:textId="77777777" w:rsidTr="004E7CE7">
        <w:trPr>
          <w:trHeight w:val="270"/>
        </w:trPr>
        <w:tc>
          <w:tcPr>
            <w:tcW w:w="525" w:type="dxa"/>
            <w:tcBorders>
              <w:top w:val="nil"/>
              <w:left w:val="nil"/>
              <w:bottom w:val="nil"/>
              <w:right w:val="nil"/>
            </w:tcBorders>
            <w:shd w:val="clear" w:color="auto" w:fill="auto"/>
            <w:noWrap/>
            <w:vAlign w:val="bottom"/>
            <w:hideMark/>
          </w:tcPr>
          <w:p w14:paraId="51DA8244" w14:textId="77777777" w:rsidR="004E7CE7" w:rsidRPr="004E7CE7"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46C44331"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72529C7E"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664A8AFA" w14:textId="77777777" w:rsidR="004E7CE7" w:rsidRPr="004E7CE7" w:rsidRDefault="004E7CE7" w:rsidP="004E7CE7">
            <w:pPr>
              <w:rPr>
                <w:rFonts w:ascii="Times New Roman" w:eastAsia="Times New Roman" w:hAnsi="Times New Roman" w:cs="Times New Roman"/>
                <w:sz w:val="12"/>
                <w:szCs w:val="12"/>
                <w:lang w:eastAsia="ru-RU"/>
              </w:rPr>
            </w:pPr>
          </w:p>
        </w:tc>
        <w:tc>
          <w:tcPr>
            <w:tcW w:w="719" w:type="dxa"/>
            <w:tcBorders>
              <w:top w:val="nil"/>
              <w:left w:val="nil"/>
              <w:bottom w:val="nil"/>
              <w:right w:val="nil"/>
            </w:tcBorders>
            <w:shd w:val="clear" w:color="auto" w:fill="auto"/>
            <w:noWrap/>
            <w:vAlign w:val="center"/>
            <w:hideMark/>
          </w:tcPr>
          <w:p w14:paraId="54C286BD"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center"/>
            <w:hideMark/>
          </w:tcPr>
          <w:p w14:paraId="45B7EC68"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3BF53343"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48BC773E"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1376091"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44804263"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77FB426"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492ECF20" w14:textId="77777777" w:rsidR="004E7CE7" w:rsidRPr="004E7CE7"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23CCD6BE" w14:textId="77777777" w:rsidR="004E7CE7" w:rsidRPr="004E7CE7" w:rsidRDefault="004E7CE7" w:rsidP="004E7CE7">
            <w:pPr>
              <w:rPr>
                <w:rFonts w:ascii="Times New Roman" w:eastAsia="Times New Roman" w:hAnsi="Times New Roman" w:cs="Times New Roman"/>
                <w:sz w:val="12"/>
                <w:szCs w:val="12"/>
                <w:lang w:eastAsia="ru-RU"/>
              </w:rPr>
            </w:pPr>
          </w:p>
        </w:tc>
        <w:tc>
          <w:tcPr>
            <w:tcW w:w="2816" w:type="dxa"/>
            <w:tcBorders>
              <w:top w:val="nil"/>
              <w:left w:val="nil"/>
              <w:bottom w:val="nil"/>
              <w:right w:val="nil"/>
            </w:tcBorders>
            <w:shd w:val="clear" w:color="auto" w:fill="auto"/>
            <w:noWrap/>
            <w:vAlign w:val="bottom"/>
            <w:hideMark/>
          </w:tcPr>
          <w:p w14:paraId="045701E1" w14:textId="77777777" w:rsidR="004E7CE7" w:rsidRPr="004E7CE7"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18EFD9D3"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44843943"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1F958F5E" w14:textId="77777777" w:rsidR="004E7CE7" w:rsidRPr="004E7CE7"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47A9BC53" w14:textId="77777777" w:rsidR="004E7CE7" w:rsidRPr="004E7CE7" w:rsidRDefault="004E7CE7" w:rsidP="004E7CE7">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55AA9850" w14:textId="77777777" w:rsidR="004E7CE7" w:rsidRPr="004E7CE7" w:rsidRDefault="004E7CE7" w:rsidP="004E7CE7">
            <w:pPr>
              <w:rPr>
                <w:rFonts w:ascii="Times New Roman" w:eastAsia="Times New Roman" w:hAnsi="Times New Roman" w:cs="Times New Roman"/>
                <w:sz w:val="12"/>
                <w:szCs w:val="12"/>
                <w:lang w:eastAsia="ru-RU"/>
              </w:rPr>
            </w:pPr>
          </w:p>
        </w:tc>
      </w:tr>
      <w:tr w:rsidR="004E7CE7" w:rsidRPr="004E7CE7" w14:paraId="258AFDEC" w14:textId="77777777" w:rsidTr="004E7CE7">
        <w:trPr>
          <w:trHeight w:val="270"/>
        </w:trPr>
        <w:tc>
          <w:tcPr>
            <w:tcW w:w="525" w:type="dxa"/>
            <w:tcBorders>
              <w:top w:val="nil"/>
              <w:left w:val="nil"/>
              <w:bottom w:val="nil"/>
              <w:right w:val="nil"/>
            </w:tcBorders>
            <w:shd w:val="clear" w:color="auto" w:fill="auto"/>
            <w:noWrap/>
            <w:vAlign w:val="bottom"/>
            <w:hideMark/>
          </w:tcPr>
          <w:p w14:paraId="4289A9EA" w14:textId="77777777" w:rsidR="004E7CE7" w:rsidRPr="004E7CE7" w:rsidRDefault="004E7CE7" w:rsidP="004E7CE7">
            <w:pPr>
              <w:rPr>
                <w:rFonts w:ascii="Times New Roman" w:eastAsia="Times New Roman" w:hAnsi="Times New Roman" w:cs="Times New Roman"/>
                <w:sz w:val="12"/>
                <w:szCs w:val="12"/>
                <w:lang w:eastAsia="ru-RU"/>
              </w:rPr>
            </w:pPr>
          </w:p>
        </w:tc>
        <w:tc>
          <w:tcPr>
            <w:tcW w:w="525" w:type="dxa"/>
            <w:tcBorders>
              <w:top w:val="nil"/>
              <w:left w:val="nil"/>
              <w:bottom w:val="nil"/>
              <w:right w:val="nil"/>
            </w:tcBorders>
            <w:shd w:val="clear" w:color="auto" w:fill="auto"/>
            <w:noWrap/>
            <w:vAlign w:val="bottom"/>
            <w:hideMark/>
          </w:tcPr>
          <w:p w14:paraId="36484FD9"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vAlign w:val="bottom"/>
            <w:hideMark/>
          </w:tcPr>
          <w:p w14:paraId="0F2C0982"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27757341" w14:textId="77777777" w:rsidR="004E7CE7" w:rsidRPr="004E7CE7" w:rsidRDefault="004E7CE7" w:rsidP="004E7CE7">
            <w:pPr>
              <w:jc w:val="center"/>
              <w:rPr>
                <w:rFonts w:ascii="Times New Roman" w:eastAsia="Times New Roman" w:hAnsi="Times New Roman" w:cs="Times New Roman"/>
                <w:sz w:val="12"/>
                <w:szCs w:val="12"/>
                <w:lang w:eastAsia="ru-RU"/>
              </w:rPr>
            </w:pPr>
            <w:r w:rsidRPr="004E7CE7">
              <w:rPr>
                <w:rFonts w:ascii="Times New Roman" w:eastAsia="Times New Roman" w:hAnsi="Times New Roman" w:cs="Times New Roman"/>
                <w:sz w:val="12"/>
                <w:szCs w:val="12"/>
                <w:lang w:eastAsia="ru-RU"/>
              </w:rPr>
              <w:t> </w:t>
            </w:r>
          </w:p>
        </w:tc>
        <w:tc>
          <w:tcPr>
            <w:tcW w:w="1438" w:type="dxa"/>
            <w:gridSpan w:val="2"/>
            <w:tcBorders>
              <w:top w:val="nil"/>
              <w:left w:val="nil"/>
              <w:bottom w:val="nil"/>
              <w:right w:val="nil"/>
            </w:tcBorders>
            <w:shd w:val="clear" w:color="auto" w:fill="auto"/>
            <w:noWrap/>
            <w:vAlign w:val="center"/>
            <w:hideMark/>
          </w:tcPr>
          <w:p w14:paraId="5FD352D6" w14:textId="77777777" w:rsidR="004E7CE7" w:rsidRPr="004E7CE7" w:rsidRDefault="004E7CE7" w:rsidP="004E7CE7">
            <w:pPr>
              <w:ind w:firstLineChars="100" w:firstLine="120"/>
              <w:rPr>
                <w:rFonts w:ascii="Times New Roman" w:eastAsia="Times New Roman" w:hAnsi="Times New Roman" w:cs="Times New Roman"/>
                <w:b/>
                <w:bCs/>
                <w:sz w:val="12"/>
                <w:szCs w:val="12"/>
                <w:lang w:eastAsia="ru-RU"/>
              </w:rPr>
            </w:pPr>
            <w:r w:rsidRPr="004E7CE7">
              <w:rPr>
                <w:rFonts w:ascii="Times New Roman" w:eastAsia="Times New Roman" w:hAnsi="Times New Roman" w:cs="Times New Roman"/>
                <w:b/>
                <w:bCs/>
                <w:sz w:val="12"/>
                <w:szCs w:val="12"/>
                <w:lang w:eastAsia="ru-RU"/>
              </w:rPr>
              <w:t>Практики</w:t>
            </w:r>
          </w:p>
        </w:tc>
        <w:tc>
          <w:tcPr>
            <w:tcW w:w="719" w:type="dxa"/>
            <w:tcBorders>
              <w:top w:val="nil"/>
              <w:left w:val="nil"/>
              <w:bottom w:val="nil"/>
              <w:right w:val="nil"/>
            </w:tcBorders>
            <w:shd w:val="clear" w:color="auto" w:fill="auto"/>
            <w:noWrap/>
            <w:vAlign w:val="bottom"/>
            <w:hideMark/>
          </w:tcPr>
          <w:p w14:paraId="491DCDDC" w14:textId="77777777" w:rsidR="004E7CE7" w:rsidRPr="004E7CE7" w:rsidRDefault="004E7CE7" w:rsidP="004E7CE7">
            <w:pPr>
              <w:rPr>
                <w:rFonts w:ascii="Times New Roman" w:eastAsia="Times New Roman" w:hAnsi="Times New Roman" w:cs="Times New Roman"/>
                <w:b/>
                <w:bCs/>
                <w:sz w:val="12"/>
                <w:szCs w:val="12"/>
                <w:lang w:eastAsia="ru-RU"/>
              </w:rPr>
            </w:pPr>
          </w:p>
        </w:tc>
        <w:tc>
          <w:tcPr>
            <w:tcW w:w="719" w:type="dxa"/>
            <w:tcBorders>
              <w:top w:val="nil"/>
              <w:left w:val="nil"/>
              <w:bottom w:val="nil"/>
              <w:right w:val="nil"/>
            </w:tcBorders>
            <w:shd w:val="clear" w:color="auto" w:fill="auto"/>
            <w:noWrap/>
            <w:vAlign w:val="bottom"/>
            <w:hideMark/>
          </w:tcPr>
          <w:p w14:paraId="176F3CE7" w14:textId="77777777" w:rsidR="004E7CE7" w:rsidRPr="004E7CE7" w:rsidRDefault="004E7CE7" w:rsidP="004E7CE7">
            <w:pPr>
              <w:rPr>
                <w:rFonts w:ascii="Times New Roman" w:eastAsia="Times New Roman" w:hAnsi="Times New Roman" w:cs="Times New Roman"/>
                <w:sz w:val="12"/>
                <w:szCs w:val="12"/>
                <w:lang w:eastAsia="ru-RU"/>
              </w:rPr>
            </w:pPr>
          </w:p>
        </w:tc>
        <w:tc>
          <w:tcPr>
            <w:tcW w:w="480" w:type="dxa"/>
            <w:tcBorders>
              <w:top w:val="nil"/>
              <w:left w:val="nil"/>
              <w:bottom w:val="nil"/>
              <w:right w:val="nil"/>
            </w:tcBorders>
            <w:shd w:val="clear" w:color="auto" w:fill="auto"/>
            <w:noWrap/>
            <w:hideMark/>
          </w:tcPr>
          <w:p w14:paraId="21802470" w14:textId="77777777" w:rsidR="004E7CE7" w:rsidRPr="004E7CE7"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4C02B135" w14:textId="77777777" w:rsidR="004E7CE7" w:rsidRPr="004E7CE7"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1E5513E6" w14:textId="77777777" w:rsidR="004E7CE7" w:rsidRPr="004E7CE7" w:rsidRDefault="004E7CE7" w:rsidP="004E7CE7">
            <w:pPr>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bottom"/>
            <w:hideMark/>
          </w:tcPr>
          <w:p w14:paraId="40E929A2" w14:textId="77777777" w:rsidR="004E7CE7" w:rsidRPr="004E7CE7"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4BEF05D7" w14:textId="77777777" w:rsidR="004E7CE7" w:rsidRPr="004E7CE7" w:rsidRDefault="004E7CE7" w:rsidP="004E7CE7">
            <w:pPr>
              <w:rPr>
                <w:rFonts w:ascii="Times New Roman" w:eastAsia="Times New Roman" w:hAnsi="Times New Roman" w:cs="Times New Roman"/>
                <w:sz w:val="12"/>
                <w:szCs w:val="12"/>
                <w:lang w:eastAsia="ru-RU"/>
              </w:rPr>
            </w:pPr>
          </w:p>
        </w:tc>
        <w:tc>
          <w:tcPr>
            <w:tcW w:w="2816" w:type="dxa"/>
            <w:tcBorders>
              <w:top w:val="nil"/>
              <w:left w:val="nil"/>
              <w:bottom w:val="nil"/>
              <w:right w:val="nil"/>
            </w:tcBorders>
            <w:shd w:val="clear" w:color="auto" w:fill="auto"/>
            <w:noWrap/>
            <w:vAlign w:val="bottom"/>
            <w:hideMark/>
          </w:tcPr>
          <w:p w14:paraId="2BBFE8B7" w14:textId="77777777" w:rsidR="004E7CE7" w:rsidRPr="004E7CE7"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7C4F85A0"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11C64077" w14:textId="77777777" w:rsidR="004E7CE7" w:rsidRPr="004E7CE7" w:rsidRDefault="004E7CE7" w:rsidP="004E7CE7">
            <w:pPr>
              <w:rPr>
                <w:rFonts w:ascii="Times New Roman" w:eastAsia="Times New Roman" w:hAnsi="Times New Roman" w:cs="Times New Roman"/>
                <w:sz w:val="12"/>
                <w:szCs w:val="12"/>
                <w:lang w:eastAsia="ru-RU"/>
              </w:rPr>
            </w:pPr>
          </w:p>
        </w:tc>
        <w:tc>
          <w:tcPr>
            <w:tcW w:w="580" w:type="dxa"/>
            <w:tcBorders>
              <w:top w:val="nil"/>
              <w:left w:val="nil"/>
              <w:bottom w:val="nil"/>
              <w:right w:val="nil"/>
            </w:tcBorders>
            <w:shd w:val="clear" w:color="auto" w:fill="auto"/>
            <w:noWrap/>
            <w:vAlign w:val="bottom"/>
            <w:hideMark/>
          </w:tcPr>
          <w:p w14:paraId="7DA3DA16" w14:textId="77777777" w:rsidR="004E7CE7" w:rsidRPr="004E7CE7" w:rsidRDefault="004E7CE7" w:rsidP="004E7CE7">
            <w:pPr>
              <w:rPr>
                <w:rFonts w:ascii="Times New Roman" w:eastAsia="Times New Roman" w:hAnsi="Times New Roman" w:cs="Times New Roman"/>
                <w:sz w:val="12"/>
                <w:szCs w:val="12"/>
                <w:lang w:eastAsia="ru-RU"/>
              </w:rPr>
            </w:pPr>
          </w:p>
        </w:tc>
        <w:tc>
          <w:tcPr>
            <w:tcW w:w="560" w:type="dxa"/>
            <w:tcBorders>
              <w:top w:val="nil"/>
              <w:left w:val="nil"/>
              <w:bottom w:val="nil"/>
              <w:right w:val="nil"/>
            </w:tcBorders>
            <w:shd w:val="clear" w:color="auto" w:fill="auto"/>
            <w:noWrap/>
            <w:vAlign w:val="bottom"/>
            <w:hideMark/>
          </w:tcPr>
          <w:p w14:paraId="11F27B6D" w14:textId="77777777" w:rsidR="004E7CE7" w:rsidRPr="004E7CE7" w:rsidRDefault="004E7CE7" w:rsidP="004E7CE7">
            <w:pPr>
              <w:rPr>
                <w:rFonts w:ascii="Times New Roman" w:eastAsia="Times New Roman" w:hAnsi="Times New Roman" w:cs="Times New Roman"/>
                <w:sz w:val="12"/>
                <w:szCs w:val="12"/>
                <w:lang w:eastAsia="ru-RU"/>
              </w:rPr>
            </w:pPr>
          </w:p>
        </w:tc>
        <w:tc>
          <w:tcPr>
            <w:tcW w:w="440" w:type="dxa"/>
            <w:tcBorders>
              <w:top w:val="nil"/>
              <w:left w:val="nil"/>
              <w:bottom w:val="nil"/>
              <w:right w:val="nil"/>
            </w:tcBorders>
            <w:shd w:val="clear" w:color="auto" w:fill="auto"/>
            <w:noWrap/>
            <w:vAlign w:val="bottom"/>
            <w:hideMark/>
          </w:tcPr>
          <w:p w14:paraId="1E75BAC6" w14:textId="77777777" w:rsidR="004E7CE7" w:rsidRPr="004E7CE7" w:rsidRDefault="004E7CE7" w:rsidP="004E7CE7">
            <w:pPr>
              <w:rPr>
                <w:rFonts w:ascii="Times New Roman" w:eastAsia="Times New Roman" w:hAnsi="Times New Roman" w:cs="Times New Roman"/>
                <w:sz w:val="12"/>
                <w:szCs w:val="12"/>
                <w:lang w:eastAsia="ru-RU"/>
              </w:rPr>
            </w:pPr>
          </w:p>
        </w:tc>
      </w:tr>
    </w:tbl>
    <w:p w14:paraId="6B0891CE" w14:textId="77777777" w:rsidR="00064407" w:rsidRPr="001C33BF" w:rsidRDefault="00064407" w:rsidP="00064407">
      <w:pPr>
        <w:rPr>
          <w:rFonts w:ascii="Times New Roman" w:hAnsi="Times New Roman" w:cs="Times New Roman"/>
        </w:rPr>
        <w:sectPr w:rsidR="00064407" w:rsidRPr="001C33BF" w:rsidSect="001F3287">
          <w:pgSz w:w="16838" w:h="11906" w:orient="landscape"/>
          <w:pgMar w:top="1134" w:right="567" w:bottom="1134" w:left="1701" w:header="709" w:footer="709" w:gutter="0"/>
          <w:cols w:space="708"/>
          <w:docGrid w:linePitch="360"/>
        </w:sectPr>
      </w:pPr>
    </w:p>
    <w:p w14:paraId="42CE86F1"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28" w:name="_Toc84499246"/>
      <w:bookmarkStart w:id="29" w:name="_Toc103594002"/>
      <w:bookmarkStart w:id="30" w:name="_Toc138940079"/>
      <w:r w:rsidRPr="00B90578">
        <w:rPr>
          <w:rFonts w:ascii="Times New Roman" w:eastAsia="Times New Roman" w:hAnsi="Times New Roman" w:cs="Times New Roman"/>
          <w:sz w:val="24"/>
          <w:szCs w:val="24"/>
        </w:rPr>
        <w:t>5.4. Примерная рабочая программа воспитания</w:t>
      </w:r>
      <w:bookmarkEnd w:id="28"/>
      <w:bookmarkEnd w:id="29"/>
      <w:bookmarkEnd w:id="30"/>
    </w:p>
    <w:p w14:paraId="081BB62D" w14:textId="77777777" w:rsidR="00064407" w:rsidRPr="00985111" w:rsidRDefault="00064407" w:rsidP="00064407">
      <w:pPr>
        <w:suppressAutoHyphens/>
        <w:ind w:firstLine="709"/>
        <w:rPr>
          <w:rFonts w:ascii="Times New Roman" w:hAnsi="Times New Roman" w:cs="Times New Roman"/>
          <w:b/>
          <w:bCs/>
          <w:sz w:val="24"/>
          <w:szCs w:val="24"/>
        </w:rPr>
      </w:pPr>
    </w:p>
    <w:p w14:paraId="2A28A208" w14:textId="77777777" w:rsidR="00064407" w:rsidRPr="00985111" w:rsidRDefault="0006440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5.4.1. Цель и задачи воспитания обучающихся при освоении ими образовательной программы:</w:t>
      </w:r>
    </w:p>
    <w:p w14:paraId="73DCE3E5" w14:textId="46266654" w:rsidR="00064407" w:rsidRPr="00985111" w:rsidRDefault="0006440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Цель рабочей программы воспитания – создание организационно-педагогических условий для формирования личностных результатов обучающихся, проявляющихся </w:t>
      </w:r>
      <w:r w:rsidRPr="00985111">
        <w:rPr>
          <w:rFonts w:ascii="Times New Roman" w:hAnsi="Times New Roman" w:cs="Times New Roman"/>
          <w:sz w:val="24"/>
          <w:szCs w:val="24"/>
        </w:rPr>
        <w:br/>
        <w:t xml:space="preserve">в развитии их позитивных чувств и отношений к российским гражданским (базовым, общенациональным) нормам и ценностям, закреплённым в Конституции Российской Федерации, с учетом традиций и культуры субъекта Российской Федерации, деловых </w:t>
      </w:r>
      <w:r w:rsidRPr="00C779F6">
        <w:rPr>
          <w:rFonts w:ascii="Times New Roman" w:hAnsi="Times New Roman" w:cs="Times New Roman"/>
          <w:sz w:val="24"/>
          <w:szCs w:val="24"/>
        </w:rPr>
        <w:t xml:space="preserve">качеств </w:t>
      </w:r>
      <w:r w:rsidR="00C779F6" w:rsidRPr="00C779F6">
        <w:rPr>
          <w:rFonts w:ascii="Times New Roman" w:hAnsi="Times New Roman" w:cs="Times New Roman"/>
          <w:sz w:val="24"/>
          <w:szCs w:val="24"/>
        </w:rPr>
        <w:fldChar w:fldCharType="begin"/>
      </w:r>
      <w:r w:rsidR="00C779F6" w:rsidRPr="00C779F6">
        <w:rPr>
          <w:rFonts w:ascii="Times New Roman" w:hAnsi="Times New Roman" w:cs="Times New Roman"/>
          <w:sz w:val="24"/>
          <w:szCs w:val="24"/>
        </w:rPr>
        <w:instrText xml:space="preserve"> </w:instrText>
      </w:r>
      <w:r w:rsidR="00C779F6" w:rsidRPr="00C779F6">
        <w:rPr>
          <w:rFonts w:ascii="Times New Roman" w:hAnsi="Times New Roman" w:cs="Times New Roman"/>
          <w:sz w:val="24"/>
          <w:szCs w:val="24"/>
          <w:lang w:val="en-US"/>
        </w:rPr>
        <w:instrText>REF</w:instrText>
      </w:r>
      <w:r w:rsidR="00C779F6" w:rsidRPr="00C779F6">
        <w:rPr>
          <w:rFonts w:ascii="Times New Roman" w:hAnsi="Times New Roman" w:cs="Times New Roman"/>
          <w:sz w:val="24"/>
          <w:szCs w:val="24"/>
        </w:rPr>
        <w:instrText xml:space="preserve"> </w:instrText>
      </w:r>
      <w:r w:rsidR="00C779F6" w:rsidRPr="00C779F6">
        <w:rPr>
          <w:rFonts w:ascii="Times New Roman" w:hAnsi="Times New Roman" w:cs="Times New Roman"/>
          <w:sz w:val="24"/>
          <w:szCs w:val="24"/>
          <w:lang w:val="en-US"/>
        </w:rPr>
        <w:instrText>PPKRS</w:instrText>
      </w:r>
      <w:r w:rsidR="00C779F6" w:rsidRPr="00C779F6">
        <w:rPr>
          <w:rFonts w:ascii="Times New Roman" w:hAnsi="Times New Roman" w:cs="Times New Roman"/>
          <w:sz w:val="24"/>
          <w:szCs w:val="24"/>
        </w:rPr>
        <w:instrText>_</w:instrText>
      </w:r>
      <w:r w:rsidR="00C779F6" w:rsidRPr="00C779F6">
        <w:rPr>
          <w:rFonts w:ascii="Times New Roman" w:hAnsi="Times New Roman" w:cs="Times New Roman"/>
          <w:sz w:val="24"/>
          <w:szCs w:val="24"/>
          <w:lang w:val="en-US"/>
        </w:rPr>
        <w:instrText>PPSSZ</w:instrText>
      </w:r>
      <w:r w:rsidR="00C779F6" w:rsidRPr="00C779F6">
        <w:rPr>
          <w:rFonts w:ascii="Times New Roman" w:hAnsi="Times New Roman" w:cs="Times New Roman"/>
          <w:sz w:val="24"/>
          <w:szCs w:val="24"/>
        </w:rPr>
        <w:instrText xml:space="preserve">2 </w:instrText>
      </w:r>
      <w:r w:rsidR="00C779F6" w:rsidRPr="00C779F6">
        <w:rPr>
          <w:rFonts w:ascii="Times New Roman" w:hAnsi="Times New Roman" w:cs="Times New Roman"/>
          <w:sz w:val="24"/>
          <w:szCs w:val="24"/>
        </w:rPr>
        <w:fldChar w:fldCharType="separate"/>
      </w:r>
      <w:r w:rsidR="004C7D52">
        <w:rPr>
          <w:rFonts w:ascii="Times New Roman" w:hAnsi="Times New Roman" w:cs="Times New Roman"/>
          <w:noProof/>
          <w:sz w:val="24"/>
          <w:szCs w:val="24"/>
        </w:rPr>
        <w:t>специалистов среднего звена</w:t>
      </w:r>
      <w:r w:rsidR="00C779F6" w:rsidRPr="00C779F6">
        <w:rPr>
          <w:rFonts w:ascii="Times New Roman" w:hAnsi="Times New Roman" w:cs="Times New Roman"/>
          <w:sz w:val="24"/>
          <w:szCs w:val="24"/>
        </w:rPr>
        <w:fldChar w:fldCharType="end"/>
      </w:r>
      <w:r w:rsidRPr="00985111">
        <w:rPr>
          <w:rFonts w:ascii="Times New Roman" w:hAnsi="Times New Roman" w:cs="Times New Roman"/>
          <w:sz w:val="24"/>
          <w:szCs w:val="24"/>
        </w:rPr>
        <w:t>, определенных отраслевыми требованиями (корпоративной культурой).</w:t>
      </w:r>
    </w:p>
    <w:p w14:paraId="7C1FC3F8" w14:textId="77777777" w:rsidR="00064407" w:rsidRPr="00985111" w:rsidRDefault="0006440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Задачи: </w:t>
      </w:r>
    </w:p>
    <w:p w14:paraId="69AE03FE" w14:textId="1769CB08" w:rsidR="00064407" w:rsidRPr="00985111" w:rsidRDefault="0006440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единого воспитательного пространства, создающего равные условия для развития обучающихся профессиональной образовательной организации;</w:t>
      </w:r>
    </w:p>
    <w:p w14:paraId="53DC0DB3" w14:textId="704202C8" w:rsidR="00064407" w:rsidRPr="00985111" w:rsidRDefault="0006440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 xml:space="preserve">организация всех видов деятельности, вовлекающей обучающихся </w:t>
      </w:r>
      <w:r w:rsidR="00985111">
        <w:rPr>
          <w:rFonts w:ascii="Times New Roman" w:hAnsi="Times New Roman" w:cs="Times New Roman"/>
          <w:sz w:val="24"/>
          <w:szCs w:val="24"/>
        </w:rPr>
        <w:br/>
      </w:r>
      <w:r w:rsidRPr="00985111">
        <w:rPr>
          <w:rFonts w:ascii="Times New Roman" w:hAnsi="Times New Roman" w:cs="Times New Roman"/>
          <w:sz w:val="24"/>
          <w:szCs w:val="24"/>
        </w:rPr>
        <w:t>в общественно-ценностные социализирующие отношения;</w:t>
      </w:r>
    </w:p>
    <w:p w14:paraId="3C06717B" w14:textId="77777777" w:rsidR="00064407" w:rsidRPr="00985111" w:rsidRDefault="0006440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14:paraId="5E3C5346" w14:textId="77777777" w:rsidR="00064407" w:rsidRPr="00985111" w:rsidRDefault="00064407" w:rsidP="009B7136">
      <w:pPr>
        <w:pStyle w:val="a4"/>
        <w:numPr>
          <w:ilvl w:val="0"/>
          <w:numId w:val="4"/>
        </w:numPr>
        <w:shd w:val="clear" w:color="auto" w:fill="FFFFFF" w:themeFill="background1"/>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усиление воспитательного воздействия благодаря непрерывности процесса воспитания.</w:t>
      </w:r>
    </w:p>
    <w:p w14:paraId="4B538B3B" w14:textId="77777777" w:rsidR="00064407" w:rsidRPr="00985111" w:rsidRDefault="00064407" w:rsidP="009559C1">
      <w:pPr>
        <w:shd w:val="clear" w:color="auto" w:fill="FFFFFF" w:themeFill="background1"/>
        <w:suppressAutoHyphens/>
        <w:ind w:firstLine="709"/>
        <w:contextualSpacing/>
        <w:jc w:val="both"/>
        <w:rPr>
          <w:rFonts w:ascii="Times New Roman" w:eastAsia="Calibri" w:hAnsi="Times New Roman" w:cs="Times New Roman"/>
          <w:sz w:val="24"/>
          <w:szCs w:val="24"/>
        </w:rPr>
      </w:pPr>
      <w:bookmarkStart w:id="31" w:name="_Toc103594004"/>
      <w:r w:rsidRPr="00985111">
        <w:rPr>
          <w:rFonts w:ascii="Times New Roman" w:eastAsia="Calibri" w:hAnsi="Times New Roman" w:cs="Times New Roman"/>
          <w:sz w:val="24"/>
          <w:szCs w:val="24"/>
        </w:rPr>
        <w:t xml:space="preserve">5.4.2. Примерная рабочая программа воспитания </w:t>
      </w:r>
      <w:r w:rsidRPr="00985111">
        <w:rPr>
          <w:rFonts w:ascii="Times New Roman" w:eastAsia="Calibri" w:hAnsi="Times New Roman" w:cs="Times New Roman"/>
          <w:sz w:val="24"/>
          <w:szCs w:val="24"/>
          <w:shd w:val="clear" w:color="auto" w:fill="FFFFFF" w:themeFill="background1"/>
        </w:rPr>
        <w:t>представлена в приложении 4</w:t>
      </w:r>
      <w:r w:rsidRPr="00985111">
        <w:rPr>
          <w:rFonts w:ascii="Times New Roman" w:eastAsia="Calibri" w:hAnsi="Times New Roman" w:cs="Times New Roman"/>
          <w:sz w:val="24"/>
          <w:szCs w:val="24"/>
        </w:rPr>
        <w:t>.</w:t>
      </w:r>
    </w:p>
    <w:p w14:paraId="5F11385D" w14:textId="77777777" w:rsidR="00064407" w:rsidRPr="00985111" w:rsidRDefault="00064407" w:rsidP="009559C1">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32" w:name="_Toc84499247"/>
      <w:bookmarkStart w:id="33" w:name="_Toc103594003"/>
      <w:bookmarkStart w:id="34" w:name="_Toc138940080"/>
      <w:r w:rsidRPr="00985111">
        <w:rPr>
          <w:rFonts w:ascii="Times New Roman" w:eastAsia="Times New Roman" w:hAnsi="Times New Roman" w:cs="Times New Roman"/>
          <w:sz w:val="24"/>
          <w:szCs w:val="24"/>
        </w:rPr>
        <w:t>5.5. Примерный календарный план воспитательной работы</w:t>
      </w:r>
      <w:bookmarkEnd w:id="32"/>
      <w:bookmarkEnd w:id="33"/>
      <w:bookmarkEnd w:id="34"/>
    </w:p>
    <w:p w14:paraId="32AC3123" w14:textId="77777777" w:rsidR="00064407" w:rsidRPr="00985111" w:rsidRDefault="00064407" w:rsidP="009559C1">
      <w:pPr>
        <w:shd w:val="clear" w:color="auto" w:fill="FFFFFF" w:themeFill="background1"/>
        <w:suppressAutoHyphens/>
        <w:ind w:firstLine="709"/>
        <w:contextualSpacing/>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Примерный календарный план воспитательной работы </w:t>
      </w:r>
      <w:r w:rsidRPr="00985111">
        <w:rPr>
          <w:rFonts w:ascii="Times New Roman" w:eastAsia="Calibri" w:hAnsi="Times New Roman" w:cs="Times New Roman"/>
          <w:sz w:val="24"/>
          <w:szCs w:val="24"/>
          <w:shd w:val="clear" w:color="auto" w:fill="FFFFFF" w:themeFill="background1"/>
        </w:rPr>
        <w:t>представлен в приложении 4.</w:t>
      </w:r>
    </w:p>
    <w:p w14:paraId="12E5CE08" w14:textId="77777777" w:rsidR="00064407" w:rsidRPr="00985111" w:rsidRDefault="00064407" w:rsidP="00CD2973">
      <w:pPr>
        <w:pStyle w:val="1"/>
        <w:spacing w:line="276" w:lineRule="auto"/>
        <w:ind w:firstLine="708"/>
        <w:rPr>
          <w:sz w:val="24"/>
          <w:szCs w:val="24"/>
        </w:rPr>
      </w:pPr>
      <w:bookmarkStart w:id="35" w:name="_Toc138940081"/>
      <w:r w:rsidRPr="00985111">
        <w:rPr>
          <w:sz w:val="24"/>
          <w:szCs w:val="24"/>
        </w:rPr>
        <w:t>Раздел 6. Примерные условия реализации образовательной программы</w:t>
      </w:r>
      <w:bookmarkEnd w:id="31"/>
      <w:bookmarkEnd w:id="35"/>
    </w:p>
    <w:p w14:paraId="151DB2DE"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36" w:name="_Toc103594005"/>
      <w:bookmarkStart w:id="37" w:name="_Toc138940082"/>
      <w:r w:rsidRPr="00B90578">
        <w:rPr>
          <w:rFonts w:ascii="Times New Roman" w:eastAsia="Times New Roman" w:hAnsi="Times New Roman" w:cs="Times New Roman"/>
          <w:sz w:val="24"/>
          <w:szCs w:val="24"/>
        </w:rPr>
        <w:t>6.1. Требования к материально-техническому обеспечению образовательной программы</w:t>
      </w:r>
      <w:bookmarkEnd w:id="36"/>
      <w:r w:rsidRPr="00B90578">
        <w:rPr>
          <w:rFonts w:ascii="Times New Roman" w:eastAsia="Times New Roman" w:hAnsi="Times New Roman" w:cs="Times New Roman"/>
          <w:sz w:val="24"/>
          <w:szCs w:val="24"/>
        </w:rPr>
        <w:t>.</w:t>
      </w:r>
      <w:bookmarkEnd w:id="37"/>
    </w:p>
    <w:p w14:paraId="2F63BDB3" w14:textId="2F71B8B4"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6.1.1. Специальные помещения должны представлять собой учебные аудитории </w:t>
      </w:r>
      <w:r w:rsidRPr="00985111">
        <w:rPr>
          <w:rFonts w:ascii="Times New Roman" w:hAnsi="Times New Roman" w:cs="Times New Roman"/>
          <w:sz w:val="24"/>
          <w:szCs w:val="24"/>
        </w:rPr>
        <w:br/>
        <w:t xml:space="preserve">для проведения занятий всех видов, предусмотренных образовательной программой, </w:t>
      </w:r>
      <w:r w:rsidR="00985111">
        <w:rPr>
          <w:rFonts w:ascii="Times New Roman" w:hAnsi="Times New Roman" w:cs="Times New Roman"/>
          <w:sz w:val="24"/>
          <w:szCs w:val="24"/>
        </w:rPr>
        <w:br/>
      </w:r>
      <w:r w:rsidRPr="00985111">
        <w:rPr>
          <w:rFonts w:ascii="Times New Roman" w:hAnsi="Times New Roman" w:cs="Times New Roman"/>
          <w:sz w:val="24"/>
          <w:szCs w:val="24"/>
        </w:rPr>
        <w:t xml:space="preserve">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w:t>
      </w:r>
      <w:r w:rsidRPr="00985111">
        <w:rPr>
          <w:rFonts w:ascii="Times New Roman" w:hAnsi="Times New Roman" w:cs="Times New Roman"/>
          <w:sz w:val="24"/>
          <w:szCs w:val="24"/>
        </w:rPr>
        <w:br/>
        <w:t xml:space="preserve">и лаборатории, оснащенные оборудованием, техническими средствами обучения </w:t>
      </w:r>
      <w:r w:rsidRPr="00985111">
        <w:rPr>
          <w:rFonts w:ascii="Times New Roman" w:hAnsi="Times New Roman" w:cs="Times New Roman"/>
          <w:sz w:val="24"/>
          <w:szCs w:val="24"/>
        </w:rPr>
        <w:br/>
        <w:t>и материалами, учитывающими требования стандартов.</w:t>
      </w:r>
    </w:p>
    <w:p w14:paraId="207147B5" w14:textId="77777777" w:rsidR="00064407" w:rsidRPr="00314663" w:rsidRDefault="00064407" w:rsidP="00064407">
      <w:pPr>
        <w:suppressAutoHyphens/>
        <w:ind w:firstLine="709"/>
        <w:contextualSpacing/>
        <w:jc w:val="both"/>
        <w:rPr>
          <w:rFonts w:ascii="Times New Roman" w:hAnsi="Times New Roman" w:cs="Times New Roman"/>
          <w:b/>
          <w:sz w:val="24"/>
          <w:szCs w:val="24"/>
        </w:rPr>
      </w:pPr>
    </w:p>
    <w:p w14:paraId="34D8AFC4" w14:textId="77777777" w:rsidR="00064407" w:rsidRPr="00314663" w:rsidRDefault="00064407" w:rsidP="00064407">
      <w:pPr>
        <w:suppressAutoHyphens/>
        <w:ind w:firstLine="709"/>
        <w:contextualSpacing/>
        <w:jc w:val="both"/>
        <w:rPr>
          <w:rFonts w:ascii="Times New Roman" w:hAnsi="Times New Roman" w:cs="Times New Roman"/>
          <w:b/>
          <w:sz w:val="24"/>
          <w:szCs w:val="24"/>
        </w:rPr>
      </w:pPr>
      <w:r w:rsidRPr="00314663">
        <w:rPr>
          <w:rFonts w:ascii="Times New Roman" w:hAnsi="Times New Roman" w:cs="Times New Roman"/>
          <w:b/>
          <w:sz w:val="24"/>
          <w:szCs w:val="24"/>
        </w:rPr>
        <w:t>Перечень специальных помещений</w:t>
      </w:r>
    </w:p>
    <w:p w14:paraId="77DBB0D7" w14:textId="77777777" w:rsidR="00064407" w:rsidRPr="005F59C7" w:rsidRDefault="00064407" w:rsidP="00064407">
      <w:pPr>
        <w:suppressAutoHyphens/>
        <w:ind w:firstLine="709"/>
        <w:contextualSpacing/>
        <w:rPr>
          <w:rFonts w:ascii="Times New Roman" w:hAnsi="Times New Roman" w:cs="Times New Roman"/>
          <w:b/>
          <w:sz w:val="24"/>
          <w:szCs w:val="24"/>
        </w:rPr>
      </w:pPr>
    </w:p>
    <w:p w14:paraId="421C229D" w14:textId="77777777" w:rsidR="00064407" w:rsidRPr="005F59C7" w:rsidRDefault="00064407" w:rsidP="004E7CE7">
      <w:pPr>
        <w:suppressAutoHyphens/>
        <w:spacing w:line="276" w:lineRule="auto"/>
        <w:ind w:firstLine="709"/>
        <w:contextualSpacing/>
        <w:rPr>
          <w:rFonts w:ascii="Times New Roman" w:hAnsi="Times New Roman" w:cs="Times New Roman"/>
          <w:b/>
          <w:sz w:val="24"/>
          <w:szCs w:val="24"/>
        </w:rPr>
      </w:pPr>
      <w:r w:rsidRPr="005F59C7">
        <w:rPr>
          <w:rFonts w:ascii="Times New Roman" w:hAnsi="Times New Roman" w:cs="Times New Roman"/>
          <w:b/>
          <w:sz w:val="24"/>
          <w:szCs w:val="24"/>
        </w:rPr>
        <w:t>Кабинеты:</w:t>
      </w:r>
    </w:p>
    <w:p w14:paraId="7196BE51"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sz w:val="24"/>
          <w:szCs w:val="24"/>
        </w:rPr>
        <w:t>Социально-экономических дисциплин;</w:t>
      </w:r>
    </w:p>
    <w:p w14:paraId="3F10122D"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bCs/>
          <w:sz w:val="24"/>
          <w:szCs w:val="24"/>
        </w:rPr>
        <w:t>Безопасности жизнедеятельности</w:t>
      </w:r>
      <w:r w:rsidRPr="004E7CE7">
        <w:rPr>
          <w:rFonts w:ascii="Times New Roman" w:hAnsi="Times New Roman" w:cs="Times New Roman"/>
          <w:sz w:val="24"/>
          <w:szCs w:val="24"/>
        </w:rPr>
        <w:t>;</w:t>
      </w:r>
    </w:p>
    <w:p w14:paraId="66961FC9"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sz w:val="24"/>
          <w:szCs w:val="24"/>
        </w:rPr>
        <w:t>Иностранного языка в профессиональной деятельности;</w:t>
      </w:r>
    </w:p>
    <w:p w14:paraId="284E6140"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sz w:val="24"/>
          <w:szCs w:val="24"/>
        </w:rPr>
        <w:t>Информационных технологий в профессиональной деятельности;</w:t>
      </w:r>
    </w:p>
    <w:p w14:paraId="61F5980F"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sz w:val="24"/>
          <w:szCs w:val="24"/>
        </w:rPr>
        <w:t>Экономики и менеджмента;</w:t>
      </w:r>
    </w:p>
    <w:p w14:paraId="25D7600D"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sz w:val="24"/>
          <w:szCs w:val="24"/>
        </w:rPr>
        <w:t>Статистики;</w:t>
      </w:r>
    </w:p>
    <w:p w14:paraId="528C9C14"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sz w:val="24"/>
          <w:szCs w:val="24"/>
        </w:rPr>
        <w:t>Финансов, денежного обращения и кредита;</w:t>
      </w:r>
    </w:p>
    <w:p w14:paraId="774C7E6F"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sz w:val="24"/>
          <w:szCs w:val="24"/>
        </w:rPr>
        <w:t>Документационного обеспечения управления;</w:t>
      </w:r>
    </w:p>
    <w:p w14:paraId="4C9B59FD"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bCs/>
          <w:sz w:val="24"/>
          <w:szCs w:val="24"/>
        </w:rPr>
        <w:t xml:space="preserve">Правового обеспечения </w:t>
      </w:r>
      <w:r w:rsidRPr="004E7CE7">
        <w:rPr>
          <w:rFonts w:ascii="Times New Roman" w:hAnsi="Times New Roman" w:cs="Times New Roman"/>
          <w:sz w:val="24"/>
          <w:szCs w:val="24"/>
        </w:rPr>
        <w:t>профессиональной деятельности;</w:t>
      </w:r>
    </w:p>
    <w:p w14:paraId="7ED82DE0" w14:textId="77777777"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sz w:val="24"/>
          <w:szCs w:val="24"/>
        </w:rPr>
        <w:t>Бухгалтерского учета, налогообложения;</w:t>
      </w:r>
    </w:p>
    <w:p w14:paraId="4664EAF4" w14:textId="25B7654A" w:rsidR="004E7CE7" w:rsidRPr="004E7CE7" w:rsidRDefault="004E7CE7" w:rsidP="004E7CE7">
      <w:pPr>
        <w:suppressAutoHyphens/>
        <w:spacing w:line="276" w:lineRule="auto"/>
        <w:ind w:firstLine="709"/>
        <w:contextualSpacing/>
        <w:rPr>
          <w:rFonts w:ascii="Times New Roman" w:hAnsi="Times New Roman" w:cs="Times New Roman"/>
          <w:sz w:val="24"/>
          <w:szCs w:val="24"/>
        </w:rPr>
      </w:pPr>
      <w:r w:rsidRPr="004E7CE7">
        <w:rPr>
          <w:rFonts w:ascii="Times New Roman" w:hAnsi="Times New Roman" w:cs="Times New Roman"/>
          <w:sz w:val="24"/>
          <w:szCs w:val="24"/>
        </w:rPr>
        <w:t>Междисциплинарных курсов</w:t>
      </w:r>
      <w:r>
        <w:rPr>
          <w:rFonts w:ascii="Times New Roman" w:hAnsi="Times New Roman" w:cs="Times New Roman"/>
          <w:sz w:val="24"/>
          <w:szCs w:val="24"/>
        </w:rPr>
        <w:t>.</w:t>
      </w:r>
    </w:p>
    <w:p w14:paraId="68BEF614" w14:textId="77777777" w:rsidR="00064407" w:rsidRPr="005F59C7" w:rsidRDefault="00064407" w:rsidP="004E7CE7">
      <w:pPr>
        <w:suppressAutoHyphens/>
        <w:spacing w:line="276" w:lineRule="auto"/>
        <w:ind w:firstLine="709"/>
        <w:contextualSpacing/>
        <w:rPr>
          <w:rFonts w:ascii="Times New Roman" w:hAnsi="Times New Roman" w:cs="Times New Roman"/>
          <w:b/>
          <w:sz w:val="24"/>
          <w:szCs w:val="24"/>
        </w:rPr>
      </w:pPr>
    </w:p>
    <w:p w14:paraId="00F357A1" w14:textId="77777777" w:rsidR="00064407" w:rsidRPr="005F59C7" w:rsidRDefault="00064407" w:rsidP="004E7CE7">
      <w:pPr>
        <w:suppressAutoHyphens/>
        <w:spacing w:line="276" w:lineRule="auto"/>
        <w:ind w:firstLine="709"/>
        <w:contextualSpacing/>
        <w:rPr>
          <w:rFonts w:ascii="Times New Roman" w:hAnsi="Times New Roman" w:cs="Times New Roman"/>
          <w:sz w:val="24"/>
          <w:szCs w:val="24"/>
        </w:rPr>
      </w:pPr>
      <w:r w:rsidRPr="005F59C7">
        <w:rPr>
          <w:rFonts w:ascii="Times New Roman" w:hAnsi="Times New Roman" w:cs="Times New Roman"/>
          <w:b/>
          <w:sz w:val="24"/>
          <w:szCs w:val="24"/>
        </w:rPr>
        <w:t>Лаборатории:</w:t>
      </w:r>
    </w:p>
    <w:p w14:paraId="7728506E" w14:textId="4BF8DF32" w:rsidR="004E7CE7" w:rsidRPr="004E7CE7" w:rsidRDefault="004E7CE7" w:rsidP="004E7CE7">
      <w:pPr>
        <w:suppressAutoHyphens/>
        <w:spacing w:line="276" w:lineRule="auto"/>
        <w:ind w:firstLine="709"/>
        <w:contextualSpacing/>
        <w:rPr>
          <w:rFonts w:ascii="Times New Roman" w:hAnsi="Times New Roman" w:cs="Times New Roman"/>
          <w:iCs/>
          <w:sz w:val="24"/>
          <w:szCs w:val="24"/>
        </w:rPr>
      </w:pPr>
      <w:r>
        <w:rPr>
          <w:rFonts w:ascii="Times New Roman" w:hAnsi="Times New Roman" w:cs="Times New Roman"/>
          <w:iCs/>
          <w:sz w:val="24"/>
          <w:szCs w:val="24"/>
        </w:rPr>
        <w:t>К</w:t>
      </w:r>
      <w:r w:rsidRPr="004E7CE7">
        <w:rPr>
          <w:rFonts w:ascii="Times New Roman" w:hAnsi="Times New Roman" w:cs="Times New Roman"/>
          <w:iCs/>
          <w:sz w:val="24"/>
          <w:szCs w:val="24"/>
        </w:rPr>
        <w:t>омпьютеризации профессиональной деятельности</w:t>
      </w:r>
      <w:r>
        <w:rPr>
          <w:rFonts w:ascii="Times New Roman" w:hAnsi="Times New Roman" w:cs="Times New Roman"/>
          <w:iCs/>
          <w:sz w:val="24"/>
          <w:szCs w:val="24"/>
        </w:rPr>
        <w:t>;</w:t>
      </w:r>
    </w:p>
    <w:p w14:paraId="60A2887D" w14:textId="25975CE1" w:rsidR="004E7CE7" w:rsidRPr="004E7CE7" w:rsidRDefault="004E7CE7" w:rsidP="004E7CE7">
      <w:pPr>
        <w:suppressAutoHyphens/>
        <w:spacing w:line="276" w:lineRule="auto"/>
        <w:ind w:firstLine="709"/>
        <w:contextualSpacing/>
        <w:rPr>
          <w:rFonts w:ascii="Times New Roman" w:hAnsi="Times New Roman" w:cs="Times New Roman"/>
          <w:iCs/>
          <w:sz w:val="24"/>
          <w:szCs w:val="24"/>
        </w:rPr>
      </w:pPr>
      <w:r w:rsidRPr="004E7CE7">
        <w:rPr>
          <w:rFonts w:ascii="Times New Roman" w:hAnsi="Times New Roman" w:cs="Times New Roman"/>
          <w:iCs/>
          <w:sz w:val="24"/>
          <w:szCs w:val="24"/>
        </w:rPr>
        <w:t>Учебный центр логистики</w:t>
      </w:r>
      <w:r>
        <w:rPr>
          <w:rFonts w:ascii="Times New Roman" w:hAnsi="Times New Roman" w:cs="Times New Roman"/>
          <w:iCs/>
          <w:sz w:val="24"/>
          <w:szCs w:val="24"/>
        </w:rPr>
        <w:t>.</w:t>
      </w:r>
    </w:p>
    <w:p w14:paraId="3BFE449F" w14:textId="77777777" w:rsidR="00064407" w:rsidRPr="005F59C7" w:rsidRDefault="00064407" w:rsidP="00064407">
      <w:pPr>
        <w:suppressAutoHyphens/>
        <w:ind w:firstLine="709"/>
        <w:contextualSpacing/>
        <w:rPr>
          <w:rFonts w:ascii="Times New Roman" w:hAnsi="Times New Roman" w:cs="Times New Roman"/>
          <w:i/>
          <w:sz w:val="24"/>
          <w:szCs w:val="24"/>
        </w:rPr>
      </w:pPr>
    </w:p>
    <w:p w14:paraId="31ACFF2C" w14:textId="77777777" w:rsidR="00064407" w:rsidRPr="00985111" w:rsidRDefault="00064407" w:rsidP="00064407">
      <w:pPr>
        <w:suppressAutoHyphens/>
        <w:ind w:firstLine="709"/>
        <w:contextualSpacing/>
        <w:rPr>
          <w:rFonts w:ascii="Times New Roman" w:hAnsi="Times New Roman" w:cs="Times New Roman"/>
          <w:b/>
          <w:sz w:val="24"/>
          <w:szCs w:val="24"/>
        </w:rPr>
      </w:pPr>
      <w:r w:rsidRPr="005F59C7">
        <w:rPr>
          <w:rFonts w:ascii="Times New Roman" w:hAnsi="Times New Roman" w:cs="Times New Roman"/>
          <w:b/>
          <w:sz w:val="24"/>
          <w:szCs w:val="24"/>
        </w:rPr>
        <w:t>Спортивный комплекс</w:t>
      </w:r>
      <w:r w:rsidRPr="00985111">
        <w:rPr>
          <w:rFonts w:ascii="Times New Roman" w:hAnsi="Times New Roman" w:cs="Times New Roman"/>
          <w:sz w:val="24"/>
          <w:szCs w:val="24"/>
          <w:vertAlign w:val="superscript"/>
        </w:rPr>
        <w:footnoteReference w:id="6"/>
      </w:r>
    </w:p>
    <w:p w14:paraId="54C60B28" w14:textId="77777777" w:rsidR="00064407" w:rsidRPr="00314663" w:rsidRDefault="00064407" w:rsidP="00064407">
      <w:pPr>
        <w:suppressAutoHyphens/>
        <w:ind w:firstLine="709"/>
        <w:contextualSpacing/>
        <w:rPr>
          <w:rFonts w:ascii="Times New Roman" w:hAnsi="Times New Roman" w:cs="Times New Roman"/>
          <w:b/>
          <w:sz w:val="24"/>
          <w:szCs w:val="24"/>
        </w:rPr>
      </w:pPr>
    </w:p>
    <w:p w14:paraId="4CA6E502" w14:textId="77777777" w:rsidR="00064407" w:rsidRPr="00314663" w:rsidRDefault="00064407" w:rsidP="00064407">
      <w:pPr>
        <w:suppressAutoHyphens/>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Залы:</w:t>
      </w:r>
    </w:p>
    <w:p w14:paraId="39AC51A6" w14:textId="77777777" w:rsidR="00064407" w:rsidRPr="005F59C7" w:rsidRDefault="00064407" w:rsidP="009644CA">
      <w:pPr>
        <w:pStyle w:val="a4"/>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библиотека, читальный зал с выходом в интернет;</w:t>
      </w:r>
    </w:p>
    <w:p w14:paraId="22C51191" w14:textId="77777777" w:rsidR="00064407" w:rsidRPr="005F59C7" w:rsidRDefault="00064407" w:rsidP="009644CA">
      <w:pPr>
        <w:pStyle w:val="a4"/>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7D3FAD5B" w14:textId="77777777" w:rsidR="00064407" w:rsidRPr="00985111" w:rsidRDefault="00064407" w:rsidP="00064407">
      <w:pPr>
        <w:suppressAutoHyphens/>
        <w:ind w:firstLine="709"/>
        <w:jc w:val="both"/>
        <w:rPr>
          <w:rFonts w:ascii="Times New Roman" w:hAnsi="Times New Roman" w:cs="Times New Roman"/>
          <w:bCs/>
          <w:sz w:val="24"/>
          <w:szCs w:val="24"/>
        </w:rPr>
      </w:pPr>
    </w:p>
    <w:p w14:paraId="0EEA796B" w14:textId="38C7A995"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bCs/>
          <w:sz w:val="24"/>
          <w:szCs w:val="24"/>
        </w:rPr>
        <w:t>6.1.2. Материально-техническое оснащение</w:t>
      </w:r>
      <w:r w:rsidRPr="00985111">
        <w:rPr>
          <w:rFonts w:ascii="Times New Roman" w:hAnsi="Times New Roman" w:cs="Times New Roman"/>
          <w:b/>
          <w:sz w:val="24"/>
          <w:szCs w:val="24"/>
        </w:rPr>
        <w:t xml:space="preserve"> </w:t>
      </w:r>
      <w:r w:rsidRPr="00985111">
        <w:rPr>
          <w:rFonts w:ascii="Times New Roman" w:hAnsi="Times New Roman" w:cs="Times New Roman"/>
          <w:bCs/>
          <w:sz w:val="24"/>
          <w:szCs w:val="24"/>
        </w:rPr>
        <w:t xml:space="preserve">кабинетов, лабораторий, мастерских </w:t>
      </w:r>
      <w:r w:rsidR="00985111">
        <w:rPr>
          <w:rFonts w:ascii="Times New Roman" w:hAnsi="Times New Roman" w:cs="Times New Roman"/>
          <w:bCs/>
          <w:sz w:val="24"/>
          <w:szCs w:val="24"/>
        </w:rPr>
        <w:br/>
      </w:r>
      <w:r w:rsidRPr="00985111">
        <w:rPr>
          <w:rFonts w:ascii="Times New Roman" w:hAnsi="Times New Roman" w:cs="Times New Roman"/>
          <w:bCs/>
          <w:sz w:val="24"/>
          <w:szCs w:val="24"/>
        </w:rPr>
        <w:t xml:space="preserve">и баз практики </w:t>
      </w:r>
      <w:r w:rsidRPr="00985111">
        <w:rPr>
          <w:rFonts w:ascii="Times New Roman" w:hAnsi="Times New Roman" w:cs="Times New Roman"/>
          <w:sz w:val="24"/>
          <w:szCs w:val="24"/>
        </w:rPr>
        <w:t>по специальности.</w:t>
      </w:r>
    </w:p>
    <w:p w14:paraId="5440AD00" w14:textId="31819FB1"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Образовательная организация, реализующая программу </w:t>
      </w:r>
      <w:r w:rsidRPr="00BB36AF">
        <w:rPr>
          <w:rFonts w:ascii="Times New Roman" w:hAnsi="Times New Roman" w:cs="Times New Roman"/>
          <w:iCs/>
          <w:sz w:val="24"/>
          <w:szCs w:val="24"/>
        </w:rPr>
        <w:t>по</w:t>
      </w:r>
      <w:r w:rsidRPr="00314663">
        <w:rPr>
          <w:rFonts w:ascii="Times New Roman" w:hAnsi="Times New Roman" w:cs="Times New Roman"/>
          <w:i/>
          <w:sz w:val="24"/>
          <w:szCs w:val="24"/>
        </w:rPr>
        <w:t xml:space="preserve"> </w:t>
      </w:r>
      <w:r w:rsidR="00BB36AF" w:rsidRPr="003B3D62">
        <w:rPr>
          <w:rFonts w:ascii="Times New Roman" w:eastAsia="Calibri" w:hAnsi="Times New Roman" w:cs="Times New Roman"/>
          <w:bCs/>
          <w:i/>
          <w:iCs/>
          <w:sz w:val="24"/>
          <w:szCs w:val="24"/>
        </w:rPr>
        <w:fldChar w:fldCharType="begin"/>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Cs/>
          <w:sz w:val="24"/>
          <w:szCs w:val="24"/>
          <w:lang w:val="en-US"/>
        </w:rPr>
        <w:instrText>REF</w:instrText>
      </w:r>
      <w:r w:rsidR="00BB36AF" w:rsidRPr="003B3D62">
        <w:rPr>
          <w:rFonts w:ascii="Times New Roman" w:eastAsia="Calibri" w:hAnsi="Times New Roman" w:cs="Times New Roman"/>
          <w:bCs/>
          <w:iCs/>
          <w:sz w:val="24"/>
          <w:szCs w:val="24"/>
        </w:rPr>
        <w:instrText xml:space="preserve"> </w:instrText>
      </w:r>
      <w:r w:rsidR="00BB36AF" w:rsidRPr="003B3D62">
        <w:rPr>
          <w:rFonts w:ascii="Times New Roman" w:eastAsia="Calibri" w:hAnsi="Times New Roman" w:cs="Times New Roman"/>
          <w:bCs/>
          <w:iCs/>
          <w:sz w:val="24"/>
          <w:szCs w:val="24"/>
          <w:lang w:val="en-US"/>
        </w:rPr>
        <w:instrText>P</w:instrText>
      </w:r>
      <w:r w:rsidR="00BB36AF" w:rsidRPr="003B3D62">
        <w:rPr>
          <w:rFonts w:ascii="Times New Roman" w:eastAsia="Calibri" w:hAnsi="Times New Roman" w:cs="Times New Roman"/>
          <w:bCs/>
          <w:iCs/>
          <w:sz w:val="24"/>
          <w:szCs w:val="24"/>
        </w:rPr>
        <w:instrText>_</w:instrText>
      </w:r>
      <w:r w:rsidR="00BB36AF" w:rsidRPr="003B3D62">
        <w:rPr>
          <w:rFonts w:ascii="Times New Roman" w:eastAsia="Calibri" w:hAnsi="Times New Roman" w:cs="Times New Roman"/>
          <w:bCs/>
          <w:iCs/>
          <w:sz w:val="24"/>
          <w:szCs w:val="24"/>
          <w:lang w:val="en-US"/>
        </w:rPr>
        <w:instrText>S</w:instrText>
      </w:r>
      <w:r w:rsidR="00BB36AF" w:rsidRPr="003B3D62">
        <w:rPr>
          <w:rFonts w:ascii="Times New Roman" w:eastAsia="Calibri" w:hAnsi="Times New Roman" w:cs="Times New Roman"/>
          <w:bCs/>
          <w:iCs/>
          <w:sz w:val="24"/>
          <w:szCs w:val="24"/>
        </w:rPr>
        <w:instrText>2</w:instrText>
      </w:r>
      <w:r w:rsidR="00BB36AF" w:rsidRPr="003B3D62">
        <w:rPr>
          <w:rFonts w:ascii="Times New Roman" w:eastAsia="Calibri" w:hAnsi="Times New Roman" w:cs="Times New Roman"/>
          <w:bCs/>
          <w:i/>
          <w:iCs/>
          <w:sz w:val="24"/>
          <w:szCs w:val="24"/>
        </w:rPr>
        <w:instrText xml:space="preserve"> </w:instrText>
      </w:r>
      <w:r w:rsidR="00BB36AF" w:rsidRPr="003B3D62">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BB36AF" w:rsidRPr="003B3D62">
        <w:rPr>
          <w:rFonts w:ascii="Times New Roman" w:eastAsia="Calibri" w:hAnsi="Times New Roman" w:cs="Times New Roman"/>
          <w:bCs/>
          <w:i/>
          <w:iCs/>
          <w:sz w:val="24"/>
          <w:szCs w:val="24"/>
        </w:rPr>
        <w:fldChar w:fldCharType="end"/>
      </w:r>
      <w:r w:rsidR="00BB36AF">
        <w:rPr>
          <w:rFonts w:ascii="Times New Roman" w:eastAsia="Calibri" w:hAnsi="Times New Roman" w:cs="Times New Roman"/>
          <w:bCs/>
          <w:i/>
          <w:iCs/>
          <w:sz w:val="24"/>
          <w:szCs w:val="24"/>
        </w:rPr>
        <w:t xml:space="preserve"> </w:t>
      </w:r>
      <w:r w:rsidR="00BB36AF" w:rsidRPr="00E3564B">
        <w:rPr>
          <w:rFonts w:ascii="Times New Roman" w:eastAsia="Calibri" w:hAnsi="Times New Roman" w:cs="Times New Roman"/>
          <w:bCs/>
          <w:iCs/>
        </w:rPr>
        <w:fldChar w:fldCharType="begin"/>
      </w:r>
      <w:r w:rsidR="00BB36AF" w:rsidRPr="00E3564B">
        <w:rPr>
          <w:rFonts w:ascii="Times New Roman" w:eastAsia="Calibri" w:hAnsi="Times New Roman" w:cs="Times New Roman"/>
          <w:bCs/>
          <w:iCs/>
        </w:rPr>
        <w:instrText xml:space="preserve"> </w:instrText>
      </w:r>
      <w:r w:rsidR="00BB36AF" w:rsidRPr="00E3564B">
        <w:rPr>
          <w:rFonts w:ascii="Times New Roman" w:eastAsia="Calibri" w:hAnsi="Times New Roman" w:cs="Times New Roman"/>
          <w:bCs/>
          <w:iCs/>
          <w:lang w:val="en-US"/>
        </w:rPr>
        <w:instrText>REF</w:instrText>
      </w:r>
      <w:r w:rsidR="00BB36AF" w:rsidRPr="00E3564B">
        <w:rPr>
          <w:rFonts w:ascii="Times New Roman" w:eastAsia="Calibri" w:hAnsi="Times New Roman" w:cs="Times New Roman"/>
          <w:bCs/>
          <w:iCs/>
        </w:rPr>
        <w:instrText xml:space="preserve"> </w:instrText>
      </w:r>
      <w:r w:rsidR="00BB36AF" w:rsidRPr="00E3564B">
        <w:rPr>
          <w:rFonts w:ascii="Times New Roman" w:eastAsia="Calibri" w:hAnsi="Times New Roman" w:cs="Times New Roman"/>
          <w:bCs/>
          <w:iCs/>
          <w:lang w:val="en-US"/>
        </w:rPr>
        <w:instrText>KODPS</w:instrText>
      </w:r>
      <w:r w:rsidR="00BB36AF" w:rsidRPr="00E3564B">
        <w:rPr>
          <w:rFonts w:ascii="Times New Roman" w:eastAsia="Calibri" w:hAnsi="Times New Roman" w:cs="Times New Roman"/>
          <w:bCs/>
          <w:iCs/>
        </w:rPr>
        <w:instrText xml:space="preserve">  \* MERGEFORMAT </w:instrText>
      </w:r>
      <w:r w:rsidR="00BB36AF" w:rsidRPr="00E3564B">
        <w:rPr>
          <w:rFonts w:ascii="Times New Roman" w:eastAsia="Calibri" w:hAnsi="Times New Roman" w:cs="Times New Roman"/>
          <w:bCs/>
          <w:iCs/>
        </w:rPr>
        <w:fldChar w:fldCharType="separate"/>
      </w:r>
      <w:r w:rsidR="004C7D52" w:rsidRPr="004C7D52">
        <w:rPr>
          <w:rFonts w:ascii="Times New Roman" w:hAnsi="Times New Roman" w:cs="Times New Roman"/>
          <w:bCs/>
          <w:noProof/>
          <w:sz w:val="24"/>
          <w:szCs w:val="24"/>
        </w:rPr>
        <w:t>38.02.03</w:t>
      </w:r>
      <w:r w:rsidR="00BB36AF" w:rsidRPr="00E3564B">
        <w:rPr>
          <w:rFonts w:ascii="Times New Roman" w:eastAsia="Calibri" w:hAnsi="Times New Roman" w:cs="Times New Roman"/>
          <w:bCs/>
          <w:iCs/>
        </w:rPr>
        <w:fldChar w:fldCharType="end"/>
      </w:r>
      <w:r w:rsidR="00BB36AF" w:rsidRPr="00E3564B">
        <w:rPr>
          <w:rFonts w:ascii="Times New Roman" w:eastAsia="Calibri" w:hAnsi="Times New Roman" w:cs="Times New Roman"/>
          <w:bCs/>
          <w:iCs/>
        </w:rPr>
        <w:t xml:space="preserve"> </w:t>
      </w:r>
      <w:r w:rsidR="00BB36AF" w:rsidRPr="00E3564B">
        <w:rPr>
          <w:rFonts w:ascii="Times New Roman" w:eastAsia="Calibri" w:hAnsi="Times New Roman" w:cs="Times New Roman"/>
          <w:bCs/>
          <w:iCs/>
          <w:lang w:val="en-US"/>
        </w:rPr>
        <w:fldChar w:fldCharType="begin"/>
      </w:r>
      <w:r w:rsidR="00BB36AF" w:rsidRPr="00E3564B">
        <w:rPr>
          <w:rFonts w:ascii="Times New Roman" w:eastAsia="Calibri" w:hAnsi="Times New Roman" w:cs="Times New Roman"/>
          <w:bCs/>
          <w:iCs/>
        </w:rPr>
        <w:instrText xml:space="preserve"> </w:instrText>
      </w:r>
      <w:r w:rsidR="00BB36AF" w:rsidRPr="00E3564B">
        <w:rPr>
          <w:rFonts w:ascii="Times New Roman" w:eastAsia="Calibri" w:hAnsi="Times New Roman" w:cs="Times New Roman"/>
          <w:bCs/>
          <w:i/>
          <w:sz w:val="24"/>
          <w:szCs w:val="24"/>
          <w:lang w:val="en-US"/>
        </w:rPr>
        <w:instrText>REF</w:instrText>
      </w:r>
      <w:r w:rsidR="00BB36AF" w:rsidRPr="00E3564B">
        <w:rPr>
          <w:rFonts w:ascii="Times New Roman" w:eastAsia="Calibri" w:hAnsi="Times New Roman" w:cs="Times New Roman"/>
          <w:bCs/>
          <w:i/>
          <w:sz w:val="24"/>
          <w:szCs w:val="24"/>
        </w:rPr>
        <w:instrText xml:space="preserve"> </w:instrText>
      </w:r>
      <w:r w:rsidR="00BB36AF" w:rsidRPr="00E3564B">
        <w:rPr>
          <w:rFonts w:ascii="Times New Roman" w:eastAsia="Calibri" w:hAnsi="Times New Roman" w:cs="Times New Roman"/>
          <w:bCs/>
          <w:i/>
          <w:sz w:val="24"/>
          <w:szCs w:val="24"/>
          <w:lang w:val="en-US"/>
        </w:rPr>
        <w:instrText>NAME</w:instrText>
      </w:r>
      <w:r w:rsidR="00BB36AF" w:rsidRPr="00E3564B">
        <w:rPr>
          <w:rFonts w:ascii="Times New Roman" w:eastAsia="Calibri" w:hAnsi="Times New Roman" w:cs="Times New Roman"/>
          <w:bCs/>
          <w:i/>
          <w:sz w:val="24"/>
          <w:szCs w:val="24"/>
        </w:rPr>
        <w:instrText>_</w:instrText>
      </w:r>
      <w:r w:rsidR="00BB36AF" w:rsidRPr="00E3564B">
        <w:rPr>
          <w:rFonts w:ascii="Times New Roman" w:eastAsia="Calibri" w:hAnsi="Times New Roman" w:cs="Times New Roman"/>
          <w:bCs/>
          <w:i/>
          <w:sz w:val="24"/>
          <w:szCs w:val="24"/>
          <w:lang w:val="en-US"/>
        </w:rPr>
        <w:instrText>PS</w:instrText>
      </w:r>
      <w:r w:rsidR="00BB36AF" w:rsidRPr="00E3564B">
        <w:rPr>
          <w:rFonts w:ascii="Times New Roman" w:eastAsia="Calibri" w:hAnsi="Times New Roman" w:cs="Times New Roman"/>
          <w:bCs/>
          <w:iCs/>
        </w:rPr>
        <w:instrText xml:space="preserve">  \* MERGEFORMAT </w:instrText>
      </w:r>
      <w:r w:rsidR="00BB36AF" w:rsidRPr="00E3564B">
        <w:rPr>
          <w:rFonts w:ascii="Times New Roman" w:eastAsia="Calibri" w:hAnsi="Times New Roman" w:cs="Times New Roman"/>
          <w:bCs/>
          <w:iCs/>
          <w:lang w:val="en-US"/>
        </w:rPr>
        <w:fldChar w:fldCharType="separate"/>
      </w:r>
      <w:r w:rsidR="004C7D52" w:rsidRPr="004C7D52">
        <w:rPr>
          <w:rFonts w:ascii="Times New Roman" w:hAnsi="Times New Roman" w:cs="Times New Roman"/>
          <w:bCs/>
          <w:noProof/>
          <w:sz w:val="24"/>
          <w:szCs w:val="24"/>
        </w:rPr>
        <w:t>Операционная деятельность в</w:t>
      </w:r>
      <w:r w:rsidR="004C7D52">
        <w:rPr>
          <w:rFonts w:ascii="Times New Roman" w:hAnsi="Times New Roman" w:cs="Times New Roman"/>
          <w:noProof/>
          <w:sz w:val="24"/>
          <w:szCs w:val="24"/>
        </w:rPr>
        <w:t xml:space="preserve"> логистике</w:t>
      </w:r>
      <w:r w:rsidR="00BB36AF" w:rsidRPr="00E3564B">
        <w:rPr>
          <w:rFonts w:ascii="Times New Roman" w:eastAsia="Calibri" w:hAnsi="Times New Roman" w:cs="Times New Roman"/>
          <w:bCs/>
          <w:iCs/>
          <w:lang w:val="en-US"/>
        </w:rPr>
        <w:fldChar w:fldCharType="end"/>
      </w:r>
      <w:r w:rsidRPr="00314663">
        <w:rPr>
          <w:rFonts w:ascii="Times New Roman" w:hAnsi="Times New Roman" w:cs="Times New Roman"/>
          <w:i/>
          <w:sz w:val="24"/>
          <w:szCs w:val="24"/>
        </w:rPr>
        <w:t xml:space="preserve">, </w:t>
      </w:r>
      <w:r w:rsidRPr="00985111">
        <w:rPr>
          <w:rFonts w:ascii="Times New Roman" w:hAnsi="Times New Roman" w:cs="Times New Roman"/>
          <w:sz w:val="24"/>
          <w:szCs w:val="24"/>
        </w:rPr>
        <w:t xml:space="preserve">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w:t>
      </w:r>
      <w:r w:rsidR="004E7CE7">
        <w:rPr>
          <w:rFonts w:ascii="Times New Roman" w:hAnsi="Times New Roman" w:cs="Times New Roman"/>
          <w:sz w:val="24"/>
          <w:szCs w:val="24"/>
        </w:rPr>
        <w:br/>
      </w:r>
      <w:r w:rsidRPr="00985111">
        <w:rPr>
          <w:rFonts w:ascii="Times New Roman" w:hAnsi="Times New Roman" w:cs="Times New Roman"/>
          <w:sz w:val="24"/>
          <w:szCs w:val="24"/>
        </w:rPr>
        <w:t xml:space="preserve">и нормам в разрезе выбранных траекторий. Минимально необходимый для реализации ООП перечень материально-технического обеспечения включает в себя: </w:t>
      </w:r>
    </w:p>
    <w:p w14:paraId="5039BC81" w14:textId="77777777" w:rsidR="00064407" w:rsidRPr="00985111" w:rsidRDefault="00064407" w:rsidP="00064407">
      <w:pPr>
        <w:suppressAutoHyphens/>
        <w:jc w:val="both"/>
        <w:rPr>
          <w:rFonts w:ascii="Times New Roman" w:hAnsi="Times New Roman" w:cs="Times New Roman"/>
          <w:bCs/>
          <w:sz w:val="24"/>
          <w:szCs w:val="24"/>
        </w:rPr>
      </w:pPr>
    </w:p>
    <w:p w14:paraId="52018318"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6.1.2.1. Оснащение кабинетов</w:t>
      </w:r>
    </w:p>
    <w:p w14:paraId="359F798A" w14:textId="644357B0" w:rsidR="004E7CE7" w:rsidRPr="00523DC0"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«С</w:t>
      </w:r>
      <w:r w:rsidRPr="00C51FEB">
        <w:rPr>
          <w:rFonts w:ascii="Times New Roman" w:hAnsi="Times New Roman" w:cs="Times New Roman"/>
          <w:bCs/>
          <w:iCs/>
          <w:sz w:val="24"/>
          <w:szCs w:val="24"/>
        </w:rPr>
        <w:t>оциально-экономических дисциплин</w:t>
      </w:r>
      <w:r w:rsidRPr="00B86806">
        <w:rPr>
          <w:rFonts w:ascii="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0A61B86E" w14:textId="77777777" w:rsidTr="00301B37">
        <w:tc>
          <w:tcPr>
            <w:tcW w:w="273" w:type="pct"/>
            <w:shd w:val="clear" w:color="auto" w:fill="auto"/>
            <w:vAlign w:val="center"/>
          </w:tcPr>
          <w:p w14:paraId="420660E0"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09BF3EA1"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08D26462"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4E7CE7" w:rsidRPr="00523DC0" w14:paraId="5D96819B" w14:textId="77777777" w:rsidTr="00301B37">
        <w:trPr>
          <w:trHeight w:val="278"/>
        </w:trPr>
        <w:tc>
          <w:tcPr>
            <w:tcW w:w="5000" w:type="pct"/>
            <w:gridSpan w:val="3"/>
            <w:shd w:val="clear" w:color="auto" w:fill="auto"/>
          </w:tcPr>
          <w:p w14:paraId="61ED099C"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2E92F6AB" w14:textId="77777777" w:rsidTr="00301B37">
        <w:trPr>
          <w:trHeight w:val="277"/>
        </w:trPr>
        <w:tc>
          <w:tcPr>
            <w:tcW w:w="5000" w:type="pct"/>
            <w:gridSpan w:val="3"/>
            <w:shd w:val="clear" w:color="auto" w:fill="auto"/>
          </w:tcPr>
          <w:p w14:paraId="71F712A3"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33C04091" w14:textId="77777777" w:rsidTr="00301B37">
        <w:tc>
          <w:tcPr>
            <w:tcW w:w="273" w:type="pct"/>
            <w:shd w:val="clear" w:color="auto" w:fill="auto"/>
          </w:tcPr>
          <w:p w14:paraId="570DD6E9" w14:textId="6D5CD5B3" w:rsidR="004E7CE7" w:rsidRPr="00657492" w:rsidRDefault="004E7CE7" w:rsidP="00301B37">
            <w:pPr>
              <w:pStyle w:val="120"/>
              <w:rPr>
                <w:rFonts w:ascii="Times New Roman" w:hAnsi="Times New Roman" w:cs="Times New Roman"/>
                <w:lang w:eastAsia="en-US"/>
              </w:rPr>
            </w:pPr>
          </w:p>
        </w:tc>
        <w:tc>
          <w:tcPr>
            <w:tcW w:w="3200" w:type="pct"/>
            <w:shd w:val="clear" w:color="auto" w:fill="auto"/>
          </w:tcPr>
          <w:p w14:paraId="48FA8BD9" w14:textId="2DCA5688" w:rsidR="004E7CE7" w:rsidRPr="000F1552"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4ED3F08D"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09DC59AA" w14:textId="77777777" w:rsidTr="00301B37">
        <w:tc>
          <w:tcPr>
            <w:tcW w:w="273" w:type="pct"/>
            <w:shd w:val="clear" w:color="auto" w:fill="auto"/>
          </w:tcPr>
          <w:p w14:paraId="7179D15D" w14:textId="1D7F34E8" w:rsidR="004E7CE7" w:rsidRPr="00657492" w:rsidRDefault="004E7CE7" w:rsidP="00301B37">
            <w:pPr>
              <w:pStyle w:val="120"/>
              <w:rPr>
                <w:rFonts w:ascii="Times New Roman" w:hAnsi="Times New Roman" w:cs="Times New Roman"/>
                <w:lang w:eastAsia="en-US"/>
              </w:rPr>
            </w:pPr>
          </w:p>
        </w:tc>
        <w:tc>
          <w:tcPr>
            <w:tcW w:w="3200" w:type="pct"/>
            <w:shd w:val="clear" w:color="auto" w:fill="auto"/>
          </w:tcPr>
          <w:p w14:paraId="6961E30E" w14:textId="77777777" w:rsidR="004E7CE7" w:rsidRPr="000F1552"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6B507D1B" w14:textId="77777777" w:rsidR="004E7CE7" w:rsidRPr="00523DC0" w:rsidRDefault="004E7CE7" w:rsidP="00301B37">
            <w:pPr>
              <w:pStyle w:val="120"/>
              <w:rPr>
                <w:rFonts w:ascii="Times New Roman" w:hAnsi="Times New Roman" w:cs="Times New Roman"/>
                <w:lang w:eastAsia="en-US"/>
              </w:rPr>
            </w:pPr>
          </w:p>
        </w:tc>
      </w:tr>
      <w:tr w:rsidR="004E7CE7" w:rsidRPr="00523DC0" w14:paraId="5D8999F1" w14:textId="77777777" w:rsidTr="00301B37">
        <w:tc>
          <w:tcPr>
            <w:tcW w:w="273" w:type="pct"/>
            <w:shd w:val="clear" w:color="auto" w:fill="auto"/>
          </w:tcPr>
          <w:p w14:paraId="6568951D" w14:textId="341D6BF1" w:rsidR="004E7CE7" w:rsidRPr="00657492" w:rsidRDefault="004E7CE7" w:rsidP="00301B37">
            <w:pPr>
              <w:pStyle w:val="120"/>
              <w:rPr>
                <w:rFonts w:ascii="Times New Roman" w:hAnsi="Times New Roman" w:cs="Times New Roman"/>
                <w:lang w:eastAsia="en-US"/>
              </w:rPr>
            </w:pPr>
          </w:p>
        </w:tc>
        <w:tc>
          <w:tcPr>
            <w:tcW w:w="3200" w:type="pct"/>
            <w:shd w:val="clear" w:color="auto" w:fill="auto"/>
          </w:tcPr>
          <w:p w14:paraId="782D68E0" w14:textId="77777777" w:rsidR="004E7CE7" w:rsidRPr="000F1552"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Классная доска</w:t>
            </w:r>
          </w:p>
        </w:tc>
        <w:tc>
          <w:tcPr>
            <w:tcW w:w="1527" w:type="pct"/>
            <w:shd w:val="clear" w:color="auto" w:fill="auto"/>
          </w:tcPr>
          <w:p w14:paraId="011D566F" w14:textId="77777777" w:rsidR="004E7CE7" w:rsidRPr="00523DC0" w:rsidRDefault="004E7CE7" w:rsidP="00301B37">
            <w:pPr>
              <w:pStyle w:val="120"/>
              <w:rPr>
                <w:rFonts w:ascii="Times New Roman" w:hAnsi="Times New Roman" w:cs="Times New Roman"/>
                <w:lang w:eastAsia="en-US"/>
              </w:rPr>
            </w:pPr>
          </w:p>
        </w:tc>
      </w:tr>
      <w:tr w:rsidR="004E7CE7" w:rsidRPr="00523DC0" w14:paraId="77D7D097" w14:textId="77777777" w:rsidTr="00301B37">
        <w:tc>
          <w:tcPr>
            <w:tcW w:w="273" w:type="pct"/>
            <w:shd w:val="clear" w:color="auto" w:fill="auto"/>
          </w:tcPr>
          <w:p w14:paraId="02E3A68C" w14:textId="67C2D736" w:rsidR="004E7CE7" w:rsidRDefault="004E7CE7" w:rsidP="00301B37">
            <w:pPr>
              <w:pStyle w:val="120"/>
              <w:rPr>
                <w:rFonts w:ascii="Times New Roman" w:hAnsi="Times New Roman" w:cs="Times New Roman"/>
                <w:lang w:eastAsia="en-US"/>
              </w:rPr>
            </w:pPr>
          </w:p>
        </w:tc>
        <w:tc>
          <w:tcPr>
            <w:tcW w:w="3200" w:type="pct"/>
            <w:shd w:val="clear" w:color="auto" w:fill="auto"/>
          </w:tcPr>
          <w:p w14:paraId="7278E854" w14:textId="77777777" w:rsidR="004E7CE7" w:rsidRPr="000F1552" w:rsidRDefault="004E7CE7" w:rsidP="00301B37">
            <w:pPr>
              <w:pStyle w:val="120"/>
              <w:rPr>
                <w:rFonts w:ascii="Times New Roman" w:hAnsi="Times New Roman" w:cs="Times New Roman"/>
                <w:szCs w:val="24"/>
              </w:rPr>
            </w:pPr>
            <w:r w:rsidRPr="0095469E">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2375C373" w14:textId="77777777" w:rsidR="004E7CE7" w:rsidRPr="00523DC0" w:rsidRDefault="004E7CE7" w:rsidP="00301B37">
            <w:pPr>
              <w:pStyle w:val="120"/>
              <w:rPr>
                <w:rFonts w:ascii="Times New Roman" w:hAnsi="Times New Roman" w:cs="Times New Roman"/>
                <w:lang w:eastAsia="en-US"/>
              </w:rPr>
            </w:pPr>
          </w:p>
        </w:tc>
      </w:tr>
      <w:tr w:rsidR="004E7CE7" w:rsidRPr="00523DC0" w14:paraId="5D1147D2"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D6A2B71" w14:textId="77777777" w:rsidR="004E7CE7" w:rsidRPr="00523DC0" w:rsidRDefault="004E7CE7" w:rsidP="00301B37">
            <w:pPr>
              <w:pStyle w:val="120"/>
              <w:rPr>
                <w:rFonts w:ascii="Times New Roman" w:hAnsi="Times New Roman" w:cs="Times New Roman"/>
                <w:highlight w:val="lightGray"/>
                <w:lang w:eastAsia="en-US"/>
              </w:rPr>
            </w:pPr>
            <w:r w:rsidRPr="00B86806">
              <w:rPr>
                <w:rFonts w:ascii="Times New Roman" w:hAnsi="Times New Roman" w:cs="Times New Roman"/>
                <w:b/>
                <w:bCs/>
                <w:lang w:eastAsia="en-US"/>
              </w:rPr>
              <w:t>Дополнительное оборудование</w:t>
            </w:r>
          </w:p>
        </w:tc>
      </w:tr>
      <w:tr w:rsidR="004E7CE7" w:rsidRPr="00523DC0" w14:paraId="55F1A9C7"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7AFD1ED9" w14:textId="77777777" w:rsidR="004E7CE7" w:rsidRPr="00232015" w:rsidRDefault="004E7CE7" w:rsidP="00301B37">
            <w:pPr>
              <w:pStyle w:val="120"/>
              <w:rPr>
                <w:rFonts w:ascii="Times New Roman" w:hAnsi="Times New Roman" w:cs="Times New Rom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B9569AF" w14:textId="77777777" w:rsidR="004E7CE7" w:rsidRPr="0021630D"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E044C59" w14:textId="77777777" w:rsidR="004E7CE7" w:rsidRPr="00523DC0" w:rsidRDefault="004E7CE7" w:rsidP="00301B37">
            <w:pPr>
              <w:pStyle w:val="120"/>
              <w:rPr>
                <w:rFonts w:ascii="Times New Roman" w:hAnsi="Times New Roman" w:cs="Times New Roman"/>
                <w:i/>
                <w:iCs w:val="0"/>
                <w:lang w:eastAsia="en-US"/>
              </w:rPr>
            </w:pPr>
          </w:p>
        </w:tc>
      </w:tr>
      <w:tr w:rsidR="004E7CE7" w:rsidRPr="00523DC0" w14:paraId="4CFE7B9B"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30B2105"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6CFF8C40"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9D8CB63"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0E63B0F0" w14:textId="77777777" w:rsidTr="00301B37">
        <w:tc>
          <w:tcPr>
            <w:tcW w:w="273" w:type="pct"/>
            <w:shd w:val="clear" w:color="auto" w:fill="auto"/>
          </w:tcPr>
          <w:p w14:paraId="22B453AF" w14:textId="38C72A94" w:rsidR="004E7CE7" w:rsidRPr="00B720E4" w:rsidRDefault="004E7CE7" w:rsidP="00301B37">
            <w:pPr>
              <w:pStyle w:val="120"/>
              <w:rPr>
                <w:rFonts w:ascii="Times New Roman" w:hAnsi="Times New Roman" w:cs="Times New Roman"/>
                <w:lang w:eastAsia="en-US"/>
              </w:rPr>
            </w:pPr>
          </w:p>
        </w:tc>
        <w:tc>
          <w:tcPr>
            <w:tcW w:w="3200" w:type="pct"/>
            <w:shd w:val="clear" w:color="auto" w:fill="auto"/>
          </w:tcPr>
          <w:p w14:paraId="7AFB31B8"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 xml:space="preserve">Компьютер </w:t>
            </w:r>
            <w:r>
              <w:rPr>
                <w:rFonts w:ascii="Times New Roman" w:hAnsi="Times New Roman"/>
                <w:bCs/>
                <w:szCs w:val="24"/>
              </w:rPr>
              <w:t xml:space="preserve">с доступом к интернет </w:t>
            </w:r>
            <w:r>
              <w:rPr>
                <w:rFonts w:ascii="Times New Roman" w:hAnsi="Times New Roman" w:cs="Times New Roman"/>
                <w:lang w:eastAsia="en-US"/>
              </w:rPr>
              <w:t>и ЭОИС</w:t>
            </w:r>
          </w:p>
        </w:tc>
        <w:tc>
          <w:tcPr>
            <w:tcW w:w="1527" w:type="pct"/>
            <w:shd w:val="clear" w:color="auto" w:fill="auto"/>
          </w:tcPr>
          <w:p w14:paraId="11AF552F" w14:textId="77777777" w:rsidR="004E7CE7" w:rsidRPr="00523DC0" w:rsidRDefault="004E7CE7" w:rsidP="00301B37">
            <w:pPr>
              <w:pStyle w:val="120"/>
              <w:rPr>
                <w:rFonts w:ascii="Times New Roman" w:hAnsi="Times New Roman" w:cs="Times New Roman"/>
                <w:lang w:eastAsia="en-US"/>
              </w:rPr>
            </w:pPr>
          </w:p>
        </w:tc>
      </w:tr>
      <w:tr w:rsidR="004E7CE7" w:rsidRPr="00523DC0" w14:paraId="66BE796B" w14:textId="77777777" w:rsidTr="00301B37">
        <w:tc>
          <w:tcPr>
            <w:tcW w:w="273" w:type="pct"/>
            <w:shd w:val="clear" w:color="auto" w:fill="auto"/>
          </w:tcPr>
          <w:p w14:paraId="218797E5" w14:textId="4BB94230" w:rsidR="004E7CE7" w:rsidRPr="00B720E4" w:rsidRDefault="004E7CE7" w:rsidP="00301B37">
            <w:pPr>
              <w:pStyle w:val="120"/>
              <w:rPr>
                <w:rFonts w:ascii="Times New Roman" w:hAnsi="Times New Roman" w:cs="Times New Roman"/>
                <w:lang w:eastAsia="en-US"/>
              </w:rPr>
            </w:pPr>
          </w:p>
        </w:tc>
        <w:tc>
          <w:tcPr>
            <w:tcW w:w="3200" w:type="pct"/>
            <w:shd w:val="clear" w:color="auto" w:fill="auto"/>
          </w:tcPr>
          <w:p w14:paraId="69DAE236" w14:textId="77777777" w:rsidR="004E7CE7" w:rsidRPr="0021630D"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0D253066" w14:textId="77777777" w:rsidR="004E7CE7" w:rsidRPr="00523DC0" w:rsidRDefault="004E7CE7" w:rsidP="00301B37">
            <w:pPr>
              <w:pStyle w:val="120"/>
              <w:rPr>
                <w:rFonts w:ascii="Times New Roman" w:hAnsi="Times New Roman" w:cs="Times New Roman"/>
                <w:lang w:eastAsia="en-US"/>
              </w:rPr>
            </w:pPr>
          </w:p>
        </w:tc>
      </w:tr>
      <w:tr w:rsidR="004E7CE7" w:rsidRPr="00523DC0" w14:paraId="28865533" w14:textId="77777777" w:rsidTr="00301B37">
        <w:tc>
          <w:tcPr>
            <w:tcW w:w="273" w:type="pct"/>
            <w:shd w:val="clear" w:color="auto" w:fill="auto"/>
          </w:tcPr>
          <w:p w14:paraId="3444D8D6" w14:textId="1D2CFDC9" w:rsidR="004E7CE7" w:rsidRPr="0021630D" w:rsidRDefault="004E7CE7" w:rsidP="00301B37">
            <w:pPr>
              <w:pStyle w:val="120"/>
              <w:rPr>
                <w:rFonts w:ascii="Times New Roman" w:hAnsi="Times New Roman" w:cs="Times New Roman"/>
                <w:lang w:eastAsia="en-US"/>
              </w:rPr>
            </w:pPr>
          </w:p>
        </w:tc>
        <w:tc>
          <w:tcPr>
            <w:tcW w:w="3200" w:type="pct"/>
            <w:shd w:val="clear" w:color="auto" w:fill="auto"/>
          </w:tcPr>
          <w:p w14:paraId="503F50D9" w14:textId="77777777" w:rsidR="004E7CE7" w:rsidRPr="0021630D" w:rsidRDefault="004E7CE7" w:rsidP="00301B37">
            <w:pPr>
              <w:pStyle w:val="120"/>
              <w:rPr>
                <w:rFonts w:ascii="Times New Roman" w:hAnsi="Times New Roman" w:cs="Times New Roman"/>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280D7D22" w14:textId="77777777" w:rsidR="004E7CE7" w:rsidRPr="00523DC0" w:rsidRDefault="004E7CE7" w:rsidP="00301B37">
            <w:pPr>
              <w:pStyle w:val="120"/>
              <w:rPr>
                <w:rFonts w:ascii="Times New Roman" w:hAnsi="Times New Roman" w:cs="Times New Roman"/>
                <w:lang w:eastAsia="en-US"/>
              </w:rPr>
            </w:pPr>
          </w:p>
        </w:tc>
      </w:tr>
      <w:tr w:rsidR="004E7CE7" w:rsidRPr="00523DC0" w14:paraId="61333C17" w14:textId="77777777" w:rsidTr="00301B37">
        <w:tc>
          <w:tcPr>
            <w:tcW w:w="5000" w:type="pct"/>
            <w:gridSpan w:val="3"/>
            <w:shd w:val="clear" w:color="auto" w:fill="auto"/>
          </w:tcPr>
          <w:p w14:paraId="447F42D2" w14:textId="77777777" w:rsidR="004E7CE7" w:rsidRPr="00523DC0" w:rsidRDefault="004E7CE7" w:rsidP="00301B37">
            <w:pPr>
              <w:pStyle w:val="120"/>
              <w:rPr>
                <w:rFonts w:ascii="Times New Roman" w:hAnsi="Times New Roman" w:cs="Times New Roman"/>
                <w:highlight w:val="lightGray"/>
                <w:lang w:eastAsia="en-US"/>
              </w:rPr>
            </w:pPr>
            <w:r w:rsidRPr="00B86806">
              <w:rPr>
                <w:rFonts w:ascii="Times New Roman" w:hAnsi="Times New Roman" w:cs="Times New Roman"/>
                <w:b/>
                <w:lang w:eastAsia="en-US"/>
              </w:rPr>
              <w:t>Дополнительное оборудование</w:t>
            </w:r>
          </w:p>
        </w:tc>
      </w:tr>
      <w:tr w:rsidR="004E7CE7" w:rsidRPr="00523DC0" w14:paraId="4102B3AD" w14:textId="77777777" w:rsidTr="00301B37">
        <w:tc>
          <w:tcPr>
            <w:tcW w:w="273" w:type="pct"/>
            <w:shd w:val="clear" w:color="auto" w:fill="auto"/>
          </w:tcPr>
          <w:p w14:paraId="05953B57" w14:textId="77777777"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49122B2F"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590F74DA" w14:textId="77777777" w:rsidR="004E7CE7" w:rsidRPr="00523DC0" w:rsidRDefault="004E7CE7" w:rsidP="00301B37">
            <w:pPr>
              <w:pStyle w:val="120"/>
              <w:rPr>
                <w:rFonts w:ascii="Times New Roman" w:hAnsi="Times New Roman" w:cs="Times New Roman"/>
                <w:lang w:eastAsia="en-US"/>
              </w:rPr>
            </w:pPr>
          </w:p>
        </w:tc>
      </w:tr>
      <w:tr w:rsidR="004E7CE7" w:rsidRPr="00523DC0" w14:paraId="4D7CA66A" w14:textId="77777777" w:rsidTr="00301B37">
        <w:tc>
          <w:tcPr>
            <w:tcW w:w="5000" w:type="pct"/>
            <w:gridSpan w:val="3"/>
            <w:shd w:val="clear" w:color="auto" w:fill="auto"/>
          </w:tcPr>
          <w:p w14:paraId="1FB3BD94" w14:textId="77777777" w:rsidR="004E7CE7" w:rsidRPr="004D1424" w:rsidRDefault="004E7CE7" w:rsidP="00301B37">
            <w:pPr>
              <w:pStyle w:val="120"/>
              <w:rPr>
                <w:rFonts w:ascii="Times New Roman" w:hAnsi="Times New Roman" w:cs="Times New Roman"/>
                <w:b/>
                <w:bCs/>
                <w:lang w:eastAsia="en-US"/>
              </w:rPr>
            </w:pPr>
            <w:r w:rsidRPr="004D1424">
              <w:rPr>
                <w:rFonts w:ascii="Times New Roman" w:hAnsi="Times New Roman" w:cs="Times New Roman"/>
                <w:b/>
                <w:bCs/>
                <w:lang w:val="en-US" w:eastAsia="en-US"/>
              </w:rPr>
              <w:t>III</w:t>
            </w:r>
            <w:r w:rsidRPr="004D1424">
              <w:rPr>
                <w:rFonts w:ascii="Times New Roman" w:hAnsi="Times New Roman" w:cs="Times New Roman"/>
                <w:b/>
                <w:bCs/>
                <w:lang w:eastAsia="en-US"/>
              </w:rPr>
              <w:t xml:space="preserve"> Демонстрац</w:t>
            </w:r>
            <w:r>
              <w:rPr>
                <w:rFonts w:ascii="Times New Roman" w:hAnsi="Times New Roman" w:cs="Times New Roman"/>
                <w:b/>
                <w:bCs/>
                <w:lang w:eastAsia="en-US"/>
              </w:rPr>
              <w:t>ионные учебно-наглядные пособия</w:t>
            </w:r>
          </w:p>
        </w:tc>
      </w:tr>
      <w:tr w:rsidR="004E7CE7" w:rsidRPr="00523DC0" w14:paraId="705A6471" w14:textId="77777777" w:rsidTr="00301B37">
        <w:tc>
          <w:tcPr>
            <w:tcW w:w="5000" w:type="pct"/>
            <w:gridSpan w:val="3"/>
            <w:shd w:val="clear" w:color="auto" w:fill="auto"/>
          </w:tcPr>
          <w:p w14:paraId="42090D92"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6DFF2286" w14:textId="77777777" w:rsidTr="00301B37">
        <w:tc>
          <w:tcPr>
            <w:tcW w:w="273" w:type="pct"/>
            <w:shd w:val="clear" w:color="auto" w:fill="auto"/>
          </w:tcPr>
          <w:p w14:paraId="56CC2B0D" w14:textId="6210D365" w:rsidR="004E7CE7" w:rsidRPr="005122A4" w:rsidRDefault="004E7CE7" w:rsidP="00301B37">
            <w:pPr>
              <w:pStyle w:val="120"/>
              <w:rPr>
                <w:rFonts w:ascii="Times New Roman" w:hAnsi="Times New Roman" w:cs="Times New Roman"/>
                <w:lang w:eastAsia="en-US"/>
              </w:rPr>
            </w:pPr>
          </w:p>
        </w:tc>
        <w:tc>
          <w:tcPr>
            <w:tcW w:w="3200" w:type="pct"/>
            <w:shd w:val="clear" w:color="auto" w:fill="auto"/>
          </w:tcPr>
          <w:p w14:paraId="719C700E" w14:textId="77777777" w:rsidR="004E7CE7" w:rsidRPr="005122A4" w:rsidRDefault="004E7CE7" w:rsidP="00301B37">
            <w:pPr>
              <w:pStyle w:val="120"/>
              <w:rPr>
                <w:rFonts w:ascii="Times New Roman" w:hAnsi="Times New Roman" w:cs="Times New Roman"/>
                <w:lang w:eastAsia="en-US"/>
              </w:rPr>
            </w:pPr>
            <w:r w:rsidRPr="005122A4">
              <w:rPr>
                <w:rFonts w:ascii="Times New Roman" w:hAnsi="Times New Roman" w:cs="Times New Roman"/>
                <w:lang w:eastAsia="en-US"/>
              </w:rPr>
              <w:t>Карты, схемы, таблицы, плакаты</w:t>
            </w:r>
          </w:p>
        </w:tc>
        <w:tc>
          <w:tcPr>
            <w:tcW w:w="1527" w:type="pct"/>
            <w:shd w:val="clear" w:color="auto" w:fill="auto"/>
          </w:tcPr>
          <w:p w14:paraId="1983BD3A" w14:textId="77777777" w:rsidR="004E7CE7" w:rsidRPr="00523DC0" w:rsidRDefault="004E7CE7" w:rsidP="00301B37">
            <w:pPr>
              <w:pStyle w:val="120"/>
              <w:rPr>
                <w:rFonts w:ascii="Times New Roman" w:hAnsi="Times New Roman" w:cs="Times New Roman"/>
                <w:lang w:eastAsia="en-US"/>
              </w:rPr>
            </w:pPr>
          </w:p>
        </w:tc>
      </w:tr>
      <w:tr w:rsidR="004E7CE7" w:rsidRPr="00523DC0" w14:paraId="748E5D54" w14:textId="77777777" w:rsidTr="00301B37">
        <w:tc>
          <w:tcPr>
            <w:tcW w:w="5000" w:type="pct"/>
            <w:gridSpan w:val="3"/>
            <w:shd w:val="clear" w:color="auto" w:fill="auto"/>
          </w:tcPr>
          <w:p w14:paraId="6FDC6151" w14:textId="77777777" w:rsidR="004E7CE7" w:rsidRPr="00523DC0" w:rsidRDefault="004E7CE7" w:rsidP="00301B37">
            <w:pPr>
              <w:pStyle w:val="120"/>
              <w:rPr>
                <w:rFonts w:ascii="Times New Roman" w:hAnsi="Times New Roman" w:cs="Times New Roman"/>
                <w:highlight w:val="lightGray"/>
                <w:lang w:eastAsia="en-US"/>
              </w:rPr>
            </w:pPr>
            <w:r w:rsidRPr="00B86806">
              <w:rPr>
                <w:rFonts w:ascii="Times New Roman" w:hAnsi="Times New Roman" w:cs="Times New Roman"/>
                <w:b/>
                <w:bCs/>
                <w:lang w:eastAsia="en-US"/>
              </w:rPr>
              <w:t>Дополнительное оборудование</w:t>
            </w:r>
          </w:p>
        </w:tc>
      </w:tr>
      <w:tr w:rsidR="004E7CE7" w:rsidRPr="00523DC0" w14:paraId="5BFFAEFF" w14:textId="77777777" w:rsidTr="00301B37">
        <w:tc>
          <w:tcPr>
            <w:tcW w:w="273" w:type="pct"/>
            <w:shd w:val="clear" w:color="auto" w:fill="auto"/>
          </w:tcPr>
          <w:p w14:paraId="149F57EE" w14:textId="77777777"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3FFCF50A"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66516795" w14:textId="77777777" w:rsidR="004E7CE7" w:rsidRPr="00523DC0" w:rsidRDefault="004E7CE7" w:rsidP="00301B37">
            <w:pPr>
              <w:pStyle w:val="120"/>
              <w:rPr>
                <w:rFonts w:ascii="Times New Roman" w:hAnsi="Times New Roman" w:cs="Times New Roman"/>
                <w:lang w:eastAsia="en-US"/>
              </w:rPr>
            </w:pPr>
          </w:p>
        </w:tc>
      </w:tr>
    </w:tbl>
    <w:p w14:paraId="7AE94DBE" w14:textId="77777777" w:rsidR="004E7CE7" w:rsidRPr="00F871BA" w:rsidRDefault="004E7CE7" w:rsidP="004E7CE7">
      <w:pPr>
        <w:suppressAutoHyphens/>
        <w:ind w:firstLine="709"/>
        <w:jc w:val="both"/>
        <w:rPr>
          <w:rFonts w:ascii="Times New Roman" w:hAnsi="Times New Roman" w:cs="Times New Roman"/>
          <w:bCs/>
          <w:iCs/>
          <w:sz w:val="24"/>
          <w:szCs w:val="24"/>
        </w:rPr>
      </w:pPr>
    </w:p>
    <w:p w14:paraId="63585B72" w14:textId="248781A1"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«И</w:t>
      </w:r>
      <w:r w:rsidRPr="006B44BE">
        <w:rPr>
          <w:rFonts w:ascii="Times New Roman" w:hAnsi="Times New Roman" w:cs="Times New Roman"/>
          <w:bCs/>
          <w:iCs/>
          <w:sz w:val="24"/>
          <w:szCs w:val="24"/>
        </w:rPr>
        <w:t>ностранно</w:t>
      </w:r>
      <w:r>
        <w:rPr>
          <w:rFonts w:ascii="Times New Roman" w:hAnsi="Times New Roman" w:cs="Times New Roman"/>
          <w:bCs/>
          <w:iCs/>
          <w:sz w:val="24"/>
          <w:szCs w:val="24"/>
        </w:rPr>
        <w:t>го языка в профессиональной 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4A0B7614" w14:textId="77777777" w:rsidTr="00301B37">
        <w:tc>
          <w:tcPr>
            <w:tcW w:w="273" w:type="pct"/>
            <w:shd w:val="clear" w:color="auto" w:fill="auto"/>
            <w:vAlign w:val="center"/>
          </w:tcPr>
          <w:p w14:paraId="4FB91422"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0A462F87"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4199F2FC"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6C2963DC" w14:textId="77777777" w:rsidTr="00301B37">
        <w:trPr>
          <w:trHeight w:val="278"/>
        </w:trPr>
        <w:tc>
          <w:tcPr>
            <w:tcW w:w="5000" w:type="pct"/>
            <w:gridSpan w:val="3"/>
            <w:shd w:val="clear" w:color="auto" w:fill="auto"/>
          </w:tcPr>
          <w:p w14:paraId="34BDB083"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21F4555C" w14:textId="77777777" w:rsidTr="00301B37">
        <w:trPr>
          <w:trHeight w:val="277"/>
        </w:trPr>
        <w:tc>
          <w:tcPr>
            <w:tcW w:w="5000" w:type="pct"/>
            <w:gridSpan w:val="3"/>
            <w:shd w:val="clear" w:color="auto" w:fill="auto"/>
          </w:tcPr>
          <w:p w14:paraId="0AE8D9B3"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52BEEDC1" w14:textId="77777777" w:rsidTr="00301B37">
        <w:tc>
          <w:tcPr>
            <w:tcW w:w="273" w:type="pct"/>
            <w:shd w:val="clear" w:color="auto" w:fill="auto"/>
          </w:tcPr>
          <w:p w14:paraId="357B8024" w14:textId="3A8ABF8E"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5DEFB720" w14:textId="6AB0356C"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50511C7E"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1704A436" w14:textId="77777777" w:rsidTr="00301B37">
        <w:tc>
          <w:tcPr>
            <w:tcW w:w="273" w:type="pct"/>
            <w:shd w:val="clear" w:color="auto" w:fill="auto"/>
          </w:tcPr>
          <w:p w14:paraId="01B3F91B" w14:textId="77E379B5"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0683B2D"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69B31A4B" w14:textId="77777777" w:rsidR="004E7CE7" w:rsidRPr="00523DC0" w:rsidRDefault="004E7CE7" w:rsidP="00301B37">
            <w:pPr>
              <w:pStyle w:val="120"/>
              <w:rPr>
                <w:rFonts w:ascii="Times New Roman" w:hAnsi="Times New Roman" w:cs="Times New Roman"/>
                <w:lang w:eastAsia="en-US"/>
              </w:rPr>
            </w:pPr>
          </w:p>
        </w:tc>
      </w:tr>
      <w:tr w:rsidR="004E7CE7" w:rsidRPr="00523DC0" w14:paraId="5B609F3C" w14:textId="77777777" w:rsidTr="00301B37">
        <w:tc>
          <w:tcPr>
            <w:tcW w:w="273" w:type="pct"/>
            <w:shd w:val="clear" w:color="auto" w:fill="auto"/>
          </w:tcPr>
          <w:p w14:paraId="281C73DA" w14:textId="6CC10DC3"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66952991"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0368826F" w14:textId="77777777" w:rsidR="004E7CE7" w:rsidRPr="00523DC0" w:rsidRDefault="004E7CE7" w:rsidP="00301B37">
            <w:pPr>
              <w:pStyle w:val="120"/>
              <w:rPr>
                <w:rFonts w:ascii="Times New Roman" w:hAnsi="Times New Roman" w:cs="Times New Roman"/>
                <w:lang w:eastAsia="en-US"/>
              </w:rPr>
            </w:pPr>
          </w:p>
        </w:tc>
      </w:tr>
      <w:tr w:rsidR="004E7CE7" w:rsidRPr="00523DC0" w14:paraId="01927E14" w14:textId="77777777" w:rsidTr="00301B37">
        <w:tc>
          <w:tcPr>
            <w:tcW w:w="273" w:type="pct"/>
            <w:shd w:val="clear" w:color="auto" w:fill="auto"/>
          </w:tcPr>
          <w:p w14:paraId="24C9A281" w14:textId="4539D92A" w:rsidR="004E7CE7" w:rsidRDefault="004E7CE7" w:rsidP="00301B37">
            <w:pPr>
              <w:pStyle w:val="120"/>
              <w:rPr>
                <w:rFonts w:ascii="Times New Roman" w:hAnsi="Times New Roman" w:cs="Times New Roman"/>
                <w:lang w:eastAsia="en-US"/>
              </w:rPr>
            </w:pPr>
          </w:p>
        </w:tc>
        <w:tc>
          <w:tcPr>
            <w:tcW w:w="3200" w:type="pct"/>
            <w:shd w:val="clear" w:color="auto" w:fill="auto"/>
          </w:tcPr>
          <w:p w14:paraId="666C034E" w14:textId="77777777" w:rsidR="004E7CE7" w:rsidRPr="000F1552" w:rsidRDefault="004E7CE7" w:rsidP="00301B37">
            <w:pPr>
              <w:pStyle w:val="120"/>
              <w:rPr>
                <w:rFonts w:ascii="Times New Roman" w:hAnsi="Times New Roman" w:cs="Times New Roman"/>
                <w:szCs w:val="24"/>
              </w:rPr>
            </w:pPr>
            <w:r w:rsidRPr="007371C5">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58C7BC5F" w14:textId="77777777" w:rsidR="004E7CE7" w:rsidRPr="00523DC0" w:rsidRDefault="004E7CE7" w:rsidP="00301B37">
            <w:pPr>
              <w:pStyle w:val="120"/>
              <w:rPr>
                <w:rFonts w:ascii="Times New Roman" w:hAnsi="Times New Roman" w:cs="Times New Roman"/>
                <w:lang w:eastAsia="en-US"/>
              </w:rPr>
            </w:pPr>
          </w:p>
        </w:tc>
      </w:tr>
      <w:tr w:rsidR="004E7CE7" w:rsidRPr="00523DC0" w14:paraId="294B4316"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BFB7884"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76FC0B9C"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7596DFF"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CDDA2A8"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DB5EAC2"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1194F28A"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E5658AE"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400C716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A295E1E"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43D01278" w14:textId="77777777" w:rsidTr="00301B37">
        <w:tc>
          <w:tcPr>
            <w:tcW w:w="273" w:type="pct"/>
            <w:shd w:val="clear" w:color="auto" w:fill="auto"/>
          </w:tcPr>
          <w:p w14:paraId="3867415A" w14:textId="574D0CAE"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C42F7BA"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и ЭОИС</w:t>
            </w:r>
          </w:p>
        </w:tc>
        <w:tc>
          <w:tcPr>
            <w:tcW w:w="1527" w:type="pct"/>
            <w:shd w:val="clear" w:color="auto" w:fill="auto"/>
          </w:tcPr>
          <w:p w14:paraId="60269933" w14:textId="77777777" w:rsidR="004E7CE7" w:rsidRPr="00523DC0" w:rsidRDefault="004E7CE7" w:rsidP="00301B37">
            <w:pPr>
              <w:pStyle w:val="120"/>
              <w:rPr>
                <w:rFonts w:ascii="Times New Roman" w:hAnsi="Times New Roman" w:cs="Times New Roman"/>
                <w:lang w:eastAsia="en-US"/>
              </w:rPr>
            </w:pPr>
          </w:p>
        </w:tc>
      </w:tr>
      <w:tr w:rsidR="004E7CE7" w:rsidRPr="00523DC0" w14:paraId="5034D803" w14:textId="77777777" w:rsidTr="00301B37">
        <w:tc>
          <w:tcPr>
            <w:tcW w:w="273" w:type="pct"/>
            <w:shd w:val="clear" w:color="auto" w:fill="auto"/>
          </w:tcPr>
          <w:p w14:paraId="20615060" w14:textId="41EC42AE"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505530FD"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r>
              <w:rPr>
                <w:rFonts w:ascii="Times New Roman" w:hAnsi="Times New Roman" w:cs="Times New Roman"/>
                <w:lang w:eastAsia="en-US"/>
              </w:rPr>
              <w:t>, наушники</w:t>
            </w:r>
          </w:p>
        </w:tc>
        <w:tc>
          <w:tcPr>
            <w:tcW w:w="1527" w:type="pct"/>
            <w:shd w:val="clear" w:color="auto" w:fill="auto"/>
          </w:tcPr>
          <w:p w14:paraId="6F454A00" w14:textId="77777777" w:rsidR="004E7CE7" w:rsidRPr="00523DC0" w:rsidRDefault="004E7CE7" w:rsidP="00301B37">
            <w:pPr>
              <w:pStyle w:val="120"/>
              <w:rPr>
                <w:rFonts w:ascii="Times New Roman" w:hAnsi="Times New Roman" w:cs="Times New Roman"/>
                <w:lang w:eastAsia="en-US"/>
              </w:rPr>
            </w:pPr>
          </w:p>
        </w:tc>
      </w:tr>
      <w:tr w:rsidR="004E7CE7" w:rsidRPr="00523DC0" w14:paraId="20DDCD2C" w14:textId="77777777" w:rsidTr="00301B37">
        <w:tc>
          <w:tcPr>
            <w:tcW w:w="273" w:type="pct"/>
            <w:shd w:val="clear" w:color="auto" w:fill="auto"/>
          </w:tcPr>
          <w:p w14:paraId="164FC83B" w14:textId="1FC6F464"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0DC12A72"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468614EE" w14:textId="77777777" w:rsidR="004E7CE7" w:rsidRPr="00523DC0" w:rsidRDefault="004E7CE7" w:rsidP="00301B37">
            <w:pPr>
              <w:pStyle w:val="120"/>
              <w:rPr>
                <w:rFonts w:ascii="Times New Roman" w:hAnsi="Times New Roman" w:cs="Times New Roman"/>
                <w:lang w:eastAsia="en-US"/>
              </w:rPr>
            </w:pPr>
          </w:p>
        </w:tc>
      </w:tr>
      <w:tr w:rsidR="004E7CE7" w:rsidRPr="00523DC0" w14:paraId="532B8D39" w14:textId="77777777" w:rsidTr="00301B37">
        <w:tc>
          <w:tcPr>
            <w:tcW w:w="5000" w:type="pct"/>
            <w:gridSpan w:val="3"/>
            <w:shd w:val="clear" w:color="auto" w:fill="auto"/>
          </w:tcPr>
          <w:p w14:paraId="7814DB3C"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47189236" w14:textId="77777777" w:rsidTr="00301B37">
        <w:tc>
          <w:tcPr>
            <w:tcW w:w="273" w:type="pct"/>
            <w:shd w:val="clear" w:color="auto" w:fill="auto"/>
          </w:tcPr>
          <w:p w14:paraId="48D5AA6F"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47F83F49"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19A0C0FE" w14:textId="77777777" w:rsidR="004E7CE7" w:rsidRPr="00523DC0" w:rsidRDefault="004E7CE7" w:rsidP="00301B37">
            <w:pPr>
              <w:pStyle w:val="120"/>
              <w:rPr>
                <w:rFonts w:ascii="Times New Roman" w:hAnsi="Times New Roman" w:cs="Times New Roman"/>
                <w:lang w:eastAsia="en-US"/>
              </w:rPr>
            </w:pPr>
          </w:p>
        </w:tc>
      </w:tr>
      <w:tr w:rsidR="004E7CE7" w:rsidRPr="00B86806" w14:paraId="70AE9385" w14:textId="77777777" w:rsidTr="00301B37">
        <w:tc>
          <w:tcPr>
            <w:tcW w:w="5000" w:type="pct"/>
            <w:gridSpan w:val="3"/>
            <w:shd w:val="clear" w:color="auto" w:fill="auto"/>
          </w:tcPr>
          <w:p w14:paraId="14ADF577"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5F9C7CBD" w14:textId="77777777" w:rsidTr="00301B37">
        <w:tc>
          <w:tcPr>
            <w:tcW w:w="5000" w:type="pct"/>
            <w:gridSpan w:val="3"/>
            <w:shd w:val="clear" w:color="auto" w:fill="auto"/>
          </w:tcPr>
          <w:p w14:paraId="745E457B"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495606BA" w14:textId="77777777" w:rsidTr="00301B37">
        <w:tc>
          <w:tcPr>
            <w:tcW w:w="273" w:type="pct"/>
            <w:shd w:val="clear" w:color="auto" w:fill="auto"/>
          </w:tcPr>
          <w:p w14:paraId="116A3EA5" w14:textId="2E9A5860"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33F20D91" w14:textId="77777777" w:rsidR="004E7CE7" w:rsidRPr="00523DC0" w:rsidRDefault="004E7CE7" w:rsidP="00301B37">
            <w:pPr>
              <w:pStyle w:val="120"/>
              <w:rPr>
                <w:rFonts w:ascii="Times New Roman" w:hAnsi="Times New Roman" w:cs="Times New Roman"/>
                <w:lang w:eastAsia="en-US"/>
              </w:rPr>
            </w:pPr>
            <w:r w:rsidRPr="00785563">
              <w:rPr>
                <w:rFonts w:ascii="Times New Roman" w:hAnsi="Times New Roman" w:cs="Times New Roman"/>
                <w:lang w:eastAsia="en-US"/>
              </w:rPr>
              <w:t>Экранно-звуковые пособия</w:t>
            </w:r>
          </w:p>
        </w:tc>
        <w:tc>
          <w:tcPr>
            <w:tcW w:w="1527" w:type="pct"/>
            <w:shd w:val="clear" w:color="auto" w:fill="auto"/>
          </w:tcPr>
          <w:p w14:paraId="67FF5468" w14:textId="77777777" w:rsidR="004E7CE7" w:rsidRPr="00523DC0" w:rsidRDefault="004E7CE7" w:rsidP="00301B37">
            <w:pPr>
              <w:pStyle w:val="120"/>
              <w:rPr>
                <w:rFonts w:ascii="Times New Roman" w:hAnsi="Times New Roman" w:cs="Times New Roman"/>
                <w:lang w:eastAsia="en-US"/>
              </w:rPr>
            </w:pPr>
          </w:p>
        </w:tc>
      </w:tr>
      <w:tr w:rsidR="004E7CE7" w:rsidRPr="00523DC0" w14:paraId="5A1BB399" w14:textId="77777777" w:rsidTr="00301B37">
        <w:tc>
          <w:tcPr>
            <w:tcW w:w="273" w:type="pct"/>
            <w:shd w:val="clear" w:color="auto" w:fill="auto"/>
          </w:tcPr>
          <w:p w14:paraId="044CEB76" w14:textId="723D2F9E" w:rsidR="004E7CE7" w:rsidRPr="00785563"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15F1B1D6" w14:textId="77777777" w:rsidR="004E7CE7" w:rsidRPr="00523DC0" w:rsidRDefault="004E7CE7" w:rsidP="00301B37">
            <w:pPr>
              <w:pStyle w:val="120"/>
              <w:rPr>
                <w:rFonts w:ascii="Times New Roman" w:hAnsi="Times New Roman" w:cs="Times New Roman"/>
                <w:lang w:eastAsia="en-US"/>
              </w:rPr>
            </w:pPr>
            <w:r w:rsidRPr="00785563">
              <w:rPr>
                <w:rFonts w:ascii="Times New Roman" w:hAnsi="Times New Roman" w:cs="Times New Roman"/>
                <w:lang w:eastAsia="en-US"/>
              </w:rPr>
              <w:t>Карты, схемы, таблицы, плакаты</w:t>
            </w:r>
          </w:p>
        </w:tc>
        <w:tc>
          <w:tcPr>
            <w:tcW w:w="1527" w:type="pct"/>
            <w:shd w:val="clear" w:color="auto" w:fill="auto"/>
          </w:tcPr>
          <w:p w14:paraId="74401968" w14:textId="77777777" w:rsidR="004E7CE7" w:rsidRPr="00523DC0" w:rsidRDefault="004E7CE7" w:rsidP="00301B37">
            <w:pPr>
              <w:pStyle w:val="120"/>
              <w:rPr>
                <w:rFonts w:ascii="Times New Roman" w:hAnsi="Times New Roman" w:cs="Times New Roman"/>
                <w:lang w:eastAsia="en-US"/>
              </w:rPr>
            </w:pPr>
          </w:p>
        </w:tc>
      </w:tr>
      <w:tr w:rsidR="004E7CE7" w:rsidRPr="00523DC0" w14:paraId="0A7529E8" w14:textId="77777777" w:rsidTr="00301B37">
        <w:tc>
          <w:tcPr>
            <w:tcW w:w="5000" w:type="pct"/>
            <w:gridSpan w:val="3"/>
            <w:shd w:val="clear" w:color="auto" w:fill="auto"/>
          </w:tcPr>
          <w:p w14:paraId="73C5E87E"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7A16F2D5" w14:textId="77777777" w:rsidTr="00301B37">
        <w:tc>
          <w:tcPr>
            <w:tcW w:w="273" w:type="pct"/>
            <w:shd w:val="clear" w:color="auto" w:fill="auto"/>
          </w:tcPr>
          <w:p w14:paraId="4BD54DC5"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1156A03"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3D90E110" w14:textId="77777777" w:rsidR="004E7CE7" w:rsidRPr="00523DC0" w:rsidRDefault="004E7CE7" w:rsidP="00301B37">
            <w:pPr>
              <w:pStyle w:val="120"/>
              <w:rPr>
                <w:rFonts w:ascii="Times New Roman" w:hAnsi="Times New Roman" w:cs="Times New Roman"/>
                <w:lang w:eastAsia="en-US"/>
              </w:rPr>
            </w:pPr>
          </w:p>
        </w:tc>
      </w:tr>
    </w:tbl>
    <w:p w14:paraId="5D6ED548" w14:textId="77777777" w:rsidR="004E7CE7" w:rsidRPr="00F871BA" w:rsidRDefault="004E7CE7" w:rsidP="004E7CE7">
      <w:pPr>
        <w:suppressAutoHyphens/>
        <w:ind w:firstLine="709"/>
        <w:jc w:val="both"/>
        <w:rPr>
          <w:rFonts w:ascii="Times New Roman" w:hAnsi="Times New Roman" w:cs="Times New Roman"/>
          <w:bCs/>
          <w:sz w:val="24"/>
          <w:szCs w:val="24"/>
        </w:rPr>
      </w:pPr>
    </w:p>
    <w:p w14:paraId="7FF90764" w14:textId="61FF2946"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«Б</w:t>
      </w:r>
      <w:r w:rsidRPr="00392ACB">
        <w:rPr>
          <w:rFonts w:ascii="Times New Roman" w:hAnsi="Times New Roman" w:cs="Times New Roman"/>
          <w:bCs/>
          <w:iCs/>
          <w:sz w:val="24"/>
          <w:szCs w:val="24"/>
        </w:rPr>
        <w:t>езопасности жизнедеятельности</w:t>
      </w:r>
      <w:r>
        <w:rPr>
          <w:rFonts w:ascii="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03ABBB79" w14:textId="77777777" w:rsidTr="00301B37">
        <w:tc>
          <w:tcPr>
            <w:tcW w:w="273" w:type="pct"/>
            <w:shd w:val="clear" w:color="auto" w:fill="auto"/>
            <w:vAlign w:val="center"/>
          </w:tcPr>
          <w:p w14:paraId="0F9D782C"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2717F8BE"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5DAE52CF"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3B8868D4" w14:textId="77777777" w:rsidTr="00301B37">
        <w:trPr>
          <w:trHeight w:val="278"/>
        </w:trPr>
        <w:tc>
          <w:tcPr>
            <w:tcW w:w="5000" w:type="pct"/>
            <w:gridSpan w:val="3"/>
            <w:shd w:val="clear" w:color="auto" w:fill="auto"/>
          </w:tcPr>
          <w:p w14:paraId="6E43D67D"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254E2A82" w14:textId="77777777" w:rsidTr="00301B37">
        <w:trPr>
          <w:trHeight w:val="277"/>
        </w:trPr>
        <w:tc>
          <w:tcPr>
            <w:tcW w:w="5000" w:type="pct"/>
            <w:gridSpan w:val="3"/>
            <w:shd w:val="clear" w:color="auto" w:fill="auto"/>
          </w:tcPr>
          <w:p w14:paraId="7B2A6ABF"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465E394B" w14:textId="77777777" w:rsidTr="00301B37">
        <w:tc>
          <w:tcPr>
            <w:tcW w:w="273" w:type="pct"/>
            <w:shd w:val="clear" w:color="auto" w:fill="auto"/>
          </w:tcPr>
          <w:p w14:paraId="42C1804A" w14:textId="3058AAF3"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1463602A" w14:textId="2B35C386"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436CF776"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3052782E" w14:textId="77777777" w:rsidTr="00301B37">
        <w:tc>
          <w:tcPr>
            <w:tcW w:w="273" w:type="pct"/>
            <w:shd w:val="clear" w:color="auto" w:fill="auto"/>
          </w:tcPr>
          <w:p w14:paraId="27C8BA67" w14:textId="54A2EB24"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5AA3D82F"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5AA969F3" w14:textId="77777777" w:rsidR="004E7CE7" w:rsidRPr="00523DC0" w:rsidRDefault="004E7CE7" w:rsidP="00301B37">
            <w:pPr>
              <w:pStyle w:val="120"/>
              <w:rPr>
                <w:rFonts w:ascii="Times New Roman" w:hAnsi="Times New Roman" w:cs="Times New Roman"/>
                <w:lang w:eastAsia="en-US"/>
              </w:rPr>
            </w:pPr>
          </w:p>
        </w:tc>
      </w:tr>
      <w:tr w:rsidR="004E7CE7" w:rsidRPr="00523DC0" w14:paraId="72F04B5B" w14:textId="77777777" w:rsidTr="00301B37">
        <w:tc>
          <w:tcPr>
            <w:tcW w:w="273" w:type="pct"/>
            <w:shd w:val="clear" w:color="auto" w:fill="auto"/>
          </w:tcPr>
          <w:p w14:paraId="66D93B93" w14:textId="0923AD22"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36CF5F74"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4C8DB1F1" w14:textId="77777777" w:rsidR="004E7CE7" w:rsidRPr="00523DC0" w:rsidRDefault="004E7CE7" w:rsidP="00301B37">
            <w:pPr>
              <w:pStyle w:val="120"/>
              <w:rPr>
                <w:rFonts w:ascii="Times New Roman" w:hAnsi="Times New Roman" w:cs="Times New Roman"/>
                <w:lang w:eastAsia="en-US"/>
              </w:rPr>
            </w:pPr>
          </w:p>
        </w:tc>
      </w:tr>
      <w:tr w:rsidR="004E7CE7" w:rsidRPr="00523DC0" w14:paraId="1735078D" w14:textId="77777777" w:rsidTr="00301B37">
        <w:tc>
          <w:tcPr>
            <w:tcW w:w="273" w:type="pct"/>
            <w:shd w:val="clear" w:color="auto" w:fill="auto"/>
          </w:tcPr>
          <w:p w14:paraId="0787D5FA" w14:textId="38B597CA" w:rsidR="004E7CE7" w:rsidRDefault="004E7CE7" w:rsidP="00301B37">
            <w:pPr>
              <w:pStyle w:val="120"/>
              <w:rPr>
                <w:rFonts w:ascii="Times New Roman" w:hAnsi="Times New Roman" w:cs="Times New Roman"/>
                <w:lang w:eastAsia="en-US"/>
              </w:rPr>
            </w:pPr>
          </w:p>
        </w:tc>
        <w:tc>
          <w:tcPr>
            <w:tcW w:w="3200" w:type="pct"/>
            <w:shd w:val="clear" w:color="auto" w:fill="auto"/>
          </w:tcPr>
          <w:p w14:paraId="01288B4D" w14:textId="77777777" w:rsidR="004E7CE7" w:rsidRPr="000F1552" w:rsidRDefault="004E7CE7" w:rsidP="00301B37">
            <w:pPr>
              <w:pStyle w:val="120"/>
              <w:rPr>
                <w:rFonts w:ascii="Times New Roman" w:hAnsi="Times New Roman" w:cs="Times New Roman"/>
                <w:szCs w:val="24"/>
              </w:rPr>
            </w:pPr>
            <w:r w:rsidRPr="00B47F0F">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0B74B449" w14:textId="77777777" w:rsidR="004E7CE7" w:rsidRPr="00523DC0" w:rsidRDefault="004E7CE7" w:rsidP="00301B37">
            <w:pPr>
              <w:pStyle w:val="120"/>
              <w:rPr>
                <w:rFonts w:ascii="Times New Roman" w:hAnsi="Times New Roman" w:cs="Times New Roman"/>
                <w:lang w:eastAsia="en-US"/>
              </w:rPr>
            </w:pPr>
          </w:p>
        </w:tc>
      </w:tr>
      <w:tr w:rsidR="004E7CE7" w:rsidRPr="00523DC0" w14:paraId="13B2D7E5"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86F5F95"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2A75C576"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F11389E"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2B5E9BA"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7D466B9"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41B9C20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3251C42"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7E4DE20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E556D46"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516161EC" w14:textId="77777777" w:rsidTr="00301B37">
        <w:tc>
          <w:tcPr>
            <w:tcW w:w="273" w:type="pct"/>
            <w:shd w:val="clear" w:color="auto" w:fill="auto"/>
          </w:tcPr>
          <w:p w14:paraId="0CE53150" w14:textId="298D0131"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4FA18CD3"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и ЭОИС</w:t>
            </w:r>
          </w:p>
        </w:tc>
        <w:tc>
          <w:tcPr>
            <w:tcW w:w="1527" w:type="pct"/>
            <w:shd w:val="clear" w:color="auto" w:fill="auto"/>
          </w:tcPr>
          <w:p w14:paraId="03A44E6D" w14:textId="77777777" w:rsidR="004E7CE7" w:rsidRPr="00523DC0" w:rsidRDefault="004E7CE7" w:rsidP="00301B37">
            <w:pPr>
              <w:pStyle w:val="120"/>
              <w:rPr>
                <w:rFonts w:ascii="Times New Roman" w:hAnsi="Times New Roman" w:cs="Times New Roman"/>
                <w:lang w:eastAsia="en-US"/>
              </w:rPr>
            </w:pPr>
          </w:p>
        </w:tc>
      </w:tr>
      <w:tr w:rsidR="004E7CE7" w:rsidRPr="00523DC0" w14:paraId="6DD38A3B" w14:textId="77777777" w:rsidTr="00301B37">
        <w:tc>
          <w:tcPr>
            <w:tcW w:w="273" w:type="pct"/>
            <w:shd w:val="clear" w:color="auto" w:fill="auto"/>
          </w:tcPr>
          <w:p w14:paraId="1FF668A9" w14:textId="2173825B"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4B19F1A3"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3D57D6AD" w14:textId="77777777" w:rsidR="004E7CE7" w:rsidRPr="00523DC0" w:rsidRDefault="004E7CE7" w:rsidP="00301B37">
            <w:pPr>
              <w:pStyle w:val="120"/>
              <w:rPr>
                <w:rFonts w:ascii="Times New Roman" w:hAnsi="Times New Roman" w:cs="Times New Roman"/>
                <w:lang w:eastAsia="en-US"/>
              </w:rPr>
            </w:pPr>
          </w:p>
        </w:tc>
      </w:tr>
      <w:tr w:rsidR="004E7CE7" w:rsidRPr="00523DC0" w14:paraId="3CE4B3B1" w14:textId="77777777" w:rsidTr="00301B37">
        <w:tc>
          <w:tcPr>
            <w:tcW w:w="273" w:type="pct"/>
            <w:shd w:val="clear" w:color="auto" w:fill="auto"/>
          </w:tcPr>
          <w:p w14:paraId="676ADC0A" w14:textId="675C9075"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098846F9"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4C17820B" w14:textId="77777777" w:rsidR="004E7CE7" w:rsidRPr="00523DC0" w:rsidRDefault="004E7CE7" w:rsidP="00301B37">
            <w:pPr>
              <w:pStyle w:val="120"/>
              <w:rPr>
                <w:rFonts w:ascii="Times New Roman" w:hAnsi="Times New Roman" w:cs="Times New Roman"/>
                <w:lang w:eastAsia="en-US"/>
              </w:rPr>
            </w:pPr>
          </w:p>
        </w:tc>
      </w:tr>
      <w:tr w:rsidR="004E7CE7" w:rsidRPr="00523DC0" w14:paraId="04B988DE" w14:textId="77777777" w:rsidTr="00301B37">
        <w:tc>
          <w:tcPr>
            <w:tcW w:w="5000" w:type="pct"/>
            <w:gridSpan w:val="3"/>
            <w:shd w:val="clear" w:color="auto" w:fill="auto"/>
          </w:tcPr>
          <w:p w14:paraId="2CCE6305"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1CAF817B" w14:textId="77777777" w:rsidTr="00301B37">
        <w:tc>
          <w:tcPr>
            <w:tcW w:w="273" w:type="pct"/>
            <w:shd w:val="clear" w:color="auto" w:fill="auto"/>
          </w:tcPr>
          <w:p w14:paraId="5CC45C27"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74102426"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2A47B9CC" w14:textId="77777777" w:rsidR="004E7CE7" w:rsidRPr="00523DC0" w:rsidRDefault="004E7CE7" w:rsidP="00301B37">
            <w:pPr>
              <w:pStyle w:val="120"/>
              <w:rPr>
                <w:rFonts w:ascii="Times New Roman" w:hAnsi="Times New Roman" w:cs="Times New Roman"/>
                <w:lang w:eastAsia="en-US"/>
              </w:rPr>
            </w:pPr>
          </w:p>
        </w:tc>
      </w:tr>
      <w:tr w:rsidR="004E7CE7" w:rsidRPr="00B86806" w14:paraId="6E549896" w14:textId="77777777" w:rsidTr="00301B37">
        <w:tc>
          <w:tcPr>
            <w:tcW w:w="5000" w:type="pct"/>
            <w:gridSpan w:val="3"/>
            <w:shd w:val="clear" w:color="auto" w:fill="auto"/>
          </w:tcPr>
          <w:p w14:paraId="14071245"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3577231B" w14:textId="77777777" w:rsidTr="00301B37">
        <w:tc>
          <w:tcPr>
            <w:tcW w:w="5000" w:type="pct"/>
            <w:gridSpan w:val="3"/>
            <w:shd w:val="clear" w:color="auto" w:fill="auto"/>
          </w:tcPr>
          <w:p w14:paraId="3E6EA32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115E022A" w14:textId="77777777" w:rsidTr="00301B37">
        <w:tc>
          <w:tcPr>
            <w:tcW w:w="273" w:type="pct"/>
            <w:shd w:val="clear" w:color="auto" w:fill="auto"/>
          </w:tcPr>
          <w:p w14:paraId="368AA544" w14:textId="651EC992"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7FF2EF1A"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Т</w:t>
            </w:r>
            <w:r w:rsidRPr="00392ACB">
              <w:rPr>
                <w:rFonts w:ascii="Times New Roman" w:hAnsi="Times New Roman" w:cs="Times New Roman"/>
                <w:lang w:eastAsia="en-US"/>
              </w:rPr>
              <w:t>аблицы, плакаты</w:t>
            </w:r>
          </w:p>
        </w:tc>
        <w:tc>
          <w:tcPr>
            <w:tcW w:w="1527" w:type="pct"/>
            <w:shd w:val="clear" w:color="auto" w:fill="auto"/>
          </w:tcPr>
          <w:p w14:paraId="25CBAAA3" w14:textId="77777777" w:rsidR="004E7CE7" w:rsidRPr="00523DC0" w:rsidRDefault="004E7CE7" w:rsidP="00301B37">
            <w:pPr>
              <w:pStyle w:val="120"/>
              <w:rPr>
                <w:rFonts w:ascii="Times New Roman" w:hAnsi="Times New Roman" w:cs="Times New Roman"/>
                <w:lang w:eastAsia="en-US"/>
              </w:rPr>
            </w:pPr>
          </w:p>
        </w:tc>
      </w:tr>
      <w:tr w:rsidR="004E7CE7" w:rsidRPr="00523DC0" w14:paraId="4B7CF0ED" w14:textId="77777777" w:rsidTr="00301B37">
        <w:tc>
          <w:tcPr>
            <w:tcW w:w="5000" w:type="pct"/>
            <w:gridSpan w:val="3"/>
            <w:shd w:val="clear" w:color="auto" w:fill="auto"/>
          </w:tcPr>
          <w:p w14:paraId="5E85BBA7"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662E3C67" w14:textId="77777777" w:rsidTr="00301B37">
        <w:tc>
          <w:tcPr>
            <w:tcW w:w="273" w:type="pct"/>
            <w:shd w:val="clear" w:color="auto" w:fill="auto"/>
          </w:tcPr>
          <w:p w14:paraId="13338639"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3AB0EF2E"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30D49393" w14:textId="77777777" w:rsidR="004E7CE7" w:rsidRPr="00523DC0" w:rsidRDefault="004E7CE7" w:rsidP="00301B37">
            <w:pPr>
              <w:pStyle w:val="120"/>
              <w:rPr>
                <w:rFonts w:ascii="Times New Roman" w:hAnsi="Times New Roman" w:cs="Times New Roman"/>
                <w:lang w:eastAsia="en-US"/>
              </w:rPr>
            </w:pPr>
          </w:p>
        </w:tc>
      </w:tr>
    </w:tbl>
    <w:p w14:paraId="484DB0D4" w14:textId="53A4CE67"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«Э</w:t>
      </w:r>
      <w:r w:rsidRPr="00303CE3">
        <w:rPr>
          <w:rFonts w:ascii="Times New Roman" w:hAnsi="Times New Roman" w:cs="Times New Roman"/>
          <w:bCs/>
          <w:iCs/>
          <w:sz w:val="24"/>
          <w:szCs w:val="24"/>
        </w:rPr>
        <w:t>кономики и менеджмента</w:t>
      </w:r>
      <w:r>
        <w:rPr>
          <w:rFonts w:ascii="Times New Roman" w:hAnsi="Times New Roman" w:cs="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3A71DDE6" w14:textId="77777777" w:rsidTr="00301B37">
        <w:tc>
          <w:tcPr>
            <w:tcW w:w="273" w:type="pct"/>
            <w:shd w:val="clear" w:color="auto" w:fill="auto"/>
            <w:vAlign w:val="center"/>
          </w:tcPr>
          <w:p w14:paraId="678594C6"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0AA94F04"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1C491330"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5452AF5C" w14:textId="77777777" w:rsidTr="00301B37">
        <w:trPr>
          <w:trHeight w:val="278"/>
        </w:trPr>
        <w:tc>
          <w:tcPr>
            <w:tcW w:w="5000" w:type="pct"/>
            <w:gridSpan w:val="3"/>
            <w:shd w:val="clear" w:color="auto" w:fill="auto"/>
          </w:tcPr>
          <w:p w14:paraId="3D5A82A4"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3950D74C" w14:textId="77777777" w:rsidTr="00301B37">
        <w:trPr>
          <w:trHeight w:val="277"/>
        </w:trPr>
        <w:tc>
          <w:tcPr>
            <w:tcW w:w="5000" w:type="pct"/>
            <w:gridSpan w:val="3"/>
            <w:shd w:val="clear" w:color="auto" w:fill="auto"/>
          </w:tcPr>
          <w:p w14:paraId="031E37D7"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038BDE81" w14:textId="77777777" w:rsidTr="00301B37">
        <w:tc>
          <w:tcPr>
            <w:tcW w:w="273" w:type="pct"/>
            <w:shd w:val="clear" w:color="auto" w:fill="auto"/>
          </w:tcPr>
          <w:p w14:paraId="6D604E2F" w14:textId="6927C38C"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22A44E2C" w14:textId="718A742A"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1457B372"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2121D0CB" w14:textId="77777777" w:rsidTr="00301B37">
        <w:tc>
          <w:tcPr>
            <w:tcW w:w="273" w:type="pct"/>
            <w:shd w:val="clear" w:color="auto" w:fill="auto"/>
          </w:tcPr>
          <w:p w14:paraId="27E3B649" w14:textId="3585C613"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65D4C391"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2E5F8298" w14:textId="77777777" w:rsidR="004E7CE7" w:rsidRPr="00523DC0" w:rsidRDefault="004E7CE7" w:rsidP="00301B37">
            <w:pPr>
              <w:pStyle w:val="120"/>
              <w:rPr>
                <w:rFonts w:ascii="Times New Roman" w:hAnsi="Times New Roman" w:cs="Times New Roman"/>
                <w:lang w:eastAsia="en-US"/>
              </w:rPr>
            </w:pPr>
          </w:p>
        </w:tc>
      </w:tr>
      <w:tr w:rsidR="004E7CE7" w:rsidRPr="00523DC0" w14:paraId="1167ED65" w14:textId="77777777" w:rsidTr="00301B37">
        <w:tc>
          <w:tcPr>
            <w:tcW w:w="273" w:type="pct"/>
            <w:shd w:val="clear" w:color="auto" w:fill="auto"/>
          </w:tcPr>
          <w:p w14:paraId="2953D1D7" w14:textId="680C962D"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0FA5F3A2"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6C804F1D" w14:textId="77777777" w:rsidR="004E7CE7" w:rsidRPr="00523DC0" w:rsidRDefault="004E7CE7" w:rsidP="00301B37">
            <w:pPr>
              <w:pStyle w:val="120"/>
              <w:rPr>
                <w:rFonts w:ascii="Times New Roman" w:hAnsi="Times New Roman" w:cs="Times New Roman"/>
                <w:lang w:eastAsia="en-US"/>
              </w:rPr>
            </w:pPr>
          </w:p>
        </w:tc>
      </w:tr>
      <w:tr w:rsidR="004E7CE7" w:rsidRPr="00523DC0" w14:paraId="4B42D6F6" w14:textId="77777777" w:rsidTr="00301B37">
        <w:tc>
          <w:tcPr>
            <w:tcW w:w="273" w:type="pct"/>
            <w:shd w:val="clear" w:color="auto" w:fill="auto"/>
          </w:tcPr>
          <w:p w14:paraId="5B0AF7DC" w14:textId="45EA1CEE" w:rsidR="004E7CE7" w:rsidRDefault="004E7CE7" w:rsidP="00301B37">
            <w:pPr>
              <w:pStyle w:val="120"/>
              <w:rPr>
                <w:rFonts w:ascii="Times New Roman" w:hAnsi="Times New Roman" w:cs="Times New Roman"/>
                <w:lang w:eastAsia="en-US"/>
              </w:rPr>
            </w:pPr>
          </w:p>
        </w:tc>
        <w:tc>
          <w:tcPr>
            <w:tcW w:w="3200" w:type="pct"/>
            <w:shd w:val="clear" w:color="auto" w:fill="auto"/>
          </w:tcPr>
          <w:p w14:paraId="4ED3874A"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23FA0FF4" w14:textId="77777777" w:rsidR="004E7CE7" w:rsidRPr="00523DC0" w:rsidRDefault="004E7CE7" w:rsidP="00301B37">
            <w:pPr>
              <w:pStyle w:val="120"/>
              <w:rPr>
                <w:rFonts w:ascii="Times New Roman" w:hAnsi="Times New Roman" w:cs="Times New Roman"/>
                <w:lang w:eastAsia="en-US"/>
              </w:rPr>
            </w:pPr>
          </w:p>
        </w:tc>
      </w:tr>
      <w:tr w:rsidR="004E7CE7" w:rsidRPr="00523DC0" w14:paraId="76AF44F5"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E3D749B"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086EB5B7"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3CF5655D"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D3E6C17"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EC576E3"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51C995BD"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A3DD964"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49F563E8"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D824748"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33C00345" w14:textId="77777777" w:rsidTr="00301B37">
        <w:tc>
          <w:tcPr>
            <w:tcW w:w="273" w:type="pct"/>
            <w:shd w:val="clear" w:color="auto" w:fill="auto"/>
          </w:tcPr>
          <w:p w14:paraId="66069172" w14:textId="4164B578"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506BE46"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и ЭОИС</w:t>
            </w:r>
          </w:p>
        </w:tc>
        <w:tc>
          <w:tcPr>
            <w:tcW w:w="1527" w:type="pct"/>
            <w:shd w:val="clear" w:color="auto" w:fill="auto"/>
          </w:tcPr>
          <w:p w14:paraId="0EBE4093" w14:textId="77777777" w:rsidR="004E7CE7" w:rsidRPr="00523DC0" w:rsidRDefault="004E7CE7" w:rsidP="00301B37">
            <w:pPr>
              <w:pStyle w:val="120"/>
              <w:rPr>
                <w:rFonts w:ascii="Times New Roman" w:hAnsi="Times New Roman" w:cs="Times New Roman"/>
                <w:lang w:eastAsia="en-US"/>
              </w:rPr>
            </w:pPr>
          </w:p>
        </w:tc>
      </w:tr>
      <w:tr w:rsidR="004E7CE7" w:rsidRPr="00523DC0" w14:paraId="68FEE0B7" w14:textId="77777777" w:rsidTr="00301B37">
        <w:tc>
          <w:tcPr>
            <w:tcW w:w="273" w:type="pct"/>
            <w:shd w:val="clear" w:color="auto" w:fill="auto"/>
          </w:tcPr>
          <w:p w14:paraId="684A4CEC" w14:textId="4F92A2B8"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0575F84B"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19C300B5" w14:textId="77777777" w:rsidR="004E7CE7" w:rsidRPr="00523DC0" w:rsidRDefault="004E7CE7" w:rsidP="00301B37">
            <w:pPr>
              <w:pStyle w:val="120"/>
              <w:rPr>
                <w:rFonts w:ascii="Times New Roman" w:hAnsi="Times New Roman" w:cs="Times New Roman"/>
                <w:lang w:eastAsia="en-US"/>
              </w:rPr>
            </w:pPr>
          </w:p>
        </w:tc>
      </w:tr>
      <w:tr w:rsidR="004E7CE7" w:rsidRPr="00523DC0" w14:paraId="1552ED4A" w14:textId="77777777" w:rsidTr="00301B37">
        <w:tc>
          <w:tcPr>
            <w:tcW w:w="273" w:type="pct"/>
            <w:shd w:val="clear" w:color="auto" w:fill="auto"/>
          </w:tcPr>
          <w:p w14:paraId="14FFB8D4" w14:textId="47795CC9"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31626985"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2776D841" w14:textId="77777777" w:rsidR="004E7CE7" w:rsidRPr="00523DC0" w:rsidRDefault="004E7CE7" w:rsidP="00301B37">
            <w:pPr>
              <w:pStyle w:val="120"/>
              <w:rPr>
                <w:rFonts w:ascii="Times New Roman" w:hAnsi="Times New Roman" w:cs="Times New Roman"/>
                <w:lang w:eastAsia="en-US"/>
              </w:rPr>
            </w:pPr>
          </w:p>
        </w:tc>
      </w:tr>
      <w:tr w:rsidR="004E7CE7" w:rsidRPr="00523DC0" w14:paraId="4493B4CF" w14:textId="77777777" w:rsidTr="00301B37">
        <w:tc>
          <w:tcPr>
            <w:tcW w:w="5000" w:type="pct"/>
            <w:gridSpan w:val="3"/>
            <w:shd w:val="clear" w:color="auto" w:fill="auto"/>
          </w:tcPr>
          <w:p w14:paraId="2965E1C9"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77CE6402" w14:textId="77777777" w:rsidTr="00301B37">
        <w:tc>
          <w:tcPr>
            <w:tcW w:w="273" w:type="pct"/>
            <w:shd w:val="clear" w:color="auto" w:fill="auto"/>
          </w:tcPr>
          <w:p w14:paraId="718C4C67"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E5BF824"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194B4623" w14:textId="77777777" w:rsidR="004E7CE7" w:rsidRPr="00523DC0" w:rsidRDefault="004E7CE7" w:rsidP="00301B37">
            <w:pPr>
              <w:pStyle w:val="120"/>
              <w:rPr>
                <w:rFonts w:ascii="Times New Roman" w:hAnsi="Times New Roman" w:cs="Times New Roman"/>
                <w:lang w:eastAsia="en-US"/>
              </w:rPr>
            </w:pPr>
          </w:p>
        </w:tc>
      </w:tr>
      <w:tr w:rsidR="004E7CE7" w:rsidRPr="00B86806" w14:paraId="757858D8" w14:textId="77777777" w:rsidTr="00301B37">
        <w:tc>
          <w:tcPr>
            <w:tcW w:w="5000" w:type="pct"/>
            <w:gridSpan w:val="3"/>
            <w:shd w:val="clear" w:color="auto" w:fill="auto"/>
          </w:tcPr>
          <w:p w14:paraId="43DFA2E1"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6F75DF69" w14:textId="77777777" w:rsidTr="00301B37">
        <w:tc>
          <w:tcPr>
            <w:tcW w:w="5000" w:type="pct"/>
            <w:gridSpan w:val="3"/>
            <w:shd w:val="clear" w:color="auto" w:fill="auto"/>
          </w:tcPr>
          <w:p w14:paraId="24F53EC5"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7A2AF6DD" w14:textId="77777777" w:rsidTr="00301B37">
        <w:tc>
          <w:tcPr>
            <w:tcW w:w="273" w:type="pct"/>
            <w:shd w:val="clear" w:color="auto" w:fill="auto"/>
          </w:tcPr>
          <w:p w14:paraId="1808A2CD" w14:textId="15E97319"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1E5A5C6E"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0B98A628" w14:textId="77777777" w:rsidR="004E7CE7" w:rsidRPr="00523DC0" w:rsidRDefault="004E7CE7" w:rsidP="00301B37">
            <w:pPr>
              <w:pStyle w:val="120"/>
              <w:rPr>
                <w:rFonts w:ascii="Times New Roman" w:hAnsi="Times New Roman" w:cs="Times New Roman"/>
                <w:lang w:eastAsia="en-US"/>
              </w:rPr>
            </w:pPr>
          </w:p>
        </w:tc>
      </w:tr>
      <w:tr w:rsidR="004E7CE7" w:rsidRPr="00523DC0" w14:paraId="7E8891C8" w14:textId="77777777" w:rsidTr="00301B37">
        <w:tc>
          <w:tcPr>
            <w:tcW w:w="5000" w:type="pct"/>
            <w:gridSpan w:val="3"/>
            <w:shd w:val="clear" w:color="auto" w:fill="auto"/>
          </w:tcPr>
          <w:p w14:paraId="5D4D6E2D"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57BAE961" w14:textId="77777777" w:rsidTr="00301B37">
        <w:tc>
          <w:tcPr>
            <w:tcW w:w="273" w:type="pct"/>
            <w:shd w:val="clear" w:color="auto" w:fill="auto"/>
          </w:tcPr>
          <w:p w14:paraId="584D92E7"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33097B77"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0DD24C04" w14:textId="77777777" w:rsidR="004E7CE7" w:rsidRPr="00523DC0" w:rsidRDefault="004E7CE7" w:rsidP="00301B37">
            <w:pPr>
              <w:pStyle w:val="120"/>
              <w:rPr>
                <w:rFonts w:ascii="Times New Roman" w:hAnsi="Times New Roman" w:cs="Times New Roman"/>
                <w:lang w:eastAsia="en-US"/>
              </w:rPr>
            </w:pPr>
          </w:p>
        </w:tc>
      </w:tr>
    </w:tbl>
    <w:p w14:paraId="3898035C" w14:textId="77777777" w:rsidR="004E7CE7" w:rsidRDefault="004E7CE7" w:rsidP="004E7CE7">
      <w:pPr>
        <w:ind w:firstLine="709"/>
        <w:rPr>
          <w:rFonts w:ascii="Times New Roman" w:hAnsi="Times New Roman" w:cs="Times New Roman"/>
          <w:bCs/>
          <w:sz w:val="24"/>
          <w:szCs w:val="24"/>
        </w:rPr>
      </w:pPr>
    </w:p>
    <w:p w14:paraId="3AC5A116" w14:textId="3019AAE2"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«Информационных технологий в профессиональной 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2877A86B" w14:textId="77777777" w:rsidTr="00301B37">
        <w:tc>
          <w:tcPr>
            <w:tcW w:w="273" w:type="pct"/>
            <w:shd w:val="clear" w:color="auto" w:fill="auto"/>
            <w:vAlign w:val="center"/>
          </w:tcPr>
          <w:p w14:paraId="4AC19977"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00294738"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4A9DF2C7"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30335C10" w14:textId="77777777" w:rsidTr="00301B37">
        <w:trPr>
          <w:trHeight w:val="278"/>
        </w:trPr>
        <w:tc>
          <w:tcPr>
            <w:tcW w:w="5000" w:type="pct"/>
            <w:gridSpan w:val="3"/>
            <w:shd w:val="clear" w:color="auto" w:fill="auto"/>
          </w:tcPr>
          <w:p w14:paraId="1184D6DB"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1726FB6D" w14:textId="77777777" w:rsidTr="00301B37">
        <w:trPr>
          <w:trHeight w:val="277"/>
        </w:trPr>
        <w:tc>
          <w:tcPr>
            <w:tcW w:w="5000" w:type="pct"/>
            <w:gridSpan w:val="3"/>
            <w:shd w:val="clear" w:color="auto" w:fill="auto"/>
          </w:tcPr>
          <w:p w14:paraId="3D5F96BF"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1C0B97B7" w14:textId="77777777" w:rsidTr="00301B37">
        <w:tc>
          <w:tcPr>
            <w:tcW w:w="273" w:type="pct"/>
            <w:shd w:val="clear" w:color="auto" w:fill="auto"/>
          </w:tcPr>
          <w:p w14:paraId="4D883680" w14:textId="37F14506"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7D9FA549" w14:textId="330CC81F"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7094EB16"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2EEDC4C9" w14:textId="77777777" w:rsidTr="00301B37">
        <w:tc>
          <w:tcPr>
            <w:tcW w:w="273" w:type="pct"/>
            <w:shd w:val="clear" w:color="auto" w:fill="auto"/>
          </w:tcPr>
          <w:p w14:paraId="03C8108A" w14:textId="3DF1C0D6"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2D2F356E"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072198C0" w14:textId="77777777" w:rsidR="004E7CE7" w:rsidRPr="00523DC0" w:rsidRDefault="004E7CE7" w:rsidP="00301B37">
            <w:pPr>
              <w:pStyle w:val="120"/>
              <w:rPr>
                <w:rFonts w:ascii="Times New Roman" w:hAnsi="Times New Roman" w:cs="Times New Roman"/>
                <w:lang w:eastAsia="en-US"/>
              </w:rPr>
            </w:pPr>
          </w:p>
        </w:tc>
      </w:tr>
      <w:tr w:rsidR="004E7CE7" w:rsidRPr="00523DC0" w14:paraId="08F1A82D" w14:textId="77777777" w:rsidTr="00301B37">
        <w:tc>
          <w:tcPr>
            <w:tcW w:w="273" w:type="pct"/>
            <w:shd w:val="clear" w:color="auto" w:fill="auto"/>
          </w:tcPr>
          <w:p w14:paraId="72A30DFC" w14:textId="7E7F9A6B"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745C7AE0"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1AE2C6CF" w14:textId="77777777" w:rsidR="004E7CE7" w:rsidRPr="00523DC0" w:rsidRDefault="004E7CE7" w:rsidP="00301B37">
            <w:pPr>
              <w:pStyle w:val="120"/>
              <w:rPr>
                <w:rFonts w:ascii="Times New Roman" w:hAnsi="Times New Roman" w:cs="Times New Roman"/>
                <w:lang w:eastAsia="en-US"/>
              </w:rPr>
            </w:pPr>
          </w:p>
        </w:tc>
      </w:tr>
      <w:tr w:rsidR="004E7CE7" w:rsidRPr="00523DC0" w14:paraId="105DD052" w14:textId="77777777" w:rsidTr="00301B37">
        <w:tc>
          <w:tcPr>
            <w:tcW w:w="273" w:type="pct"/>
            <w:shd w:val="clear" w:color="auto" w:fill="auto"/>
          </w:tcPr>
          <w:p w14:paraId="39CD89EF" w14:textId="0054026C" w:rsidR="004E7CE7" w:rsidRDefault="004E7CE7" w:rsidP="00301B37">
            <w:pPr>
              <w:pStyle w:val="120"/>
              <w:rPr>
                <w:rFonts w:ascii="Times New Roman" w:hAnsi="Times New Roman" w:cs="Times New Roman"/>
                <w:lang w:eastAsia="en-US"/>
              </w:rPr>
            </w:pPr>
          </w:p>
        </w:tc>
        <w:tc>
          <w:tcPr>
            <w:tcW w:w="3200" w:type="pct"/>
            <w:shd w:val="clear" w:color="auto" w:fill="auto"/>
          </w:tcPr>
          <w:p w14:paraId="1D316986"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0BA9E90A" w14:textId="77777777" w:rsidR="004E7CE7" w:rsidRPr="00523DC0" w:rsidRDefault="004E7CE7" w:rsidP="00301B37">
            <w:pPr>
              <w:pStyle w:val="120"/>
              <w:rPr>
                <w:rFonts w:ascii="Times New Roman" w:hAnsi="Times New Roman" w:cs="Times New Roman"/>
                <w:lang w:eastAsia="en-US"/>
              </w:rPr>
            </w:pPr>
          </w:p>
        </w:tc>
      </w:tr>
      <w:tr w:rsidR="004E7CE7" w:rsidRPr="00523DC0" w14:paraId="7458E23A"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A0D894A"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0C448D03"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10EBBF23"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F106321"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2B7B26A"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566FED34"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CE27359"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587816F6"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EEBD5DC"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1DAA1701" w14:textId="77777777" w:rsidTr="00301B37">
        <w:tc>
          <w:tcPr>
            <w:tcW w:w="273" w:type="pct"/>
            <w:shd w:val="clear" w:color="auto" w:fill="auto"/>
          </w:tcPr>
          <w:p w14:paraId="1215C47F" w14:textId="31ED8CFA"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81FE98B"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Компьютер</w:t>
            </w:r>
            <w:r>
              <w:rPr>
                <w:rFonts w:ascii="Times New Roman" w:hAnsi="Times New Roman" w:cs="Times New Roman"/>
                <w:lang w:eastAsia="en-US"/>
              </w:rPr>
              <w:t>ы</w:t>
            </w:r>
            <w:r w:rsidRPr="0021630D">
              <w:rPr>
                <w:rFonts w:ascii="Times New Roman" w:hAnsi="Times New Roman" w:cs="Times New Roman"/>
                <w:lang w:eastAsia="en-US"/>
              </w:rPr>
              <w:t xml:space="preserve"> </w:t>
            </w:r>
            <w:r>
              <w:rPr>
                <w:rFonts w:ascii="Times New Roman" w:hAnsi="Times New Roman"/>
                <w:bCs/>
                <w:szCs w:val="24"/>
              </w:rPr>
              <w:t>с доступом к интернет</w:t>
            </w:r>
            <w:r>
              <w:rPr>
                <w:rFonts w:ascii="Times New Roman" w:hAnsi="Times New Roman" w:cs="Times New Roman"/>
                <w:lang w:eastAsia="en-US"/>
              </w:rPr>
              <w:t xml:space="preserve"> и ЭОИС (по количеству рабочих мест обучающихся)</w:t>
            </w:r>
          </w:p>
        </w:tc>
        <w:tc>
          <w:tcPr>
            <w:tcW w:w="1527" w:type="pct"/>
            <w:shd w:val="clear" w:color="auto" w:fill="auto"/>
          </w:tcPr>
          <w:p w14:paraId="2B4F562F" w14:textId="77777777" w:rsidR="004E7CE7" w:rsidRPr="00523DC0" w:rsidRDefault="004E7CE7" w:rsidP="00301B37">
            <w:pPr>
              <w:pStyle w:val="120"/>
              <w:rPr>
                <w:rFonts w:ascii="Times New Roman" w:hAnsi="Times New Roman" w:cs="Times New Roman"/>
                <w:lang w:eastAsia="en-US"/>
              </w:rPr>
            </w:pPr>
          </w:p>
        </w:tc>
      </w:tr>
      <w:tr w:rsidR="004E7CE7" w:rsidRPr="00523DC0" w14:paraId="70A13210" w14:textId="77777777" w:rsidTr="00301B37">
        <w:tc>
          <w:tcPr>
            <w:tcW w:w="273" w:type="pct"/>
            <w:shd w:val="clear" w:color="auto" w:fill="auto"/>
          </w:tcPr>
          <w:p w14:paraId="2141313F" w14:textId="01461EF4" w:rsidR="004E7CE7" w:rsidRPr="00D47E9E" w:rsidRDefault="004E7CE7" w:rsidP="00301B37">
            <w:pPr>
              <w:pStyle w:val="120"/>
              <w:rPr>
                <w:rFonts w:ascii="Times New Roman" w:hAnsi="Times New Roman" w:cs="Times New Roman"/>
                <w:lang w:eastAsia="en-US"/>
              </w:rPr>
            </w:pPr>
          </w:p>
        </w:tc>
        <w:tc>
          <w:tcPr>
            <w:tcW w:w="3200" w:type="pct"/>
            <w:shd w:val="clear" w:color="auto" w:fill="auto"/>
          </w:tcPr>
          <w:p w14:paraId="5D0AF3FC" w14:textId="77777777" w:rsidR="004E7CE7" w:rsidRPr="00A45ED9"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Компьютер с выходом в интернет</w:t>
            </w:r>
            <w:r>
              <w:rPr>
                <w:rFonts w:ascii="Times New Roman" w:hAnsi="Times New Roman" w:cs="Times New Roman"/>
                <w:lang w:eastAsia="en-US"/>
              </w:rPr>
              <w:t xml:space="preserve"> (преподавательское место)</w:t>
            </w:r>
          </w:p>
        </w:tc>
        <w:tc>
          <w:tcPr>
            <w:tcW w:w="1527" w:type="pct"/>
            <w:shd w:val="clear" w:color="auto" w:fill="auto"/>
          </w:tcPr>
          <w:p w14:paraId="083EE9EF" w14:textId="77777777" w:rsidR="004E7CE7" w:rsidRPr="00523DC0" w:rsidRDefault="004E7CE7" w:rsidP="00301B37">
            <w:pPr>
              <w:pStyle w:val="120"/>
              <w:rPr>
                <w:rFonts w:ascii="Times New Roman" w:hAnsi="Times New Roman" w:cs="Times New Roman"/>
                <w:lang w:eastAsia="en-US"/>
              </w:rPr>
            </w:pPr>
          </w:p>
        </w:tc>
      </w:tr>
      <w:tr w:rsidR="004E7CE7" w:rsidRPr="00523DC0" w14:paraId="6970B991" w14:textId="77777777" w:rsidTr="00301B37">
        <w:tc>
          <w:tcPr>
            <w:tcW w:w="273" w:type="pct"/>
            <w:shd w:val="clear" w:color="auto" w:fill="auto"/>
          </w:tcPr>
          <w:p w14:paraId="730A9183" w14:textId="7A1E271E" w:rsidR="004E7CE7" w:rsidRPr="00D47E9E" w:rsidRDefault="004E7CE7" w:rsidP="00301B37">
            <w:pPr>
              <w:pStyle w:val="120"/>
              <w:rPr>
                <w:rFonts w:ascii="Times New Roman" w:hAnsi="Times New Roman" w:cs="Times New Roman"/>
                <w:lang w:eastAsia="en-US"/>
              </w:rPr>
            </w:pPr>
          </w:p>
        </w:tc>
        <w:tc>
          <w:tcPr>
            <w:tcW w:w="3200" w:type="pct"/>
            <w:shd w:val="clear" w:color="auto" w:fill="auto"/>
          </w:tcPr>
          <w:p w14:paraId="777D389C"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19F1B9C7" w14:textId="77777777" w:rsidR="004E7CE7" w:rsidRPr="00523DC0" w:rsidRDefault="004E7CE7" w:rsidP="00301B37">
            <w:pPr>
              <w:pStyle w:val="120"/>
              <w:rPr>
                <w:rFonts w:ascii="Times New Roman" w:hAnsi="Times New Roman" w:cs="Times New Roman"/>
                <w:lang w:eastAsia="en-US"/>
              </w:rPr>
            </w:pPr>
          </w:p>
        </w:tc>
      </w:tr>
      <w:tr w:rsidR="004E7CE7" w:rsidRPr="00523DC0" w14:paraId="599496A0" w14:textId="77777777" w:rsidTr="00301B37">
        <w:tc>
          <w:tcPr>
            <w:tcW w:w="273" w:type="pct"/>
            <w:shd w:val="clear" w:color="auto" w:fill="auto"/>
          </w:tcPr>
          <w:p w14:paraId="248BEB4F" w14:textId="71CF97BE" w:rsidR="004E7CE7" w:rsidRPr="00D47E9E" w:rsidRDefault="004E7CE7" w:rsidP="00301B37">
            <w:pPr>
              <w:pStyle w:val="120"/>
              <w:rPr>
                <w:rFonts w:ascii="Times New Roman" w:hAnsi="Times New Roman" w:cs="Times New Roman"/>
                <w:lang w:eastAsia="en-US"/>
              </w:rPr>
            </w:pPr>
          </w:p>
        </w:tc>
        <w:tc>
          <w:tcPr>
            <w:tcW w:w="3200" w:type="pct"/>
            <w:shd w:val="clear" w:color="auto" w:fill="auto"/>
          </w:tcPr>
          <w:p w14:paraId="26CF044D"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6EE4C633" w14:textId="77777777" w:rsidR="004E7CE7" w:rsidRPr="00523DC0" w:rsidRDefault="004E7CE7" w:rsidP="00301B37">
            <w:pPr>
              <w:pStyle w:val="120"/>
              <w:rPr>
                <w:rFonts w:ascii="Times New Roman" w:hAnsi="Times New Roman" w:cs="Times New Roman"/>
                <w:lang w:eastAsia="en-US"/>
              </w:rPr>
            </w:pPr>
          </w:p>
        </w:tc>
      </w:tr>
      <w:tr w:rsidR="004E7CE7" w:rsidRPr="00523DC0" w14:paraId="62A532E2" w14:textId="77777777" w:rsidTr="00301B37">
        <w:tc>
          <w:tcPr>
            <w:tcW w:w="5000" w:type="pct"/>
            <w:gridSpan w:val="3"/>
            <w:shd w:val="clear" w:color="auto" w:fill="auto"/>
          </w:tcPr>
          <w:p w14:paraId="34635AF5"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2A519772" w14:textId="77777777" w:rsidTr="00301B37">
        <w:tc>
          <w:tcPr>
            <w:tcW w:w="273" w:type="pct"/>
            <w:shd w:val="clear" w:color="auto" w:fill="auto"/>
          </w:tcPr>
          <w:p w14:paraId="769DE5AF"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28165C2" w14:textId="77777777" w:rsidR="004E7CE7" w:rsidRPr="00B22B43" w:rsidRDefault="004E7CE7" w:rsidP="00301B37">
            <w:pPr>
              <w:pStyle w:val="120"/>
              <w:rPr>
                <w:rFonts w:ascii="Times New Roman" w:hAnsi="Times New Roman" w:cs="Times New Roman"/>
                <w:iCs w:val="0"/>
                <w:lang w:eastAsia="en-US"/>
              </w:rPr>
            </w:pPr>
            <w:r w:rsidRPr="00B22B43">
              <w:rPr>
                <w:rFonts w:ascii="Times New Roman" w:hAnsi="Times New Roman" w:cs="Times New Roman"/>
                <w:iCs w:val="0"/>
                <w:lang w:eastAsia="en-US"/>
              </w:rPr>
              <w:t xml:space="preserve">Офисное </w:t>
            </w:r>
            <w:r>
              <w:rPr>
                <w:rFonts w:ascii="Times New Roman" w:hAnsi="Times New Roman" w:cs="Times New Roman"/>
                <w:iCs w:val="0"/>
                <w:lang w:eastAsia="en-US"/>
              </w:rPr>
              <w:t>ПО</w:t>
            </w:r>
          </w:p>
        </w:tc>
        <w:tc>
          <w:tcPr>
            <w:tcW w:w="1527" w:type="pct"/>
            <w:shd w:val="clear" w:color="auto" w:fill="auto"/>
          </w:tcPr>
          <w:p w14:paraId="59298EA1" w14:textId="77777777" w:rsidR="004E7CE7" w:rsidRPr="00523DC0" w:rsidRDefault="004E7CE7" w:rsidP="00301B37">
            <w:pPr>
              <w:pStyle w:val="120"/>
              <w:rPr>
                <w:rFonts w:ascii="Times New Roman" w:hAnsi="Times New Roman" w:cs="Times New Roman"/>
                <w:lang w:eastAsia="en-US"/>
              </w:rPr>
            </w:pPr>
          </w:p>
        </w:tc>
      </w:tr>
      <w:tr w:rsidR="004E7CE7" w:rsidRPr="00B86806" w14:paraId="063A2E72" w14:textId="77777777" w:rsidTr="00301B37">
        <w:tc>
          <w:tcPr>
            <w:tcW w:w="5000" w:type="pct"/>
            <w:gridSpan w:val="3"/>
            <w:shd w:val="clear" w:color="auto" w:fill="auto"/>
          </w:tcPr>
          <w:p w14:paraId="172BCBE8"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082CDB56" w14:textId="77777777" w:rsidTr="00301B37">
        <w:tc>
          <w:tcPr>
            <w:tcW w:w="5000" w:type="pct"/>
            <w:gridSpan w:val="3"/>
            <w:shd w:val="clear" w:color="auto" w:fill="auto"/>
          </w:tcPr>
          <w:p w14:paraId="01147082"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6001BE53" w14:textId="77777777" w:rsidTr="00301B37">
        <w:tc>
          <w:tcPr>
            <w:tcW w:w="273" w:type="pct"/>
            <w:shd w:val="clear" w:color="auto" w:fill="auto"/>
          </w:tcPr>
          <w:p w14:paraId="3BE716E2" w14:textId="43FD445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B65BAA0"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78B55819" w14:textId="77777777" w:rsidR="004E7CE7" w:rsidRPr="00523DC0" w:rsidRDefault="004E7CE7" w:rsidP="00301B37">
            <w:pPr>
              <w:pStyle w:val="120"/>
              <w:rPr>
                <w:rFonts w:ascii="Times New Roman" w:hAnsi="Times New Roman" w:cs="Times New Roman"/>
                <w:lang w:eastAsia="en-US"/>
              </w:rPr>
            </w:pPr>
          </w:p>
        </w:tc>
      </w:tr>
      <w:tr w:rsidR="004E7CE7" w:rsidRPr="00523DC0" w14:paraId="25D31BC9" w14:textId="77777777" w:rsidTr="00301B37">
        <w:tc>
          <w:tcPr>
            <w:tcW w:w="5000" w:type="pct"/>
            <w:gridSpan w:val="3"/>
            <w:shd w:val="clear" w:color="auto" w:fill="auto"/>
          </w:tcPr>
          <w:p w14:paraId="3DEF711C"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4FDB0FCD" w14:textId="77777777" w:rsidTr="00301B37">
        <w:tc>
          <w:tcPr>
            <w:tcW w:w="273" w:type="pct"/>
            <w:shd w:val="clear" w:color="auto" w:fill="auto"/>
          </w:tcPr>
          <w:p w14:paraId="2EDDB4FA"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0A74B530"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3A57A829" w14:textId="77777777" w:rsidR="004E7CE7" w:rsidRPr="00523DC0" w:rsidRDefault="004E7CE7" w:rsidP="00301B37">
            <w:pPr>
              <w:pStyle w:val="120"/>
              <w:rPr>
                <w:rFonts w:ascii="Times New Roman" w:hAnsi="Times New Roman" w:cs="Times New Roman"/>
                <w:lang w:eastAsia="en-US"/>
              </w:rPr>
            </w:pPr>
          </w:p>
        </w:tc>
      </w:tr>
    </w:tbl>
    <w:p w14:paraId="21F9FC53" w14:textId="77777777" w:rsidR="004E7CE7" w:rsidRDefault="004E7CE7" w:rsidP="004E7CE7">
      <w:pPr>
        <w:ind w:firstLine="709"/>
        <w:rPr>
          <w:rFonts w:ascii="Times New Roman" w:hAnsi="Times New Roman" w:cs="Times New Roman"/>
          <w:bCs/>
          <w:sz w:val="24"/>
          <w:szCs w:val="24"/>
        </w:rPr>
      </w:pPr>
    </w:p>
    <w:p w14:paraId="0E51AF42" w14:textId="5FB02C71"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«Документационного обеспечения управления»</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6A2A434B" w14:textId="77777777" w:rsidTr="00301B37">
        <w:tc>
          <w:tcPr>
            <w:tcW w:w="273" w:type="pct"/>
            <w:shd w:val="clear" w:color="auto" w:fill="auto"/>
            <w:vAlign w:val="center"/>
          </w:tcPr>
          <w:p w14:paraId="6EBD25CE"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69603DD4"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2C30E0BB"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13BD3E33" w14:textId="77777777" w:rsidTr="00301B37">
        <w:trPr>
          <w:trHeight w:val="278"/>
        </w:trPr>
        <w:tc>
          <w:tcPr>
            <w:tcW w:w="5000" w:type="pct"/>
            <w:gridSpan w:val="3"/>
            <w:shd w:val="clear" w:color="auto" w:fill="auto"/>
          </w:tcPr>
          <w:p w14:paraId="72647A85"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6FC293B0" w14:textId="77777777" w:rsidTr="00301B37">
        <w:trPr>
          <w:trHeight w:val="277"/>
        </w:trPr>
        <w:tc>
          <w:tcPr>
            <w:tcW w:w="5000" w:type="pct"/>
            <w:gridSpan w:val="3"/>
            <w:shd w:val="clear" w:color="auto" w:fill="auto"/>
          </w:tcPr>
          <w:p w14:paraId="5E07E3FF"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65968A56" w14:textId="77777777" w:rsidTr="00301B37">
        <w:tc>
          <w:tcPr>
            <w:tcW w:w="273" w:type="pct"/>
            <w:shd w:val="clear" w:color="auto" w:fill="auto"/>
          </w:tcPr>
          <w:p w14:paraId="16A8AFEA" w14:textId="6633A23B"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607169EA" w14:textId="44B7D079"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79F921E7"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3AA2498E" w14:textId="77777777" w:rsidTr="00301B37">
        <w:tc>
          <w:tcPr>
            <w:tcW w:w="273" w:type="pct"/>
            <w:shd w:val="clear" w:color="auto" w:fill="auto"/>
          </w:tcPr>
          <w:p w14:paraId="5B45E2FA" w14:textId="65E3AF76"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23217394"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555BB7AD" w14:textId="77777777" w:rsidR="004E7CE7" w:rsidRPr="00523DC0" w:rsidRDefault="004E7CE7" w:rsidP="00301B37">
            <w:pPr>
              <w:pStyle w:val="120"/>
              <w:rPr>
                <w:rFonts w:ascii="Times New Roman" w:hAnsi="Times New Roman" w:cs="Times New Roman"/>
                <w:lang w:eastAsia="en-US"/>
              </w:rPr>
            </w:pPr>
          </w:p>
        </w:tc>
      </w:tr>
      <w:tr w:rsidR="004E7CE7" w:rsidRPr="00523DC0" w14:paraId="0D37D4E0" w14:textId="77777777" w:rsidTr="00301B37">
        <w:tc>
          <w:tcPr>
            <w:tcW w:w="273" w:type="pct"/>
            <w:shd w:val="clear" w:color="auto" w:fill="auto"/>
          </w:tcPr>
          <w:p w14:paraId="7EECA107" w14:textId="6ACF2FA3"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56EA7E94"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7D06E979" w14:textId="77777777" w:rsidR="004E7CE7" w:rsidRPr="00523DC0" w:rsidRDefault="004E7CE7" w:rsidP="00301B37">
            <w:pPr>
              <w:pStyle w:val="120"/>
              <w:rPr>
                <w:rFonts w:ascii="Times New Roman" w:hAnsi="Times New Roman" w:cs="Times New Roman"/>
                <w:lang w:eastAsia="en-US"/>
              </w:rPr>
            </w:pPr>
          </w:p>
        </w:tc>
      </w:tr>
      <w:tr w:rsidR="004E7CE7" w:rsidRPr="00523DC0" w14:paraId="7131FB19" w14:textId="77777777" w:rsidTr="00301B37">
        <w:tc>
          <w:tcPr>
            <w:tcW w:w="273" w:type="pct"/>
            <w:shd w:val="clear" w:color="auto" w:fill="auto"/>
          </w:tcPr>
          <w:p w14:paraId="31EE4A0D" w14:textId="29635E07" w:rsidR="004E7CE7" w:rsidRDefault="004E7CE7" w:rsidP="00301B37">
            <w:pPr>
              <w:pStyle w:val="120"/>
              <w:rPr>
                <w:rFonts w:ascii="Times New Roman" w:hAnsi="Times New Roman" w:cs="Times New Roman"/>
                <w:lang w:eastAsia="en-US"/>
              </w:rPr>
            </w:pPr>
          </w:p>
        </w:tc>
        <w:tc>
          <w:tcPr>
            <w:tcW w:w="3200" w:type="pct"/>
            <w:shd w:val="clear" w:color="auto" w:fill="auto"/>
          </w:tcPr>
          <w:p w14:paraId="1D9BA2CD"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76C15049" w14:textId="77777777" w:rsidR="004E7CE7" w:rsidRPr="00523DC0" w:rsidRDefault="004E7CE7" w:rsidP="00301B37">
            <w:pPr>
              <w:pStyle w:val="120"/>
              <w:rPr>
                <w:rFonts w:ascii="Times New Roman" w:hAnsi="Times New Roman" w:cs="Times New Roman"/>
                <w:lang w:eastAsia="en-US"/>
              </w:rPr>
            </w:pPr>
          </w:p>
        </w:tc>
      </w:tr>
      <w:tr w:rsidR="004E7CE7" w:rsidRPr="00523DC0" w14:paraId="7905AD66"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57AF495"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7A81CA06"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69DA27E0"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138A619"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548F23D"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381640C2"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0304D67"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69F706E1"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8BF323C"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22801DC1" w14:textId="77777777" w:rsidTr="00301B37">
        <w:tc>
          <w:tcPr>
            <w:tcW w:w="273" w:type="pct"/>
            <w:shd w:val="clear" w:color="auto" w:fill="auto"/>
          </w:tcPr>
          <w:p w14:paraId="44CFD2D5" w14:textId="641AF5E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73D82133"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Компьютер</w:t>
            </w:r>
            <w:r>
              <w:rPr>
                <w:rFonts w:ascii="Times New Roman" w:hAnsi="Times New Roman" w:cs="Times New Roman"/>
                <w:lang w:eastAsia="en-US"/>
              </w:rPr>
              <w:t>ы</w:t>
            </w:r>
            <w:r w:rsidRPr="0021630D">
              <w:rPr>
                <w:rFonts w:ascii="Times New Roman" w:hAnsi="Times New Roman" w:cs="Times New Roman"/>
                <w:lang w:eastAsia="en-US"/>
              </w:rPr>
              <w:t xml:space="preserve"> </w:t>
            </w:r>
            <w:r>
              <w:rPr>
                <w:rFonts w:ascii="Times New Roman" w:hAnsi="Times New Roman"/>
                <w:bCs/>
                <w:szCs w:val="24"/>
              </w:rPr>
              <w:t>с доступом к интернет</w:t>
            </w:r>
            <w:r>
              <w:rPr>
                <w:rFonts w:ascii="Times New Roman" w:hAnsi="Times New Roman" w:cs="Times New Roman"/>
                <w:lang w:eastAsia="en-US"/>
              </w:rPr>
              <w:t xml:space="preserve"> и ЭОИС (по количеству рабочих мест обучающихся)</w:t>
            </w:r>
          </w:p>
        </w:tc>
        <w:tc>
          <w:tcPr>
            <w:tcW w:w="1527" w:type="pct"/>
            <w:shd w:val="clear" w:color="auto" w:fill="auto"/>
          </w:tcPr>
          <w:p w14:paraId="457E89FA" w14:textId="77777777" w:rsidR="004E7CE7" w:rsidRPr="00523DC0" w:rsidRDefault="004E7CE7" w:rsidP="00301B37">
            <w:pPr>
              <w:pStyle w:val="120"/>
              <w:rPr>
                <w:rFonts w:ascii="Times New Roman" w:hAnsi="Times New Roman" w:cs="Times New Roman"/>
                <w:lang w:eastAsia="en-US"/>
              </w:rPr>
            </w:pPr>
          </w:p>
        </w:tc>
      </w:tr>
      <w:tr w:rsidR="004E7CE7" w:rsidRPr="00523DC0" w14:paraId="0117D887" w14:textId="77777777" w:rsidTr="00301B37">
        <w:tc>
          <w:tcPr>
            <w:tcW w:w="273" w:type="pct"/>
            <w:shd w:val="clear" w:color="auto" w:fill="auto"/>
          </w:tcPr>
          <w:p w14:paraId="2802381A" w14:textId="77777777" w:rsidR="004E7CE7" w:rsidRPr="00704EB7" w:rsidRDefault="004E7CE7" w:rsidP="00301B37">
            <w:pPr>
              <w:pStyle w:val="120"/>
              <w:rPr>
                <w:rFonts w:ascii="Times New Roman" w:hAnsi="Times New Roman" w:cs="Times New Roman"/>
                <w:lang w:eastAsia="en-US"/>
              </w:rPr>
            </w:pPr>
          </w:p>
        </w:tc>
        <w:tc>
          <w:tcPr>
            <w:tcW w:w="3200" w:type="pct"/>
            <w:shd w:val="clear" w:color="auto" w:fill="auto"/>
          </w:tcPr>
          <w:p w14:paraId="782EFFC1" w14:textId="77777777" w:rsidR="004E7CE7" w:rsidRPr="0021630D"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Компьютер с выходом в интернет</w:t>
            </w:r>
            <w:r>
              <w:rPr>
                <w:rFonts w:ascii="Times New Roman" w:hAnsi="Times New Roman" w:cs="Times New Roman"/>
                <w:lang w:eastAsia="en-US"/>
              </w:rPr>
              <w:t xml:space="preserve"> (преподавательское место)</w:t>
            </w:r>
          </w:p>
        </w:tc>
        <w:tc>
          <w:tcPr>
            <w:tcW w:w="1527" w:type="pct"/>
            <w:shd w:val="clear" w:color="auto" w:fill="auto"/>
          </w:tcPr>
          <w:p w14:paraId="3E1685CD" w14:textId="77777777" w:rsidR="004E7CE7" w:rsidRPr="00523DC0" w:rsidRDefault="004E7CE7" w:rsidP="00301B37">
            <w:pPr>
              <w:pStyle w:val="120"/>
              <w:rPr>
                <w:rFonts w:ascii="Times New Roman" w:hAnsi="Times New Roman" w:cs="Times New Roman"/>
                <w:lang w:eastAsia="en-US"/>
              </w:rPr>
            </w:pPr>
          </w:p>
        </w:tc>
      </w:tr>
      <w:tr w:rsidR="004E7CE7" w:rsidRPr="00523DC0" w14:paraId="7A8A2A0F" w14:textId="77777777" w:rsidTr="00301B37">
        <w:tc>
          <w:tcPr>
            <w:tcW w:w="273" w:type="pct"/>
            <w:shd w:val="clear" w:color="auto" w:fill="auto"/>
          </w:tcPr>
          <w:p w14:paraId="0ADA585C" w14:textId="79588411"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57C866E"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453E1A77" w14:textId="77777777" w:rsidR="004E7CE7" w:rsidRPr="00523DC0" w:rsidRDefault="004E7CE7" w:rsidP="00301B37">
            <w:pPr>
              <w:pStyle w:val="120"/>
              <w:rPr>
                <w:rFonts w:ascii="Times New Roman" w:hAnsi="Times New Roman" w:cs="Times New Roman"/>
                <w:lang w:eastAsia="en-US"/>
              </w:rPr>
            </w:pPr>
          </w:p>
        </w:tc>
      </w:tr>
      <w:tr w:rsidR="004E7CE7" w:rsidRPr="00523DC0" w14:paraId="11995475" w14:textId="77777777" w:rsidTr="00301B37">
        <w:tc>
          <w:tcPr>
            <w:tcW w:w="273" w:type="pct"/>
            <w:shd w:val="clear" w:color="auto" w:fill="auto"/>
          </w:tcPr>
          <w:p w14:paraId="217C71B2" w14:textId="53CF889F"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3E227109"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4A574906" w14:textId="77777777" w:rsidR="004E7CE7" w:rsidRPr="00523DC0" w:rsidRDefault="004E7CE7" w:rsidP="00301B37">
            <w:pPr>
              <w:pStyle w:val="120"/>
              <w:rPr>
                <w:rFonts w:ascii="Times New Roman" w:hAnsi="Times New Roman" w:cs="Times New Roman"/>
                <w:lang w:eastAsia="en-US"/>
              </w:rPr>
            </w:pPr>
          </w:p>
        </w:tc>
      </w:tr>
      <w:tr w:rsidR="004E7CE7" w:rsidRPr="00523DC0" w14:paraId="2384A447" w14:textId="77777777" w:rsidTr="00301B37">
        <w:tc>
          <w:tcPr>
            <w:tcW w:w="5000" w:type="pct"/>
            <w:gridSpan w:val="3"/>
            <w:shd w:val="clear" w:color="auto" w:fill="auto"/>
          </w:tcPr>
          <w:p w14:paraId="4249C7D9"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4E2A758D" w14:textId="77777777" w:rsidTr="00301B37">
        <w:tc>
          <w:tcPr>
            <w:tcW w:w="273" w:type="pct"/>
            <w:shd w:val="clear" w:color="auto" w:fill="auto"/>
          </w:tcPr>
          <w:p w14:paraId="329F0678"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19C7F8CC" w14:textId="77777777" w:rsidR="004E7CE7" w:rsidRPr="00523DC0" w:rsidRDefault="004E7CE7" w:rsidP="00301B37">
            <w:pPr>
              <w:pStyle w:val="120"/>
              <w:rPr>
                <w:rFonts w:ascii="Times New Roman" w:hAnsi="Times New Roman" w:cs="Times New Roman"/>
                <w:i/>
                <w:iCs w:val="0"/>
                <w:lang w:eastAsia="en-US"/>
              </w:rPr>
            </w:pPr>
            <w:r w:rsidRPr="00B22B43">
              <w:rPr>
                <w:rFonts w:ascii="Times New Roman" w:hAnsi="Times New Roman" w:cs="Times New Roman"/>
                <w:iCs w:val="0"/>
                <w:lang w:eastAsia="en-US"/>
              </w:rPr>
              <w:t xml:space="preserve">Офисное </w:t>
            </w:r>
            <w:r>
              <w:rPr>
                <w:rFonts w:ascii="Times New Roman" w:hAnsi="Times New Roman" w:cs="Times New Roman"/>
                <w:iCs w:val="0"/>
                <w:lang w:eastAsia="en-US"/>
              </w:rPr>
              <w:t>ПО</w:t>
            </w:r>
          </w:p>
        </w:tc>
        <w:tc>
          <w:tcPr>
            <w:tcW w:w="1527" w:type="pct"/>
            <w:shd w:val="clear" w:color="auto" w:fill="auto"/>
          </w:tcPr>
          <w:p w14:paraId="27A05D5D" w14:textId="77777777" w:rsidR="004E7CE7" w:rsidRPr="00523DC0" w:rsidRDefault="004E7CE7" w:rsidP="00301B37">
            <w:pPr>
              <w:pStyle w:val="120"/>
              <w:rPr>
                <w:rFonts w:ascii="Times New Roman" w:hAnsi="Times New Roman" w:cs="Times New Roman"/>
                <w:lang w:eastAsia="en-US"/>
              </w:rPr>
            </w:pPr>
          </w:p>
        </w:tc>
      </w:tr>
      <w:tr w:rsidR="004E7CE7" w:rsidRPr="00B86806" w14:paraId="06294EED" w14:textId="77777777" w:rsidTr="00301B37">
        <w:tc>
          <w:tcPr>
            <w:tcW w:w="5000" w:type="pct"/>
            <w:gridSpan w:val="3"/>
            <w:shd w:val="clear" w:color="auto" w:fill="auto"/>
          </w:tcPr>
          <w:p w14:paraId="4DEC87FA"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2A4DF827" w14:textId="77777777" w:rsidTr="00301B37">
        <w:tc>
          <w:tcPr>
            <w:tcW w:w="5000" w:type="pct"/>
            <w:gridSpan w:val="3"/>
            <w:shd w:val="clear" w:color="auto" w:fill="auto"/>
          </w:tcPr>
          <w:p w14:paraId="79C58A0C"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72A801B1" w14:textId="77777777" w:rsidTr="00301B37">
        <w:tc>
          <w:tcPr>
            <w:tcW w:w="273" w:type="pct"/>
            <w:shd w:val="clear" w:color="auto" w:fill="auto"/>
          </w:tcPr>
          <w:p w14:paraId="0C35CB82" w14:textId="5BB90CC2"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06CCFDD1"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0131E843" w14:textId="77777777" w:rsidR="004E7CE7" w:rsidRPr="00523DC0" w:rsidRDefault="004E7CE7" w:rsidP="00301B37">
            <w:pPr>
              <w:pStyle w:val="120"/>
              <w:rPr>
                <w:rFonts w:ascii="Times New Roman" w:hAnsi="Times New Roman" w:cs="Times New Roman"/>
                <w:lang w:eastAsia="en-US"/>
              </w:rPr>
            </w:pPr>
          </w:p>
        </w:tc>
      </w:tr>
      <w:tr w:rsidR="004E7CE7" w:rsidRPr="00523DC0" w14:paraId="22DAB69A" w14:textId="77777777" w:rsidTr="00301B37">
        <w:tc>
          <w:tcPr>
            <w:tcW w:w="5000" w:type="pct"/>
            <w:gridSpan w:val="3"/>
            <w:shd w:val="clear" w:color="auto" w:fill="auto"/>
          </w:tcPr>
          <w:p w14:paraId="3255DBB6"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0677875C" w14:textId="77777777" w:rsidTr="00301B37">
        <w:tc>
          <w:tcPr>
            <w:tcW w:w="273" w:type="pct"/>
            <w:shd w:val="clear" w:color="auto" w:fill="auto"/>
          </w:tcPr>
          <w:p w14:paraId="3B9BF17C"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88BFD15"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5D790311" w14:textId="77777777" w:rsidR="004E7CE7" w:rsidRPr="00523DC0" w:rsidRDefault="004E7CE7" w:rsidP="00301B37">
            <w:pPr>
              <w:pStyle w:val="120"/>
              <w:rPr>
                <w:rFonts w:ascii="Times New Roman" w:hAnsi="Times New Roman" w:cs="Times New Roman"/>
                <w:lang w:eastAsia="en-US"/>
              </w:rPr>
            </w:pPr>
          </w:p>
        </w:tc>
      </w:tr>
    </w:tbl>
    <w:p w14:paraId="32908247" w14:textId="77777777" w:rsidR="004E7CE7" w:rsidRDefault="004E7CE7" w:rsidP="004E7CE7">
      <w:pPr>
        <w:ind w:firstLine="709"/>
        <w:rPr>
          <w:rFonts w:ascii="Times New Roman" w:hAnsi="Times New Roman" w:cs="Times New Roman"/>
          <w:bCs/>
          <w:sz w:val="24"/>
          <w:szCs w:val="24"/>
        </w:rPr>
      </w:pPr>
    </w:p>
    <w:p w14:paraId="6CE2BDEC" w14:textId="68B29726"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«Статистики»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3BE1E6BC" w14:textId="77777777" w:rsidTr="00301B37">
        <w:tc>
          <w:tcPr>
            <w:tcW w:w="273" w:type="pct"/>
            <w:shd w:val="clear" w:color="auto" w:fill="auto"/>
            <w:vAlign w:val="center"/>
          </w:tcPr>
          <w:p w14:paraId="519D08A9"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1062140A"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1DA7728A"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726552C7" w14:textId="77777777" w:rsidTr="00301B37">
        <w:trPr>
          <w:trHeight w:val="278"/>
        </w:trPr>
        <w:tc>
          <w:tcPr>
            <w:tcW w:w="5000" w:type="pct"/>
            <w:gridSpan w:val="3"/>
            <w:shd w:val="clear" w:color="auto" w:fill="auto"/>
          </w:tcPr>
          <w:p w14:paraId="645D8287"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1D87D8C9" w14:textId="77777777" w:rsidTr="00301B37">
        <w:trPr>
          <w:trHeight w:val="277"/>
        </w:trPr>
        <w:tc>
          <w:tcPr>
            <w:tcW w:w="5000" w:type="pct"/>
            <w:gridSpan w:val="3"/>
            <w:shd w:val="clear" w:color="auto" w:fill="auto"/>
          </w:tcPr>
          <w:p w14:paraId="34257F0D"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48B4F308" w14:textId="77777777" w:rsidTr="00301B37">
        <w:tc>
          <w:tcPr>
            <w:tcW w:w="273" w:type="pct"/>
            <w:shd w:val="clear" w:color="auto" w:fill="auto"/>
          </w:tcPr>
          <w:p w14:paraId="7F94604C" w14:textId="652B55E0"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7A3F362C" w14:textId="670F8899"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660E2BD8"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4C7025DF" w14:textId="77777777" w:rsidTr="00301B37">
        <w:tc>
          <w:tcPr>
            <w:tcW w:w="273" w:type="pct"/>
            <w:shd w:val="clear" w:color="auto" w:fill="auto"/>
          </w:tcPr>
          <w:p w14:paraId="60DC5385" w14:textId="4A8A65B0"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F7CF871"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7854132A" w14:textId="77777777" w:rsidR="004E7CE7" w:rsidRPr="00523DC0" w:rsidRDefault="004E7CE7" w:rsidP="00301B37">
            <w:pPr>
              <w:pStyle w:val="120"/>
              <w:rPr>
                <w:rFonts w:ascii="Times New Roman" w:hAnsi="Times New Roman" w:cs="Times New Roman"/>
                <w:lang w:eastAsia="en-US"/>
              </w:rPr>
            </w:pPr>
          </w:p>
        </w:tc>
      </w:tr>
      <w:tr w:rsidR="004E7CE7" w:rsidRPr="00523DC0" w14:paraId="6FB9F53E" w14:textId="77777777" w:rsidTr="00301B37">
        <w:tc>
          <w:tcPr>
            <w:tcW w:w="273" w:type="pct"/>
            <w:shd w:val="clear" w:color="auto" w:fill="auto"/>
          </w:tcPr>
          <w:p w14:paraId="0569C058" w14:textId="3A6BFFAF"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4504ABC3"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5F3E2FBB" w14:textId="77777777" w:rsidR="004E7CE7" w:rsidRPr="00523DC0" w:rsidRDefault="004E7CE7" w:rsidP="00301B37">
            <w:pPr>
              <w:pStyle w:val="120"/>
              <w:rPr>
                <w:rFonts w:ascii="Times New Roman" w:hAnsi="Times New Roman" w:cs="Times New Roman"/>
                <w:lang w:eastAsia="en-US"/>
              </w:rPr>
            </w:pPr>
          </w:p>
        </w:tc>
      </w:tr>
      <w:tr w:rsidR="004E7CE7" w:rsidRPr="00523DC0" w14:paraId="3C93596A" w14:textId="77777777" w:rsidTr="00301B37">
        <w:tc>
          <w:tcPr>
            <w:tcW w:w="273" w:type="pct"/>
            <w:shd w:val="clear" w:color="auto" w:fill="auto"/>
          </w:tcPr>
          <w:p w14:paraId="4C024355" w14:textId="5C3CA1E2" w:rsidR="004E7CE7" w:rsidRDefault="004E7CE7" w:rsidP="00301B37">
            <w:pPr>
              <w:pStyle w:val="120"/>
              <w:rPr>
                <w:rFonts w:ascii="Times New Roman" w:hAnsi="Times New Roman" w:cs="Times New Roman"/>
                <w:lang w:eastAsia="en-US"/>
              </w:rPr>
            </w:pPr>
          </w:p>
        </w:tc>
        <w:tc>
          <w:tcPr>
            <w:tcW w:w="3200" w:type="pct"/>
            <w:shd w:val="clear" w:color="auto" w:fill="auto"/>
          </w:tcPr>
          <w:p w14:paraId="0DDDFECE"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1884E008" w14:textId="77777777" w:rsidR="004E7CE7" w:rsidRPr="00523DC0" w:rsidRDefault="004E7CE7" w:rsidP="00301B37">
            <w:pPr>
              <w:pStyle w:val="120"/>
              <w:rPr>
                <w:rFonts w:ascii="Times New Roman" w:hAnsi="Times New Roman" w:cs="Times New Roman"/>
                <w:lang w:eastAsia="en-US"/>
              </w:rPr>
            </w:pPr>
          </w:p>
        </w:tc>
      </w:tr>
      <w:tr w:rsidR="004E7CE7" w:rsidRPr="00523DC0" w14:paraId="77683A0B"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BDA0E6C"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787AC902"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7487BF17"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6BAC261"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5BFC1CE"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1E9E2343"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97E5561"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3ACD9878"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3BB7D95"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797E0A6A" w14:textId="77777777" w:rsidTr="00301B37">
        <w:tc>
          <w:tcPr>
            <w:tcW w:w="273" w:type="pct"/>
            <w:shd w:val="clear" w:color="auto" w:fill="auto"/>
          </w:tcPr>
          <w:p w14:paraId="7C5EF72D" w14:textId="1D1B359E"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23D7367" w14:textId="77777777" w:rsidR="004E7CE7" w:rsidRPr="00523DC0"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 xml:space="preserve">Компьютер </w:t>
            </w:r>
            <w:r>
              <w:rPr>
                <w:rFonts w:ascii="Times New Roman" w:hAnsi="Times New Roman"/>
                <w:bCs/>
                <w:szCs w:val="24"/>
              </w:rPr>
              <w:t>с доступом к интернет</w:t>
            </w:r>
          </w:p>
        </w:tc>
        <w:tc>
          <w:tcPr>
            <w:tcW w:w="1527" w:type="pct"/>
            <w:shd w:val="clear" w:color="auto" w:fill="auto"/>
          </w:tcPr>
          <w:p w14:paraId="6A813292" w14:textId="77777777" w:rsidR="004E7CE7" w:rsidRPr="00523DC0" w:rsidRDefault="004E7CE7" w:rsidP="00301B37">
            <w:pPr>
              <w:pStyle w:val="120"/>
              <w:rPr>
                <w:rFonts w:ascii="Times New Roman" w:hAnsi="Times New Roman" w:cs="Times New Roman"/>
                <w:lang w:eastAsia="en-US"/>
              </w:rPr>
            </w:pPr>
          </w:p>
        </w:tc>
      </w:tr>
      <w:tr w:rsidR="004E7CE7" w:rsidRPr="00523DC0" w14:paraId="02E17705" w14:textId="77777777" w:rsidTr="00301B37">
        <w:tc>
          <w:tcPr>
            <w:tcW w:w="273" w:type="pct"/>
            <w:shd w:val="clear" w:color="auto" w:fill="auto"/>
          </w:tcPr>
          <w:p w14:paraId="73627C9D" w14:textId="37E4B20F"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245399D5"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36415187" w14:textId="77777777" w:rsidR="004E7CE7" w:rsidRPr="00523DC0" w:rsidRDefault="004E7CE7" w:rsidP="00301B37">
            <w:pPr>
              <w:pStyle w:val="120"/>
              <w:rPr>
                <w:rFonts w:ascii="Times New Roman" w:hAnsi="Times New Roman" w:cs="Times New Roman"/>
                <w:lang w:eastAsia="en-US"/>
              </w:rPr>
            </w:pPr>
          </w:p>
        </w:tc>
      </w:tr>
      <w:tr w:rsidR="004E7CE7" w:rsidRPr="00523DC0" w14:paraId="5549C226" w14:textId="77777777" w:rsidTr="00301B37">
        <w:tc>
          <w:tcPr>
            <w:tcW w:w="273" w:type="pct"/>
            <w:shd w:val="clear" w:color="auto" w:fill="auto"/>
          </w:tcPr>
          <w:p w14:paraId="1E9FBF87" w14:textId="5B8FC41C"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7183672C"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5919FE9D" w14:textId="77777777" w:rsidR="004E7CE7" w:rsidRPr="00523DC0" w:rsidRDefault="004E7CE7" w:rsidP="00301B37">
            <w:pPr>
              <w:pStyle w:val="120"/>
              <w:rPr>
                <w:rFonts w:ascii="Times New Roman" w:hAnsi="Times New Roman" w:cs="Times New Roman"/>
                <w:lang w:eastAsia="en-US"/>
              </w:rPr>
            </w:pPr>
          </w:p>
        </w:tc>
      </w:tr>
      <w:tr w:rsidR="004E7CE7" w:rsidRPr="00523DC0" w14:paraId="5A1A82F3" w14:textId="77777777" w:rsidTr="00301B37">
        <w:tc>
          <w:tcPr>
            <w:tcW w:w="5000" w:type="pct"/>
            <w:gridSpan w:val="3"/>
            <w:shd w:val="clear" w:color="auto" w:fill="auto"/>
          </w:tcPr>
          <w:p w14:paraId="09AA01FA"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0B7B8C59" w14:textId="77777777" w:rsidTr="00301B37">
        <w:tc>
          <w:tcPr>
            <w:tcW w:w="273" w:type="pct"/>
            <w:shd w:val="clear" w:color="auto" w:fill="auto"/>
          </w:tcPr>
          <w:p w14:paraId="461E87C8"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1C4BE5E4"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26BF1453" w14:textId="77777777" w:rsidR="004E7CE7" w:rsidRPr="00523DC0" w:rsidRDefault="004E7CE7" w:rsidP="00301B37">
            <w:pPr>
              <w:pStyle w:val="120"/>
              <w:rPr>
                <w:rFonts w:ascii="Times New Roman" w:hAnsi="Times New Roman" w:cs="Times New Roman"/>
                <w:lang w:eastAsia="en-US"/>
              </w:rPr>
            </w:pPr>
          </w:p>
        </w:tc>
      </w:tr>
      <w:tr w:rsidR="004E7CE7" w:rsidRPr="00B86806" w14:paraId="7E2075B5" w14:textId="77777777" w:rsidTr="00301B37">
        <w:tc>
          <w:tcPr>
            <w:tcW w:w="5000" w:type="pct"/>
            <w:gridSpan w:val="3"/>
            <w:shd w:val="clear" w:color="auto" w:fill="auto"/>
          </w:tcPr>
          <w:p w14:paraId="1DC3DDCB"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3341EB19" w14:textId="77777777" w:rsidTr="00301B37">
        <w:tc>
          <w:tcPr>
            <w:tcW w:w="5000" w:type="pct"/>
            <w:gridSpan w:val="3"/>
            <w:shd w:val="clear" w:color="auto" w:fill="auto"/>
          </w:tcPr>
          <w:p w14:paraId="3E508D1A"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7B21675A" w14:textId="77777777" w:rsidTr="00301B37">
        <w:tc>
          <w:tcPr>
            <w:tcW w:w="273" w:type="pct"/>
            <w:shd w:val="clear" w:color="auto" w:fill="auto"/>
          </w:tcPr>
          <w:p w14:paraId="02E4F0F5" w14:textId="35635E22"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3FC9670"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2C23F958" w14:textId="77777777" w:rsidR="004E7CE7" w:rsidRPr="00523DC0" w:rsidRDefault="004E7CE7" w:rsidP="00301B37">
            <w:pPr>
              <w:pStyle w:val="120"/>
              <w:rPr>
                <w:rFonts w:ascii="Times New Roman" w:hAnsi="Times New Roman" w:cs="Times New Roman"/>
                <w:lang w:eastAsia="en-US"/>
              </w:rPr>
            </w:pPr>
          </w:p>
        </w:tc>
      </w:tr>
      <w:tr w:rsidR="004E7CE7" w:rsidRPr="00523DC0" w14:paraId="111978B4" w14:textId="77777777" w:rsidTr="00301B37">
        <w:tc>
          <w:tcPr>
            <w:tcW w:w="5000" w:type="pct"/>
            <w:gridSpan w:val="3"/>
            <w:shd w:val="clear" w:color="auto" w:fill="auto"/>
          </w:tcPr>
          <w:p w14:paraId="4B86E55A"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48ED817C" w14:textId="77777777" w:rsidTr="00301B37">
        <w:tc>
          <w:tcPr>
            <w:tcW w:w="273" w:type="pct"/>
            <w:shd w:val="clear" w:color="auto" w:fill="auto"/>
          </w:tcPr>
          <w:p w14:paraId="19383E0D"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1DB13617"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3274E121" w14:textId="77777777" w:rsidR="004E7CE7" w:rsidRPr="00523DC0" w:rsidRDefault="004E7CE7" w:rsidP="00301B37">
            <w:pPr>
              <w:pStyle w:val="120"/>
              <w:rPr>
                <w:rFonts w:ascii="Times New Roman" w:hAnsi="Times New Roman" w:cs="Times New Roman"/>
                <w:lang w:eastAsia="en-US"/>
              </w:rPr>
            </w:pPr>
          </w:p>
        </w:tc>
      </w:tr>
    </w:tbl>
    <w:p w14:paraId="5A8D4B5C" w14:textId="77777777" w:rsidR="004E7CE7" w:rsidRDefault="004E7CE7" w:rsidP="004E7CE7">
      <w:pPr>
        <w:ind w:firstLine="709"/>
        <w:rPr>
          <w:rFonts w:ascii="Times New Roman" w:hAnsi="Times New Roman" w:cs="Times New Roman"/>
          <w:bCs/>
          <w:sz w:val="24"/>
          <w:szCs w:val="24"/>
        </w:rPr>
      </w:pPr>
    </w:p>
    <w:p w14:paraId="7990F60A" w14:textId="6D959BCB"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«Финансов, денежного обращения и кредита»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0EF0E999" w14:textId="77777777" w:rsidTr="00301B37">
        <w:tc>
          <w:tcPr>
            <w:tcW w:w="273" w:type="pct"/>
            <w:shd w:val="clear" w:color="auto" w:fill="auto"/>
            <w:vAlign w:val="center"/>
          </w:tcPr>
          <w:p w14:paraId="493BD3DF"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173BDDC4"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6EB7742E"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2E49482D" w14:textId="77777777" w:rsidTr="00301B37">
        <w:trPr>
          <w:trHeight w:val="278"/>
        </w:trPr>
        <w:tc>
          <w:tcPr>
            <w:tcW w:w="5000" w:type="pct"/>
            <w:gridSpan w:val="3"/>
            <w:shd w:val="clear" w:color="auto" w:fill="auto"/>
          </w:tcPr>
          <w:p w14:paraId="4B3E40D0"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009F63B4" w14:textId="77777777" w:rsidTr="00301B37">
        <w:trPr>
          <w:trHeight w:val="277"/>
        </w:trPr>
        <w:tc>
          <w:tcPr>
            <w:tcW w:w="5000" w:type="pct"/>
            <w:gridSpan w:val="3"/>
            <w:shd w:val="clear" w:color="auto" w:fill="auto"/>
          </w:tcPr>
          <w:p w14:paraId="4C62AD4E"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279BF11B" w14:textId="77777777" w:rsidTr="00301B37">
        <w:tc>
          <w:tcPr>
            <w:tcW w:w="273" w:type="pct"/>
            <w:shd w:val="clear" w:color="auto" w:fill="auto"/>
          </w:tcPr>
          <w:p w14:paraId="7DC0A61C" w14:textId="401F10C6"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62B18971" w14:textId="25FA3D76"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4FF29070"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73A9A3F9" w14:textId="77777777" w:rsidTr="00301B37">
        <w:tc>
          <w:tcPr>
            <w:tcW w:w="273" w:type="pct"/>
            <w:shd w:val="clear" w:color="auto" w:fill="auto"/>
          </w:tcPr>
          <w:p w14:paraId="247D592D" w14:textId="02D34E48"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7D2C7F2"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6C4D7C62" w14:textId="77777777" w:rsidR="004E7CE7" w:rsidRPr="00523DC0" w:rsidRDefault="004E7CE7" w:rsidP="00301B37">
            <w:pPr>
              <w:pStyle w:val="120"/>
              <w:rPr>
                <w:rFonts w:ascii="Times New Roman" w:hAnsi="Times New Roman" w:cs="Times New Roman"/>
                <w:lang w:eastAsia="en-US"/>
              </w:rPr>
            </w:pPr>
          </w:p>
        </w:tc>
      </w:tr>
      <w:tr w:rsidR="004E7CE7" w:rsidRPr="00523DC0" w14:paraId="3EFDB6A1" w14:textId="77777777" w:rsidTr="00301B37">
        <w:tc>
          <w:tcPr>
            <w:tcW w:w="273" w:type="pct"/>
            <w:shd w:val="clear" w:color="auto" w:fill="auto"/>
          </w:tcPr>
          <w:p w14:paraId="4E0488B5" w14:textId="7F6EC52B"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1EFD6E55"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7B7E7FE7" w14:textId="77777777" w:rsidR="004E7CE7" w:rsidRPr="00523DC0" w:rsidRDefault="004E7CE7" w:rsidP="00301B37">
            <w:pPr>
              <w:pStyle w:val="120"/>
              <w:rPr>
                <w:rFonts w:ascii="Times New Roman" w:hAnsi="Times New Roman" w:cs="Times New Roman"/>
                <w:lang w:eastAsia="en-US"/>
              </w:rPr>
            </w:pPr>
          </w:p>
        </w:tc>
      </w:tr>
      <w:tr w:rsidR="004E7CE7" w:rsidRPr="00523DC0" w14:paraId="24E8FA8D" w14:textId="77777777" w:rsidTr="00301B37">
        <w:tc>
          <w:tcPr>
            <w:tcW w:w="273" w:type="pct"/>
            <w:shd w:val="clear" w:color="auto" w:fill="auto"/>
          </w:tcPr>
          <w:p w14:paraId="2654261E" w14:textId="578EF87C" w:rsidR="004E7CE7" w:rsidRDefault="004E7CE7" w:rsidP="00301B37">
            <w:pPr>
              <w:pStyle w:val="120"/>
              <w:rPr>
                <w:rFonts w:ascii="Times New Roman" w:hAnsi="Times New Roman" w:cs="Times New Roman"/>
                <w:lang w:eastAsia="en-US"/>
              </w:rPr>
            </w:pPr>
          </w:p>
        </w:tc>
        <w:tc>
          <w:tcPr>
            <w:tcW w:w="3200" w:type="pct"/>
            <w:shd w:val="clear" w:color="auto" w:fill="auto"/>
          </w:tcPr>
          <w:p w14:paraId="05470865"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1119C6B6" w14:textId="77777777" w:rsidR="004E7CE7" w:rsidRPr="00523DC0" w:rsidRDefault="004E7CE7" w:rsidP="00301B37">
            <w:pPr>
              <w:pStyle w:val="120"/>
              <w:rPr>
                <w:rFonts w:ascii="Times New Roman" w:hAnsi="Times New Roman" w:cs="Times New Roman"/>
                <w:lang w:eastAsia="en-US"/>
              </w:rPr>
            </w:pPr>
          </w:p>
        </w:tc>
      </w:tr>
      <w:tr w:rsidR="004E7CE7" w:rsidRPr="00523DC0" w14:paraId="01AC418F"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8E0C32D"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1BA98577"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85BC4DE"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039C6227"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16E330F"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1C17F41F"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171F6DA"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4EA0C303"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DFD0474"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10C7A758" w14:textId="77777777" w:rsidTr="00301B37">
        <w:tc>
          <w:tcPr>
            <w:tcW w:w="273" w:type="pct"/>
            <w:shd w:val="clear" w:color="auto" w:fill="auto"/>
          </w:tcPr>
          <w:p w14:paraId="08662103" w14:textId="22DF932D"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10D182D" w14:textId="77777777" w:rsidR="004E7CE7" w:rsidRPr="00523DC0"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и ЭОИС</w:t>
            </w:r>
          </w:p>
        </w:tc>
        <w:tc>
          <w:tcPr>
            <w:tcW w:w="1527" w:type="pct"/>
            <w:shd w:val="clear" w:color="auto" w:fill="auto"/>
          </w:tcPr>
          <w:p w14:paraId="7E655700" w14:textId="77777777" w:rsidR="004E7CE7" w:rsidRPr="00523DC0" w:rsidRDefault="004E7CE7" w:rsidP="00301B37">
            <w:pPr>
              <w:pStyle w:val="120"/>
              <w:rPr>
                <w:rFonts w:ascii="Times New Roman" w:hAnsi="Times New Roman" w:cs="Times New Roman"/>
                <w:lang w:eastAsia="en-US"/>
              </w:rPr>
            </w:pPr>
          </w:p>
        </w:tc>
      </w:tr>
      <w:tr w:rsidR="004E7CE7" w:rsidRPr="00523DC0" w14:paraId="38508A35" w14:textId="77777777" w:rsidTr="00301B37">
        <w:tc>
          <w:tcPr>
            <w:tcW w:w="273" w:type="pct"/>
            <w:shd w:val="clear" w:color="auto" w:fill="auto"/>
          </w:tcPr>
          <w:p w14:paraId="566B96B0" w14:textId="761DEEED"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880AEDB"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7BC10E5A" w14:textId="77777777" w:rsidR="004E7CE7" w:rsidRPr="00523DC0" w:rsidRDefault="004E7CE7" w:rsidP="00301B37">
            <w:pPr>
              <w:pStyle w:val="120"/>
              <w:rPr>
                <w:rFonts w:ascii="Times New Roman" w:hAnsi="Times New Roman" w:cs="Times New Roman"/>
                <w:lang w:eastAsia="en-US"/>
              </w:rPr>
            </w:pPr>
          </w:p>
        </w:tc>
      </w:tr>
      <w:tr w:rsidR="004E7CE7" w:rsidRPr="00523DC0" w14:paraId="67617FDE" w14:textId="77777777" w:rsidTr="00301B37">
        <w:tc>
          <w:tcPr>
            <w:tcW w:w="273" w:type="pct"/>
            <w:shd w:val="clear" w:color="auto" w:fill="auto"/>
          </w:tcPr>
          <w:p w14:paraId="04D2E24F" w14:textId="7563E22C"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29409604"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2DC7DC77" w14:textId="77777777" w:rsidR="004E7CE7" w:rsidRPr="00523DC0" w:rsidRDefault="004E7CE7" w:rsidP="00301B37">
            <w:pPr>
              <w:pStyle w:val="120"/>
              <w:rPr>
                <w:rFonts w:ascii="Times New Roman" w:hAnsi="Times New Roman" w:cs="Times New Roman"/>
                <w:lang w:eastAsia="en-US"/>
              </w:rPr>
            </w:pPr>
          </w:p>
        </w:tc>
      </w:tr>
      <w:tr w:rsidR="004E7CE7" w:rsidRPr="00523DC0" w14:paraId="3F8971B2" w14:textId="77777777" w:rsidTr="00301B37">
        <w:tc>
          <w:tcPr>
            <w:tcW w:w="5000" w:type="pct"/>
            <w:gridSpan w:val="3"/>
            <w:shd w:val="clear" w:color="auto" w:fill="auto"/>
          </w:tcPr>
          <w:p w14:paraId="22736229"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744754EF" w14:textId="77777777" w:rsidTr="00301B37">
        <w:tc>
          <w:tcPr>
            <w:tcW w:w="273" w:type="pct"/>
            <w:shd w:val="clear" w:color="auto" w:fill="auto"/>
          </w:tcPr>
          <w:p w14:paraId="16DB995A"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0196C374"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0FD4DDA2" w14:textId="77777777" w:rsidR="004E7CE7" w:rsidRPr="00523DC0" w:rsidRDefault="004E7CE7" w:rsidP="00301B37">
            <w:pPr>
              <w:pStyle w:val="120"/>
              <w:rPr>
                <w:rFonts w:ascii="Times New Roman" w:hAnsi="Times New Roman" w:cs="Times New Roman"/>
                <w:lang w:eastAsia="en-US"/>
              </w:rPr>
            </w:pPr>
          </w:p>
        </w:tc>
      </w:tr>
      <w:tr w:rsidR="004E7CE7" w:rsidRPr="00B86806" w14:paraId="5A85DE64" w14:textId="77777777" w:rsidTr="00301B37">
        <w:tc>
          <w:tcPr>
            <w:tcW w:w="5000" w:type="pct"/>
            <w:gridSpan w:val="3"/>
            <w:shd w:val="clear" w:color="auto" w:fill="auto"/>
          </w:tcPr>
          <w:p w14:paraId="6F924C4B"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246D5BD3" w14:textId="77777777" w:rsidTr="00301B37">
        <w:tc>
          <w:tcPr>
            <w:tcW w:w="5000" w:type="pct"/>
            <w:gridSpan w:val="3"/>
            <w:shd w:val="clear" w:color="auto" w:fill="auto"/>
          </w:tcPr>
          <w:p w14:paraId="5CB199FD"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64118193" w14:textId="77777777" w:rsidTr="00301B37">
        <w:tc>
          <w:tcPr>
            <w:tcW w:w="273" w:type="pct"/>
            <w:shd w:val="clear" w:color="auto" w:fill="auto"/>
          </w:tcPr>
          <w:p w14:paraId="12686A1F" w14:textId="13E8975E"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4ABBF124"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271ECFAA" w14:textId="77777777" w:rsidR="004E7CE7" w:rsidRPr="00523DC0" w:rsidRDefault="004E7CE7" w:rsidP="00301B37">
            <w:pPr>
              <w:pStyle w:val="120"/>
              <w:rPr>
                <w:rFonts w:ascii="Times New Roman" w:hAnsi="Times New Roman" w:cs="Times New Roman"/>
                <w:lang w:eastAsia="en-US"/>
              </w:rPr>
            </w:pPr>
          </w:p>
        </w:tc>
      </w:tr>
      <w:tr w:rsidR="004E7CE7" w:rsidRPr="00523DC0" w14:paraId="64AF7954" w14:textId="77777777" w:rsidTr="00301B37">
        <w:tc>
          <w:tcPr>
            <w:tcW w:w="5000" w:type="pct"/>
            <w:gridSpan w:val="3"/>
            <w:shd w:val="clear" w:color="auto" w:fill="auto"/>
          </w:tcPr>
          <w:p w14:paraId="0EA4D5EC"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51F432D6" w14:textId="77777777" w:rsidTr="00301B37">
        <w:tc>
          <w:tcPr>
            <w:tcW w:w="273" w:type="pct"/>
            <w:shd w:val="clear" w:color="auto" w:fill="auto"/>
          </w:tcPr>
          <w:p w14:paraId="3ACE6701"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1B5262E3"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42A869EB" w14:textId="77777777" w:rsidR="004E7CE7" w:rsidRPr="00523DC0" w:rsidRDefault="004E7CE7" w:rsidP="00301B37">
            <w:pPr>
              <w:pStyle w:val="120"/>
              <w:rPr>
                <w:rFonts w:ascii="Times New Roman" w:hAnsi="Times New Roman" w:cs="Times New Roman"/>
                <w:lang w:eastAsia="en-US"/>
              </w:rPr>
            </w:pPr>
          </w:p>
        </w:tc>
      </w:tr>
    </w:tbl>
    <w:p w14:paraId="204F2D1C" w14:textId="77777777" w:rsidR="004E7CE7" w:rsidRDefault="004E7CE7" w:rsidP="004E7CE7">
      <w:pPr>
        <w:ind w:firstLine="709"/>
        <w:rPr>
          <w:rFonts w:ascii="Times New Roman" w:hAnsi="Times New Roman" w:cs="Times New Roman"/>
          <w:bCs/>
          <w:sz w:val="24"/>
          <w:szCs w:val="24"/>
        </w:rPr>
      </w:pPr>
    </w:p>
    <w:p w14:paraId="18825E32" w14:textId="0CADE5D3"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«Правового обеспечения профессиональной 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28206C92" w14:textId="77777777" w:rsidTr="00301B37">
        <w:tc>
          <w:tcPr>
            <w:tcW w:w="273" w:type="pct"/>
            <w:shd w:val="clear" w:color="auto" w:fill="auto"/>
            <w:vAlign w:val="center"/>
          </w:tcPr>
          <w:p w14:paraId="5C646187"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11FE6F2F"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68FC0A34"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20D0077C" w14:textId="77777777" w:rsidTr="00301B37">
        <w:trPr>
          <w:trHeight w:val="278"/>
        </w:trPr>
        <w:tc>
          <w:tcPr>
            <w:tcW w:w="5000" w:type="pct"/>
            <w:gridSpan w:val="3"/>
            <w:shd w:val="clear" w:color="auto" w:fill="auto"/>
          </w:tcPr>
          <w:p w14:paraId="7EF1E44B"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2F51E374" w14:textId="77777777" w:rsidTr="00301B37">
        <w:trPr>
          <w:trHeight w:val="277"/>
        </w:trPr>
        <w:tc>
          <w:tcPr>
            <w:tcW w:w="5000" w:type="pct"/>
            <w:gridSpan w:val="3"/>
            <w:shd w:val="clear" w:color="auto" w:fill="auto"/>
          </w:tcPr>
          <w:p w14:paraId="67BBEBCC"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4215DDBF" w14:textId="77777777" w:rsidTr="00301B37">
        <w:tc>
          <w:tcPr>
            <w:tcW w:w="273" w:type="pct"/>
            <w:shd w:val="clear" w:color="auto" w:fill="auto"/>
          </w:tcPr>
          <w:p w14:paraId="738F93A8" w14:textId="5D039B7B"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66208EE9" w14:textId="0F966E14"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0A177CA8"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4DDCF723" w14:textId="77777777" w:rsidTr="00301B37">
        <w:tc>
          <w:tcPr>
            <w:tcW w:w="273" w:type="pct"/>
            <w:shd w:val="clear" w:color="auto" w:fill="auto"/>
          </w:tcPr>
          <w:p w14:paraId="5BE8C260" w14:textId="6E70AF92"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0B75BC7D"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3ECCB232" w14:textId="77777777" w:rsidR="004E7CE7" w:rsidRPr="00523DC0" w:rsidRDefault="004E7CE7" w:rsidP="00301B37">
            <w:pPr>
              <w:pStyle w:val="120"/>
              <w:rPr>
                <w:rFonts w:ascii="Times New Roman" w:hAnsi="Times New Roman" w:cs="Times New Roman"/>
                <w:lang w:eastAsia="en-US"/>
              </w:rPr>
            </w:pPr>
          </w:p>
        </w:tc>
      </w:tr>
      <w:tr w:rsidR="004E7CE7" w:rsidRPr="00523DC0" w14:paraId="35175C03" w14:textId="77777777" w:rsidTr="00301B37">
        <w:tc>
          <w:tcPr>
            <w:tcW w:w="273" w:type="pct"/>
            <w:shd w:val="clear" w:color="auto" w:fill="auto"/>
          </w:tcPr>
          <w:p w14:paraId="3101E4CA" w14:textId="740C77D6"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30B2E284"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59A8A038" w14:textId="77777777" w:rsidR="004E7CE7" w:rsidRPr="00523DC0" w:rsidRDefault="004E7CE7" w:rsidP="00301B37">
            <w:pPr>
              <w:pStyle w:val="120"/>
              <w:rPr>
                <w:rFonts w:ascii="Times New Roman" w:hAnsi="Times New Roman" w:cs="Times New Roman"/>
                <w:lang w:eastAsia="en-US"/>
              </w:rPr>
            </w:pPr>
          </w:p>
        </w:tc>
      </w:tr>
      <w:tr w:rsidR="004E7CE7" w:rsidRPr="00523DC0" w14:paraId="6474B671" w14:textId="77777777" w:rsidTr="00301B37">
        <w:tc>
          <w:tcPr>
            <w:tcW w:w="273" w:type="pct"/>
            <w:shd w:val="clear" w:color="auto" w:fill="auto"/>
          </w:tcPr>
          <w:p w14:paraId="5C31A67F" w14:textId="1D5E3A11" w:rsidR="004E7CE7" w:rsidRDefault="004E7CE7" w:rsidP="00301B37">
            <w:pPr>
              <w:pStyle w:val="120"/>
              <w:rPr>
                <w:rFonts w:ascii="Times New Roman" w:hAnsi="Times New Roman" w:cs="Times New Roman"/>
                <w:lang w:eastAsia="en-US"/>
              </w:rPr>
            </w:pPr>
          </w:p>
        </w:tc>
        <w:tc>
          <w:tcPr>
            <w:tcW w:w="3200" w:type="pct"/>
            <w:shd w:val="clear" w:color="auto" w:fill="auto"/>
          </w:tcPr>
          <w:p w14:paraId="77CD33F2"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164EB4A4" w14:textId="77777777" w:rsidR="004E7CE7" w:rsidRPr="00523DC0" w:rsidRDefault="004E7CE7" w:rsidP="00301B37">
            <w:pPr>
              <w:pStyle w:val="120"/>
              <w:rPr>
                <w:rFonts w:ascii="Times New Roman" w:hAnsi="Times New Roman" w:cs="Times New Roman"/>
                <w:lang w:eastAsia="en-US"/>
              </w:rPr>
            </w:pPr>
          </w:p>
        </w:tc>
      </w:tr>
      <w:tr w:rsidR="004E7CE7" w:rsidRPr="00523DC0" w14:paraId="36F9103F"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C87F619"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6417844B"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0BF121C6"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CA95716"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77EBCA3"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752ADC6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53B0B3B"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72B84382"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85652E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3A80E535" w14:textId="77777777" w:rsidTr="00301B37">
        <w:tc>
          <w:tcPr>
            <w:tcW w:w="273" w:type="pct"/>
            <w:shd w:val="clear" w:color="auto" w:fill="auto"/>
          </w:tcPr>
          <w:p w14:paraId="2202C445" w14:textId="42E65240"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F305039" w14:textId="77777777" w:rsidR="004E7CE7" w:rsidRPr="00523DC0"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и ЭОИС</w:t>
            </w:r>
          </w:p>
        </w:tc>
        <w:tc>
          <w:tcPr>
            <w:tcW w:w="1527" w:type="pct"/>
            <w:shd w:val="clear" w:color="auto" w:fill="auto"/>
          </w:tcPr>
          <w:p w14:paraId="5B828DA5" w14:textId="77777777" w:rsidR="004E7CE7" w:rsidRPr="00523DC0" w:rsidRDefault="004E7CE7" w:rsidP="00301B37">
            <w:pPr>
              <w:pStyle w:val="120"/>
              <w:rPr>
                <w:rFonts w:ascii="Times New Roman" w:hAnsi="Times New Roman" w:cs="Times New Roman"/>
                <w:lang w:eastAsia="en-US"/>
              </w:rPr>
            </w:pPr>
          </w:p>
        </w:tc>
      </w:tr>
      <w:tr w:rsidR="004E7CE7" w:rsidRPr="00523DC0" w14:paraId="63B51837" w14:textId="77777777" w:rsidTr="00301B37">
        <w:tc>
          <w:tcPr>
            <w:tcW w:w="273" w:type="pct"/>
            <w:shd w:val="clear" w:color="auto" w:fill="auto"/>
          </w:tcPr>
          <w:p w14:paraId="7DE5FC2A" w14:textId="18EE444F"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7B07D642"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76B39DAE" w14:textId="77777777" w:rsidR="004E7CE7" w:rsidRPr="00523DC0" w:rsidRDefault="004E7CE7" w:rsidP="00301B37">
            <w:pPr>
              <w:pStyle w:val="120"/>
              <w:rPr>
                <w:rFonts w:ascii="Times New Roman" w:hAnsi="Times New Roman" w:cs="Times New Roman"/>
                <w:lang w:eastAsia="en-US"/>
              </w:rPr>
            </w:pPr>
          </w:p>
        </w:tc>
      </w:tr>
      <w:tr w:rsidR="004E7CE7" w:rsidRPr="00523DC0" w14:paraId="27FC5ADA" w14:textId="77777777" w:rsidTr="00301B37">
        <w:tc>
          <w:tcPr>
            <w:tcW w:w="273" w:type="pct"/>
            <w:shd w:val="clear" w:color="auto" w:fill="auto"/>
          </w:tcPr>
          <w:p w14:paraId="356EE77F" w14:textId="07BF4320"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7AB3D417"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5FDC7834" w14:textId="77777777" w:rsidR="004E7CE7" w:rsidRPr="00523DC0" w:rsidRDefault="004E7CE7" w:rsidP="00301B37">
            <w:pPr>
              <w:pStyle w:val="120"/>
              <w:rPr>
                <w:rFonts w:ascii="Times New Roman" w:hAnsi="Times New Roman" w:cs="Times New Roman"/>
                <w:lang w:eastAsia="en-US"/>
              </w:rPr>
            </w:pPr>
          </w:p>
        </w:tc>
      </w:tr>
      <w:tr w:rsidR="004E7CE7" w:rsidRPr="00523DC0" w14:paraId="14CD92BF" w14:textId="77777777" w:rsidTr="00301B37">
        <w:tc>
          <w:tcPr>
            <w:tcW w:w="5000" w:type="pct"/>
            <w:gridSpan w:val="3"/>
            <w:shd w:val="clear" w:color="auto" w:fill="auto"/>
          </w:tcPr>
          <w:p w14:paraId="17362F9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5C89A499" w14:textId="77777777" w:rsidTr="00301B37">
        <w:tc>
          <w:tcPr>
            <w:tcW w:w="273" w:type="pct"/>
            <w:shd w:val="clear" w:color="auto" w:fill="auto"/>
          </w:tcPr>
          <w:p w14:paraId="2D8374C4"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72352B4"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11289285" w14:textId="77777777" w:rsidR="004E7CE7" w:rsidRPr="00523DC0" w:rsidRDefault="004E7CE7" w:rsidP="00301B37">
            <w:pPr>
              <w:pStyle w:val="120"/>
              <w:rPr>
                <w:rFonts w:ascii="Times New Roman" w:hAnsi="Times New Roman" w:cs="Times New Roman"/>
                <w:lang w:eastAsia="en-US"/>
              </w:rPr>
            </w:pPr>
          </w:p>
        </w:tc>
      </w:tr>
      <w:tr w:rsidR="004E7CE7" w:rsidRPr="00B86806" w14:paraId="6ACE98C1" w14:textId="77777777" w:rsidTr="00301B37">
        <w:tc>
          <w:tcPr>
            <w:tcW w:w="5000" w:type="pct"/>
            <w:gridSpan w:val="3"/>
            <w:shd w:val="clear" w:color="auto" w:fill="auto"/>
          </w:tcPr>
          <w:p w14:paraId="277C68D6"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7B677900" w14:textId="77777777" w:rsidTr="00301B37">
        <w:tc>
          <w:tcPr>
            <w:tcW w:w="5000" w:type="pct"/>
            <w:gridSpan w:val="3"/>
            <w:shd w:val="clear" w:color="auto" w:fill="auto"/>
          </w:tcPr>
          <w:p w14:paraId="12C71B1A"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51DCBE6E" w14:textId="77777777" w:rsidTr="00301B37">
        <w:tc>
          <w:tcPr>
            <w:tcW w:w="273" w:type="pct"/>
            <w:shd w:val="clear" w:color="auto" w:fill="auto"/>
          </w:tcPr>
          <w:p w14:paraId="4B99FCEB" w14:textId="4F7ECD7C"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D88B064"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2FE3D12F" w14:textId="77777777" w:rsidR="004E7CE7" w:rsidRPr="00523DC0" w:rsidRDefault="004E7CE7" w:rsidP="00301B37">
            <w:pPr>
              <w:pStyle w:val="120"/>
              <w:rPr>
                <w:rFonts w:ascii="Times New Roman" w:hAnsi="Times New Roman" w:cs="Times New Roman"/>
                <w:lang w:eastAsia="en-US"/>
              </w:rPr>
            </w:pPr>
          </w:p>
        </w:tc>
      </w:tr>
      <w:tr w:rsidR="004E7CE7" w:rsidRPr="00523DC0" w14:paraId="53419407" w14:textId="77777777" w:rsidTr="00301B37">
        <w:tc>
          <w:tcPr>
            <w:tcW w:w="5000" w:type="pct"/>
            <w:gridSpan w:val="3"/>
            <w:shd w:val="clear" w:color="auto" w:fill="auto"/>
          </w:tcPr>
          <w:p w14:paraId="1C82714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1A707FF1" w14:textId="77777777" w:rsidTr="00301B37">
        <w:tc>
          <w:tcPr>
            <w:tcW w:w="273" w:type="pct"/>
            <w:shd w:val="clear" w:color="auto" w:fill="auto"/>
          </w:tcPr>
          <w:p w14:paraId="15D8B074"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34F618CD"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60222EF6" w14:textId="77777777" w:rsidR="004E7CE7" w:rsidRPr="00523DC0" w:rsidRDefault="004E7CE7" w:rsidP="00301B37">
            <w:pPr>
              <w:pStyle w:val="120"/>
              <w:rPr>
                <w:rFonts w:ascii="Times New Roman" w:hAnsi="Times New Roman" w:cs="Times New Roman"/>
                <w:lang w:eastAsia="en-US"/>
              </w:rPr>
            </w:pPr>
          </w:p>
        </w:tc>
      </w:tr>
    </w:tbl>
    <w:p w14:paraId="68E8FB98" w14:textId="77777777" w:rsidR="004E7CE7" w:rsidRDefault="004E7CE7" w:rsidP="004E7CE7">
      <w:pPr>
        <w:ind w:firstLine="709"/>
        <w:rPr>
          <w:rFonts w:ascii="Times New Roman" w:hAnsi="Times New Roman" w:cs="Times New Roman"/>
          <w:bCs/>
          <w:sz w:val="24"/>
          <w:szCs w:val="24"/>
        </w:rPr>
      </w:pPr>
    </w:p>
    <w:p w14:paraId="4D08D527" w14:textId="3F927EEE"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«Междисциплинарных курсов»</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44556909" w14:textId="77777777" w:rsidTr="00301B37">
        <w:tc>
          <w:tcPr>
            <w:tcW w:w="273" w:type="pct"/>
            <w:shd w:val="clear" w:color="auto" w:fill="auto"/>
            <w:vAlign w:val="center"/>
          </w:tcPr>
          <w:p w14:paraId="66E61853"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24401C38"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4A8751AE"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18099437" w14:textId="77777777" w:rsidTr="00301B37">
        <w:trPr>
          <w:trHeight w:val="278"/>
        </w:trPr>
        <w:tc>
          <w:tcPr>
            <w:tcW w:w="5000" w:type="pct"/>
            <w:gridSpan w:val="3"/>
            <w:shd w:val="clear" w:color="auto" w:fill="auto"/>
          </w:tcPr>
          <w:p w14:paraId="1BAB5C88"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6F06501C" w14:textId="77777777" w:rsidTr="00301B37">
        <w:trPr>
          <w:trHeight w:val="277"/>
        </w:trPr>
        <w:tc>
          <w:tcPr>
            <w:tcW w:w="5000" w:type="pct"/>
            <w:gridSpan w:val="3"/>
            <w:shd w:val="clear" w:color="auto" w:fill="auto"/>
          </w:tcPr>
          <w:p w14:paraId="4287CE68"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3258BA19" w14:textId="77777777" w:rsidTr="00301B37">
        <w:tc>
          <w:tcPr>
            <w:tcW w:w="273" w:type="pct"/>
            <w:shd w:val="clear" w:color="auto" w:fill="auto"/>
          </w:tcPr>
          <w:p w14:paraId="603C2454" w14:textId="4E9DE3FD"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7E4A828E" w14:textId="2287339A"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0B7F6BD6"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573A902A" w14:textId="77777777" w:rsidTr="00301B37">
        <w:tc>
          <w:tcPr>
            <w:tcW w:w="273" w:type="pct"/>
            <w:shd w:val="clear" w:color="auto" w:fill="auto"/>
          </w:tcPr>
          <w:p w14:paraId="10E82441" w14:textId="1A4047DD" w:rsidR="004E7CE7" w:rsidRPr="004E7CE7"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34C39CEB"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4F67ABE7" w14:textId="77777777" w:rsidR="004E7CE7" w:rsidRPr="00523DC0" w:rsidRDefault="004E7CE7" w:rsidP="00301B37">
            <w:pPr>
              <w:pStyle w:val="120"/>
              <w:rPr>
                <w:rFonts w:ascii="Times New Roman" w:hAnsi="Times New Roman" w:cs="Times New Roman"/>
                <w:lang w:eastAsia="en-US"/>
              </w:rPr>
            </w:pPr>
          </w:p>
        </w:tc>
      </w:tr>
      <w:tr w:rsidR="004E7CE7" w:rsidRPr="00523DC0" w14:paraId="0BCA488F" w14:textId="77777777" w:rsidTr="00301B37">
        <w:tc>
          <w:tcPr>
            <w:tcW w:w="273" w:type="pct"/>
            <w:shd w:val="clear" w:color="auto" w:fill="auto"/>
          </w:tcPr>
          <w:p w14:paraId="7CB96D87" w14:textId="2F11B2CB"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70ABBED0"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07C42BA0" w14:textId="77777777" w:rsidR="004E7CE7" w:rsidRPr="00523DC0" w:rsidRDefault="004E7CE7" w:rsidP="00301B37">
            <w:pPr>
              <w:pStyle w:val="120"/>
              <w:rPr>
                <w:rFonts w:ascii="Times New Roman" w:hAnsi="Times New Roman" w:cs="Times New Roman"/>
                <w:lang w:eastAsia="en-US"/>
              </w:rPr>
            </w:pPr>
          </w:p>
        </w:tc>
      </w:tr>
      <w:tr w:rsidR="004E7CE7" w:rsidRPr="00523DC0" w14:paraId="0FA16080" w14:textId="77777777" w:rsidTr="00301B37">
        <w:tc>
          <w:tcPr>
            <w:tcW w:w="273" w:type="pct"/>
            <w:shd w:val="clear" w:color="auto" w:fill="auto"/>
          </w:tcPr>
          <w:p w14:paraId="6A4E4899" w14:textId="5504D07D" w:rsidR="004E7CE7" w:rsidRDefault="004E7CE7" w:rsidP="00301B37">
            <w:pPr>
              <w:pStyle w:val="120"/>
              <w:rPr>
                <w:rFonts w:ascii="Times New Roman" w:hAnsi="Times New Roman" w:cs="Times New Roman"/>
                <w:lang w:eastAsia="en-US"/>
              </w:rPr>
            </w:pPr>
          </w:p>
        </w:tc>
        <w:tc>
          <w:tcPr>
            <w:tcW w:w="3200" w:type="pct"/>
            <w:shd w:val="clear" w:color="auto" w:fill="auto"/>
          </w:tcPr>
          <w:p w14:paraId="58440DB1"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45CE1FA9" w14:textId="77777777" w:rsidR="004E7CE7" w:rsidRPr="00523DC0" w:rsidRDefault="004E7CE7" w:rsidP="00301B37">
            <w:pPr>
              <w:pStyle w:val="120"/>
              <w:rPr>
                <w:rFonts w:ascii="Times New Roman" w:hAnsi="Times New Roman" w:cs="Times New Roman"/>
                <w:lang w:eastAsia="en-US"/>
              </w:rPr>
            </w:pPr>
          </w:p>
        </w:tc>
      </w:tr>
      <w:tr w:rsidR="004E7CE7" w:rsidRPr="00523DC0" w14:paraId="3E731AF2"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CFFDAA1"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05EE1DAC"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60DD8230"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CD86832"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5220A34"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45EC789D"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AF50C7B"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62E44428"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BDC0624"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49BA1ED2" w14:textId="77777777" w:rsidTr="00301B37">
        <w:tc>
          <w:tcPr>
            <w:tcW w:w="273" w:type="pct"/>
            <w:shd w:val="clear" w:color="auto" w:fill="auto"/>
          </w:tcPr>
          <w:p w14:paraId="6A178B65" w14:textId="34BF34D6"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44B8BDE" w14:textId="77777777" w:rsidR="004E7CE7" w:rsidRPr="00523DC0"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и ЭОИС</w:t>
            </w:r>
          </w:p>
        </w:tc>
        <w:tc>
          <w:tcPr>
            <w:tcW w:w="1527" w:type="pct"/>
            <w:shd w:val="clear" w:color="auto" w:fill="auto"/>
          </w:tcPr>
          <w:p w14:paraId="014185E4" w14:textId="77777777" w:rsidR="004E7CE7" w:rsidRPr="00523DC0" w:rsidRDefault="004E7CE7" w:rsidP="00301B37">
            <w:pPr>
              <w:pStyle w:val="120"/>
              <w:rPr>
                <w:rFonts w:ascii="Times New Roman" w:hAnsi="Times New Roman" w:cs="Times New Roman"/>
                <w:lang w:eastAsia="en-US"/>
              </w:rPr>
            </w:pPr>
          </w:p>
        </w:tc>
      </w:tr>
      <w:tr w:rsidR="004E7CE7" w:rsidRPr="00523DC0" w14:paraId="50F98378" w14:textId="77777777" w:rsidTr="00301B37">
        <w:tc>
          <w:tcPr>
            <w:tcW w:w="273" w:type="pct"/>
            <w:shd w:val="clear" w:color="auto" w:fill="auto"/>
          </w:tcPr>
          <w:p w14:paraId="043D3177" w14:textId="265ABF06"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3A9F52A3"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0D31F7BB" w14:textId="77777777" w:rsidR="004E7CE7" w:rsidRPr="00523DC0" w:rsidRDefault="004E7CE7" w:rsidP="00301B37">
            <w:pPr>
              <w:pStyle w:val="120"/>
              <w:rPr>
                <w:rFonts w:ascii="Times New Roman" w:hAnsi="Times New Roman" w:cs="Times New Roman"/>
                <w:lang w:eastAsia="en-US"/>
              </w:rPr>
            </w:pPr>
          </w:p>
        </w:tc>
      </w:tr>
      <w:tr w:rsidR="004E7CE7" w:rsidRPr="00523DC0" w14:paraId="67BBB096" w14:textId="77777777" w:rsidTr="00301B37">
        <w:tc>
          <w:tcPr>
            <w:tcW w:w="273" w:type="pct"/>
            <w:shd w:val="clear" w:color="auto" w:fill="auto"/>
          </w:tcPr>
          <w:p w14:paraId="0F3577D3" w14:textId="025F1563"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11429C57"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43748268" w14:textId="77777777" w:rsidR="004E7CE7" w:rsidRPr="00523DC0" w:rsidRDefault="004E7CE7" w:rsidP="00301B37">
            <w:pPr>
              <w:pStyle w:val="120"/>
              <w:rPr>
                <w:rFonts w:ascii="Times New Roman" w:hAnsi="Times New Roman" w:cs="Times New Roman"/>
                <w:lang w:eastAsia="en-US"/>
              </w:rPr>
            </w:pPr>
          </w:p>
        </w:tc>
      </w:tr>
      <w:tr w:rsidR="004E7CE7" w:rsidRPr="00523DC0" w14:paraId="0C9C958C" w14:textId="77777777" w:rsidTr="00301B37">
        <w:tc>
          <w:tcPr>
            <w:tcW w:w="5000" w:type="pct"/>
            <w:gridSpan w:val="3"/>
            <w:shd w:val="clear" w:color="auto" w:fill="auto"/>
          </w:tcPr>
          <w:p w14:paraId="26725E68"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511C9723" w14:textId="77777777" w:rsidTr="00301B37">
        <w:tc>
          <w:tcPr>
            <w:tcW w:w="273" w:type="pct"/>
            <w:shd w:val="clear" w:color="auto" w:fill="auto"/>
          </w:tcPr>
          <w:p w14:paraId="6E21E68F"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596FFD3"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2CE10F81" w14:textId="77777777" w:rsidR="004E7CE7" w:rsidRPr="00523DC0" w:rsidRDefault="004E7CE7" w:rsidP="00301B37">
            <w:pPr>
              <w:pStyle w:val="120"/>
              <w:rPr>
                <w:rFonts w:ascii="Times New Roman" w:hAnsi="Times New Roman" w:cs="Times New Roman"/>
                <w:lang w:eastAsia="en-US"/>
              </w:rPr>
            </w:pPr>
          </w:p>
        </w:tc>
      </w:tr>
      <w:tr w:rsidR="004E7CE7" w:rsidRPr="00B86806" w14:paraId="1535149F" w14:textId="77777777" w:rsidTr="00301B37">
        <w:tc>
          <w:tcPr>
            <w:tcW w:w="5000" w:type="pct"/>
            <w:gridSpan w:val="3"/>
            <w:shd w:val="clear" w:color="auto" w:fill="auto"/>
          </w:tcPr>
          <w:p w14:paraId="50DEFA4C"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27AD1FA0" w14:textId="77777777" w:rsidTr="00301B37">
        <w:tc>
          <w:tcPr>
            <w:tcW w:w="5000" w:type="pct"/>
            <w:gridSpan w:val="3"/>
            <w:shd w:val="clear" w:color="auto" w:fill="auto"/>
          </w:tcPr>
          <w:p w14:paraId="3064D787"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31E5C523" w14:textId="77777777" w:rsidTr="00301B37">
        <w:tc>
          <w:tcPr>
            <w:tcW w:w="273" w:type="pct"/>
            <w:shd w:val="clear" w:color="auto" w:fill="auto"/>
          </w:tcPr>
          <w:p w14:paraId="37A2FED7" w14:textId="14C4200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03173D0D"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2D8DBF04" w14:textId="77777777" w:rsidR="004E7CE7" w:rsidRPr="00523DC0" w:rsidRDefault="004E7CE7" w:rsidP="00301B37">
            <w:pPr>
              <w:pStyle w:val="120"/>
              <w:rPr>
                <w:rFonts w:ascii="Times New Roman" w:hAnsi="Times New Roman" w:cs="Times New Roman"/>
                <w:lang w:eastAsia="en-US"/>
              </w:rPr>
            </w:pPr>
          </w:p>
        </w:tc>
      </w:tr>
      <w:tr w:rsidR="004E7CE7" w:rsidRPr="00523DC0" w14:paraId="69E9EC18" w14:textId="77777777" w:rsidTr="00301B37">
        <w:tc>
          <w:tcPr>
            <w:tcW w:w="5000" w:type="pct"/>
            <w:gridSpan w:val="3"/>
            <w:shd w:val="clear" w:color="auto" w:fill="auto"/>
          </w:tcPr>
          <w:p w14:paraId="56C8A189"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1B6B3E7B" w14:textId="77777777" w:rsidTr="00301B37">
        <w:tc>
          <w:tcPr>
            <w:tcW w:w="273" w:type="pct"/>
            <w:shd w:val="clear" w:color="auto" w:fill="auto"/>
          </w:tcPr>
          <w:p w14:paraId="4E134111"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3B3F5AD"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39E4D925" w14:textId="77777777" w:rsidR="004E7CE7" w:rsidRPr="00523DC0" w:rsidRDefault="004E7CE7" w:rsidP="00301B37">
            <w:pPr>
              <w:pStyle w:val="120"/>
              <w:rPr>
                <w:rFonts w:ascii="Times New Roman" w:hAnsi="Times New Roman" w:cs="Times New Roman"/>
                <w:lang w:eastAsia="en-US"/>
              </w:rPr>
            </w:pPr>
          </w:p>
        </w:tc>
      </w:tr>
    </w:tbl>
    <w:p w14:paraId="7C48A695" w14:textId="77777777" w:rsidR="004E7CE7" w:rsidRDefault="004E7CE7" w:rsidP="004E7CE7">
      <w:pPr>
        <w:ind w:firstLine="709"/>
        <w:rPr>
          <w:rFonts w:ascii="Times New Roman" w:hAnsi="Times New Roman" w:cs="Times New Roman"/>
          <w:bCs/>
          <w:sz w:val="24"/>
          <w:szCs w:val="24"/>
        </w:rPr>
      </w:pPr>
    </w:p>
    <w:p w14:paraId="0A2BA149" w14:textId="3FAC3C8E" w:rsidR="004E7CE7" w:rsidRDefault="004E7CE7" w:rsidP="004E7CE7">
      <w:pPr>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Кабинет «Бухгалтерского учета и налогообложения»</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4E7CE7" w:rsidRPr="00523DC0" w14:paraId="0FE49222" w14:textId="77777777" w:rsidTr="00301B37">
        <w:tc>
          <w:tcPr>
            <w:tcW w:w="273" w:type="pct"/>
            <w:shd w:val="clear" w:color="auto" w:fill="auto"/>
            <w:vAlign w:val="center"/>
          </w:tcPr>
          <w:p w14:paraId="46D72A70"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3200" w:type="pct"/>
            <w:shd w:val="clear" w:color="auto" w:fill="auto"/>
            <w:vAlign w:val="center"/>
          </w:tcPr>
          <w:p w14:paraId="4783D803" w14:textId="77777777" w:rsidR="004E7CE7" w:rsidRPr="00B86806" w:rsidRDefault="004E7CE7" w:rsidP="00301B3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1527" w:type="pct"/>
            <w:shd w:val="clear" w:color="auto" w:fill="auto"/>
            <w:vAlign w:val="center"/>
          </w:tcPr>
          <w:p w14:paraId="2802D650" w14:textId="77777777" w:rsidR="004E7CE7" w:rsidRPr="00B86806" w:rsidRDefault="004E7CE7" w:rsidP="00301B37">
            <w:pPr>
              <w:pStyle w:val="120"/>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E7CE7" w:rsidRPr="00523DC0" w14:paraId="3D67B34A" w14:textId="77777777" w:rsidTr="00301B37">
        <w:trPr>
          <w:trHeight w:val="278"/>
        </w:trPr>
        <w:tc>
          <w:tcPr>
            <w:tcW w:w="5000" w:type="pct"/>
            <w:gridSpan w:val="3"/>
            <w:shd w:val="clear" w:color="auto" w:fill="auto"/>
          </w:tcPr>
          <w:p w14:paraId="4EC6D860"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4E7CE7" w:rsidRPr="00523DC0" w14:paraId="54FBAFA2" w14:textId="77777777" w:rsidTr="00301B37">
        <w:trPr>
          <w:trHeight w:val="277"/>
        </w:trPr>
        <w:tc>
          <w:tcPr>
            <w:tcW w:w="5000" w:type="pct"/>
            <w:gridSpan w:val="3"/>
            <w:shd w:val="clear" w:color="auto" w:fill="auto"/>
          </w:tcPr>
          <w:p w14:paraId="4E56049C" w14:textId="77777777" w:rsidR="004E7CE7" w:rsidRPr="00B86806" w:rsidRDefault="004E7CE7" w:rsidP="00301B3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4E7CE7" w:rsidRPr="00523DC0" w14:paraId="02511B30" w14:textId="77777777" w:rsidTr="00301B37">
        <w:tc>
          <w:tcPr>
            <w:tcW w:w="273" w:type="pct"/>
            <w:shd w:val="clear" w:color="auto" w:fill="auto"/>
          </w:tcPr>
          <w:p w14:paraId="568DC752" w14:textId="430D74B4" w:rsidR="004E7CE7" w:rsidRPr="00033D51" w:rsidRDefault="004E7CE7" w:rsidP="00301B37">
            <w:pPr>
              <w:pStyle w:val="120"/>
              <w:rPr>
                <w:rFonts w:ascii="Times New Roman" w:hAnsi="Times New Roman" w:cs="Times New Roman"/>
                <w:highlight w:val="cyan"/>
                <w:lang w:val="en-US" w:eastAsia="en-US"/>
              </w:rPr>
            </w:pPr>
          </w:p>
        </w:tc>
        <w:tc>
          <w:tcPr>
            <w:tcW w:w="3200" w:type="pct"/>
            <w:shd w:val="clear" w:color="auto" w:fill="auto"/>
          </w:tcPr>
          <w:p w14:paraId="18247D18" w14:textId="0C8BE1A9" w:rsidR="004E7CE7" w:rsidRPr="00523DC0" w:rsidRDefault="004E7CE7" w:rsidP="00301B37">
            <w:pPr>
              <w:pStyle w:val="120"/>
              <w:rPr>
                <w:rFonts w:ascii="Times New Roman" w:hAnsi="Times New Roman" w:cs="Times New Roman"/>
                <w:b/>
                <w:bCs/>
                <w:u w:val="single"/>
                <w:lang w:eastAsia="en-US"/>
              </w:rPr>
            </w:pPr>
            <w:r w:rsidRPr="000F1552">
              <w:rPr>
                <w:rFonts w:ascii="Times New Roman" w:hAnsi="Times New Roman" w:cs="Times New Roman"/>
                <w:szCs w:val="24"/>
              </w:rPr>
              <w:t>Рабочие места</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ы</w:t>
            </w:r>
            <w:r w:rsidRPr="0011518E">
              <w:rPr>
                <w:rFonts w:ascii="Times New Roman" w:hAnsi="Times New Roman"/>
                <w:bCs/>
                <w:szCs w:val="24"/>
              </w:rPr>
              <w:t>, стулья</w:t>
            </w:r>
            <w:r>
              <w:rPr>
                <w:rFonts w:ascii="Times New Roman" w:hAnsi="Times New Roman"/>
                <w:bCs/>
                <w:szCs w:val="24"/>
              </w:rPr>
              <w:t xml:space="preserve">) </w:t>
            </w:r>
            <w:r w:rsidRPr="000F1552">
              <w:rPr>
                <w:rFonts w:ascii="Times New Roman" w:hAnsi="Times New Roman" w:cs="Times New Roman"/>
                <w:szCs w:val="24"/>
              </w:rPr>
              <w:t>по количеству обучающихся</w:t>
            </w:r>
          </w:p>
        </w:tc>
        <w:tc>
          <w:tcPr>
            <w:tcW w:w="1527" w:type="pct"/>
            <w:shd w:val="clear" w:color="auto" w:fill="auto"/>
          </w:tcPr>
          <w:p w14:paraId="4ADFAF33" w14:textId="77777777" w:rsidR="004E7CE7" w:rsidRPr="00523DC0" w:rsidRDefault="004E7CE7" w:rsidP="00301B37">
            <w:pPr>
              <w:pStyle w:val="120"/>
              <w:rPr>
                <w:rFonts w:ascii="Times New Roman" w:hAnsi="Times New Roman" w:cs="Times New Roman"/>
                <w:b/>
                <w:bCs/>
                <w:highlight w:val="green"/>
                <w:u w:val="single"/>
                <w:lang w:eastAsia="en-US"/>
              </w:rPr>
            </w:pPr>
          </w:p>
        </w:tc>
      </w:tr>
      <w:tr w:rsidR="004E7CE7" w:rsidRPr="00523DC0" w14:paraId="3503DBF2" w14:textId="77777777" w:rsidTr="00301B37">
        <w:tc>
          <w:tcPr>
            <w:tcW w:w="273" w:type="pct"/>
            <w:shd w:val="clear" w:color="auto" w:fill="auto"/>
          </w:tcPr>
          <w:p w14:paraId="7C8CA3E0" w14:textId="7642E4CB" w:rsidR="004E7CE7" w:rsidRPr="00523DC0" w:rsidRDefault="004E7CE7" w:rsidP="00301B37">
            <w:pPr>
              <w:pStyle w:val="120"/>
              <w:rPr>
                <w:rFonts w:ascii="Times New Roman" w:hAnsi="Times New Roman" w:cs="Times New Roman"/>
                <w:highlight w:val="lightGray"/>
                <w:lang w:val="en-US" w:eastAsia="en-US"/>
              </w:rPr>
            </w:pPr>
          </w:p>
        </w:tc>
        <w:tc>
          <w:tcPr>
            <w:tcW w:w="3200" w:type="pct"/>
            <w:shd w:val="clear" w:color="auto" w:fill="auto"/>
          </w:tcPr>
          <w:p w14:paraId="3A77C55C" w14:textId="77777777" w:rsidR="004E7CE7" w:rsidRPr="00523DC0" w:rsidRDefault="004E7CE7" w:rsidP="00301B37">
            <w:pPr>
              <w:pStyle w:val="120"/>
              <w:rPr>
                <w:rFonts w:ascii="Times New Roman" w:hAnsi="Times New Roman" w:cs="Times New Roman"/>
                <w:lang w:eastAsia="en-US"/>
              </w:rPr>
            </w:pPr>
            <w:r w:rsidRPr="000F1552">
              <w:rPr>
                <w:rFonts w:ascii="Times New Roman" w:hAnsi="Times New Roman" w:cs="Times New Roman"/>
                <w:szCs w:val="24"/>
              </w:rPr>
              <w:t>Рабочее место</w:t>
            </w:r>
            <w:r>
              <w:rPr>
                <w:rFonts w:ascii="Times New Roman" w:hAnsi="Times New Roman" w:cs="Times New Roman"/>
                <w:szCs w:val="24"/>
              </w:rPr>
              <w:t xml:space="preserve"> (</w:t>
            </w:r>
            <w:r w:rsidRPr="0011518E">
              <w:rPr>
                <w:rFonts w:ascii="Times New Roman" w:hAnsi="Times New Roman"/>
                <w:bCs/>
                <w:szCs w:val="24"/>
              </w:rPr>
              <w:t>стол</w:t>
            </w:r>
            <w:r>
              <w:rPr>
                <w:rFonts w:ascii="Times New Roman" w:hAnsi="Times New Roman"/>
                <w:bCs/>
                <w:szCs w:val="24"/>
              </w:rPr>
              <w:t>, стул)</w:t>
            </w:r>
            <w:r w:rsidRPr="000F1552">
              <w:rPr>
                <w:rFonts w:ascii="Times New Roman" w:hAnsi="Times New Roman" w:cs="Times New Roman"/>
                <w:szCs w:val="24"/>
              </w:rPr>
              <w:t xml:space="preserve"> преподавателя</w:t>
            </w:r>
          </w:p>
        </w:tc>
        <w:tc>
          <w:tcPr>
            <w:tcW w:w="1527" w:type="pct"/>
            <w:shd w:val="clear" w:color="auto" w:fill="auto"/>
          </w:tcPr>
          <w:p w14:paraId="1FDB2414" w14:textId="77777777" w:rsidR="004E7CE7" w:rsidRPr="00523DC0" w:rsidRDefault="004E7CE7" w:rsidP="00301B37">
            <w:pPr>
              <w:pStyle w:val="120"/>
              <w:rPr>
                <w:rFonts w:ascii="Times New Roman" w:hAnsi="Times New Roman" w:cs="Times New Roman"/>
                <w:lang w:eastAsia="en-US"/>
              </w:rPr>
            </w:pPr>
          </w:p>
        </w:tc>
      </w:tr>
      <w:tr w:rsidR="004E7CE7" w:rsidRPr="00523DC0" w14:paraId="47EE173E" w14:textId="77777777" w:rsidTr="00301B37">
        <w:tc>
          <w:tcPr>
            <w:tcW w:w="273" w:type="pct"/>
            <w:shd w:val="clear" w:color="auto" w:fill="auto"/>
          </w:tcPr>
          <w:p w14:paraId="7019B418" w14:textId="7F5043EB"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251EED1D" w14:textId="77777777" w:rsidR="004E7CE7" w:rsidRPr="00BC2B53" w:rsidRDefault="004E7CE7" w:rsidP="00301B37">
            <w:pPr>
              <w:pStyle w:val="120"/>
              <w:rPr>
                <w:rFonts w:ascii="Times New Roman" w:hAnsi="Times New Roman" w:cs="Times New Roman"/>
                <w:highlight w:val="yellow"/>
                <w:lang w:eastAsia="en-US"/>
              </w:rPr>
            </w:pPr>
            <w:r w:rsidRPr="000F1552">
              <w:rPr>
                <w:rFonts w:ascii="Times New Roman" w:hAnsi="Times New Roman" w:cs="Times New Roman"/>
                <w:szCs w:val="24"/>
              </w:rPr>
              <w:t>Классная доска</w:t>
            </w:r>
          </w:p>
        </w:tc>
        <w:tc>
          <w:tcPr>
            <w:tcW w:w="1527" w:type="pct"/>
            <w:shd w:val="clear" w:color="auto" w:fill="auto"/>
          </w:tcPr>
          <w:p w14:paraId="2E7B36B2" w14:textId="77777777" w:rsidR="004E7CE7" w:rsidRPr="00523DC0" w:rsidRDefault="004E7CE7" w:rsidP="00301B37">
            <w:pPr>
              <w:pStyle w:val="120"/>
              <w:rPr>
                <w:rFonts w:ascii="Times New Roman" w:hAnsi="Times New Roman" w:cs="Times New Roman"/>
                <w:lang w:eastAsia="en-US"/>
              </w:rPr>
            </w:pPr>
          </w:p>
        </w:tc>
      </w:tr>
      <w:tr w:rsidR="004E7CE7" w:rsidRPr="00523DC0" w14:paraId="7DDB1AB3" w14:textId="77777777" w:rsidTr="00301B37">
        <w:tc>
          <w:tcPr>
            <w:tcW w:w="273" w:type="pct"/>
            <w:shd w:val="clear" w:color="auto" w:fill="auto"/>
          </w:tcPr>
          <w:p w14:paraId="13FE716E" w14:textId="454A7818" w:rsidR="004E7CE7" w:rsidRDefault="004E7CE7" w:rsidP="00301B37">
            <w:pPr>
              <w:pStyle w:val="120"/>
              <w:rPr>
                <w:rFonts w:ascii="Times New Roman" w:hAnsi="Times New Roman" w:cs="Times New Roman"/>
                <w:lang w:eastAsia="en-US"/>
              </w:rPr>
            </w:pPr>
          </w:p>
        </w:tc>
        <w:tc>
          <w:tcPr>
            <w:tcW w:w="3200" w:type="pct"/>
            <w:shd w:val="clear" w:color="auto" w:fill="auto"/>
          </w:tcPr>
          <w:p w14:paraId="23523C84" w14:textId="77777777" w:rsidR="004E7CE7" w:rsidRPr="000F1552" w:rsidRDefault="004E7CE7" w:rsidP="00301B37">
            <w:pPr>
              <w:pStyle w:val="120"/>
              <w:rPr>
                <w:rFonts w:ascii="Times New Roman" w:hAnsi="Times New Roman" w:cs="Times New Roman"/>
                <w:szCs w:val="24"/>
              </w:rPr>
            </w:pPr>
            <w:r w:rsidRPr="001F16F2">
              <w:rPr>
                <w:rFonts w:ascii="Times New Roman" w:hAnsi="Times New Roman" w:cs="Times New Roman"/>
                <w:szCs w:val="24"/>
              </w:rPr>
              <w:t>Информационные стенды и шкафы для хранения УМК и информационных материалов</w:t>
            </w:r>
          </w:p>
        </w:tc>
        <w:tc>
          <w:tcPr>
            <w:tcW w:w="1527" w:type="pct"/>
            <w:shd w:val="clear" w:color="auto" w:fill="auto"/>
          </w:tcPr>
          <w:p w14:paraId="24E8463B" w14:textId="77777777" w:rsidR="004E7CE7" w:rsidRPr="00523DC0" w:rsidRDefault="004E7CE7" w:rsidP="00301B37">
            <w:pPr>
              <w:pStyle w:val="120"/>
              <w:rPr>
                <w:rFonts w:ascii="Times New Roman" w:hAnsi="Times New Roman" w:cs="Times New Roman"/>
                <w:lang w:eastAsia="en-US"/>
              </w:rPr>
            </w:pPr>
          </w:p>
        </w:tc>
      </w:tr>
      <w:tr w:rsidR="004E7CE7" w:rsidRPr="00523DC0" w14:paraId="59698D94"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99C39FD" w14:textId="77777777" w:rsidR="004E7CE7" w:rsidRPr="00033D51" w:rsidRDefault="004E7CE7" w:rsidP="00301B37">
            <w:pPr>
              <w:pStyle w:val="120"/>
              <w:rPr>
                <w:rFonts w:ascii="Times New Roman" w:hAnsi="Times New Roman" w:cs="Times New Roman"/>
                <w:highlight w:val="cyan"/>
                <w:lang w:eastAsia="en-US"/>
              </w:rPr>
            </w:pPr>
            <w:r w:rsidRPr="00B86806">
              <w:rPr>
                <w:rFonts w:ascii="Times New Roman" w:hAnsi="Times New Roman" w:cs="Times New Roman"/>
                <w:b/>
                <w:bCs/>
                <w:lang w:eastAsia="en-US"/>
              </w:rPr>
              <w:t>Дополнительное оборудование</w:t>
            </w:r>
          </w:p>
        </w:tc>
      </w:tr>
      <w:tr w:rsidR="004E7CE7" w:rsidRPr="00523DC0" w14:paraId="39AF042E"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1694B78" w14:textId="77777777" w:rsidR="004E7CE7" w:rsidRPr="00033D51" w:rsidRDefault="004E7CE7" w:rsidP="00301B37">
            <w:pPr>
              <w:pStyle w:val="120"/>
              <w:rPr>
                <w:rFonts w:ascii="Times New Roman" w:hAnsi="Times New Roman" w:cs="Times New Roman"/>
                <w:highlight w:val="cyan"/>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F81193A" w14:textId="77777777" w:rsidR="004E7CE7" w:rsidRPr="00523DC0" w:rsidRDefault="004E7CE7" w:rsidP="00301B37">
            <w:pPr>
              <w:pStyle w:val="120"/>
              <w:rPr>
                <w:rFonts w:ascii="Times New Roman" w:hAnsi="Times New Roman" w:cs="Times New Roman"/>
                <w:i/>
                <w:iCs w:val="0"/>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6B1AFB9" w14:textId="77777777" w:rsidR="004E7CE7" w:rsidRPr="00523DC0" w:rsidRDefault="004E7CE7" w:rsidP="00301B37">
            <w:pPr>
              <w:pStyle w:val="120"/>
              <w:rPr>
                <w:rFonts w:ascii="Times New Roman" w:hAnsi="Times New Roman" w:cs="Times New Roman"/>
                <w:i/>
                <w:iCs w:val="0"/>
                <w:lang w:eastAsia="en-US"/>
              </w:rPr>
            </w:pPr>
          </w:p>
        </w:tc>
      </w:tr>
      <w:tr w:rsidR="004E7CE7" w:rsidRPr="00B86806" w14:paraId="5A1151B7"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A40267D"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val="en-US" w:eastAsia="en-US"/>
              </w:rPr>
              <w:t xml:space="preserve">II </w:t>
            </w:r>
            <w:r w:rsidRPr="00B86806">
              <w:rPr>
                <w:rFonts w:ascii="Times New Roman" w:hAnsi="Times New Roman" w:cs="Times New Roman"/>
                <w:b/>
                <w:bCs/>
                <w:lang w:eastAsia="en-US"/>
              </w:rPr>
              <w:t>Технические средства</w:t>
            </w:r>
          </w:p>
        </w:tc>
      </w:tr>
      <w:tr w:rsidR="004E7CE7" w:rsidRPr="00523DC0" w14:paraId="6424EFB5"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578BE2F"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2774F53A" w14:textId="77777777" w:rsidTr="00301B37">
        <w:tc>
          <w:tcPr>
            <w:tcW w:w="273" w:type="pct"/>
            <w:shd w:val="clear" w:color="auto" w:fill="auto"/>
          </w:tcPr>
          <w:p w14:paraId="780CDC66" w14:textId="54EE15F2"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2070399B" w14:textId="77777777" w:rsidR="004E7CE7" w:rsidRPr="00523DC0" w:rsidRDefault="004E7CE7" w:rsidP="00301B37">
            <w:pPr>
              <w:pStyle w:val="120"/>
              <w:rPr>
                <w:rFonts w:ascii="Times New Roman" w:hAnsi="Times New Roman" w:cs="Times New Roman"/>
                <w:lang w:eastAsia="en-US"/>
              </w:rPr>
            </w:pPr>
            <w:r w:rsidRPr="00A45ED9">
              <w:rPr>
                <w:rFonts w:ascii="Times New Roman" w:hAnsi="Times New Roman" w:cs="Times New Roman"/>
                <w:lang w:eastAsia="en-US"/>
              </w:rPr>
              <w:t xml:space="preserve">Компьютер </w:t>
            </w:r>
            <w:r>
              <w:rPr>
                <w:rFonts w:ascii="Times New Roman" w:hAnsi="Times New Roman"/>
                <w:bCs/>
                <w:szCs w:val="24"/>
              </w:rPr>
              <w:t>с доступом к интернет</w:t>
            </w:r>
            <w:r>
              <w:rPr>
                <w:rFonts w:ascii="Times New Roman" w:hAnsi="Times New Roman" w:cs="Times New Roman"/>
                <w:lang w:eastAsia="en-US"/>
              </w:rPr>
              <w:t xml:space="preserve"> и ЭОИС</w:t>
            </w:r>
          </w:p>
        </w:tc>
        <w:tc>
          <w:tcPr>
            <w:tcW w:w="1527" w:type="pct"/>
            <w:shd w:val="clear" w:color="auto" w:fill="auto"/>
          </w:tcPr>
          <w:p w14:paraId="0C5EAF3A" w14:textId="77777777" w:rsidR="004E7CE7" w:rsidRPr="00523DC0" w:rsidRDefault="004E7CE7" w:rsidP="00301B37">
            <w:pPr>
              <w:pStyle w:val="120"/>
              <w:rPr>
                <w:rFonts w:ascii="Times New Roman" w:hAnsi="Times New Roman" w:cs="Times New Roman"/>
                <w:lang w:eastAsia="en-US"/>
              </w:rPr>
            </w:pPr>
          </w:p>
        </w:tc>
      </w:tr>
      <w:tr w:rsidR="004E7CE7" w:rsidRPr="00523DC0" w14:paraId="7071A78E" w14:textId="77777777" w:rsidTr="00301B37">
        <w:tc>
          <w:tcPr>
            <w:tcW w:w="273" w:type="pct"/>
            <w:shd w:val="clear" w:color="auto" w:fill="auto"/>
          </w:tcPr>
          <w:p w14:paraId="4CF06B8A" w14:textId="4CCCCDF7" w:rsidR="004E7CE7" w:rsidRPr="00523DC0" w:rsidRDefault="004E7CE7" w:rsidP="00301B37">
            <w:pPr>
              <w:pStyle w:val="120"/>
              <w:rPr>
                <w:rFonts w:ascii="Times New Roman" w:hAnsi="Times New Roman" w:cs="Times New Roman"/>
                <w:highlight w:val="lightGray"/>
                <w:lang w:eastAsia="en-US"/>
              </w:rPr>
            </w:pPr>
          </w:p>
        </w:tc>
        <w:tc>
          <w:tcPr>
            <w:tcW w:w="3200" w:type="pct"/>
            <w:shd w:val="clear" w:color="auto" w:fill="auto"/>
          </w:tcPr>
          <w:p w14:paraId="3E5A7330" w14:textId="77777777" w:rsidR="004E7CE7" w:rsidRPr="00523DC0" w:rsidRDefault="004E7CE7" w:rsidP="00301B37">
            <w:pPr>
              <w:pStyle w:val="120"/>
              <w:rPr>
                <w:rFonts w:ascii="Times New Roman" w:hAnsi="Times New Roman" w:cs="Times New Roman"/>
                <w:lang w:eastAsia="en-US"/>
              </w:rPr>
            </w:pPr>
            <w:r w:rsidRPr="0021630D">
              <w:rPr>
                <w:rFonts w:ascii="Times New Roman" w:hAnsi="Times New Roman" w:cs="Times New Roman"/>
                <w:lang w:eastAsia="en-US"/>
              </w:rPr>
              <w:t>Колонки</w:t>
            </w:r>
          </w:p>
        </w:tc>
        <w:tc>
          <w:tcPr>
            <w:tcW w:w="1527" w:type="pct"/>
            <w:shd w:val="clear" w:color="auto" w:fill="auto"/>
          </w:tcPr>
          <w:p w14:paraId="2F01BB0D" w14:textId="77777777" w:rsidR="004E7CE7" w:rsidRPr="00523DC0" w:rsidRDefault="004E7CE7" w:rsidP="00301B37">
            <w:pPr>
              <w:pStyle w:val="120"/>
              <w:rPr>
                <w:rFonts w:ascii="Times New Roman" w:hAnsi="Times New Roman" w:cs="Times New Roman"/>
                <w:lang w:eastAsia="en-US"/>
              </w:rPr>
            </w:pPr>
          </w:p>
        </w:tc>
      </w:tr>
      <w:tr w:rsidR="004E7CE7" w:rsidRPr="00523DC0" w14:paraId="6E2B29A0" w14:textId="77777777" w:rsidTr="00301B37">
        <w:tc>
          <w:tcPr>
            <w:tcW w:w="273" w:type="pct"/>
            <w:shd w:val="clear" w:color="auto" w:fill="auto"/>
          </w:tcPr>
          <w:p w14:paraId="5335D783" w14:textId="68064988" w:rsidR="004E7CE7" w:rsidRPr="00BC2B53" w:rsidRDefault="004E7CE7" w:rsidP="00301B37">
            <w:pPr>
              <w:pStyle w:val="120"/>
              <w:rPr>
                <w:rFonts w:ascii="Times New Roman" w:hAnsi="Times New Roman" w:cs="Times New Roman"/>
                <w:highlight w:val="yellow"/>
                <w:lang w:val="en-US" w:eastAsia="en-US"/>
              </w:rPr>
            </w:pPr>
          </w:p>
        </w:tc>
        <w:tc>
          <w:tcPr>
            <w:tcW w:w="3200" w:type="pct"/>
            <w:shd w:val="clear" w:color="auto" w:fill="auto"/>
          </w:tcPr>
          <w:p w14:paraId="5399B034" w14:textId="77777777" w:rsidR="004E7CE7" w:rsidRPr="00BC2B53" w:rsidRDefault="004E7CE7" w:rsidP="00301B37">
            <w:pPr>
              <w:pStyle w:val="120"/>
              <w:rPr>
                <w:rFonts w:ascii="Times New Roman" w:hAnsi="Times New Roman" w:cs="Times New Roman"/>
                <w:highlight w:val="yellow"/>
                <w:lang w:eastAsia="en-US"/>
              </w:rPr>
            </w:pPr>
            <w:r>
              <w:rPr>
                <w:rFonts w:ascii="Times New Roman" w:hAnsi="Times New Roman" w:cs="Times New Roman"/>
                <w:lang w:eastAsia="en-US"/>
              </w:rPr>
              <w:t>Мультимедийный проектор, э</w:t>
            </w:r>
            <w:r w:rsidRPr="0021630D">
              <w:rPr>
                <w:rFonts w:ascii="Times New Roman" w:hAnsi="Times New Roman" w:cs="Times New Roman"/>
                <w:lang w:eastAsia="en-US"/>
              </w:rPr>
              <w:t>кран</w:t>
            </w:r>
          </w:p>
        </w:tc>
        <w:tc>
          <w:tcPr>
            <w:tcW w:w="1527" w:type="pct"/>
            <w:shd w:val="clear" w:color="auto" w:fill="auto"/>
          </w:tcPr>
          <w:p w14:paraId="4A099F25" w14:textId="77777777" w:rsidR="004E7CE7" w:rsidRPr="00523DC0" w:rsidRDefault="004E7CE7" w:rsidP="00301B37">
            <w:pPr>
              <w:pStyle w:val="120"/>
              <w:rPr>
                <w:rFonts w:ascii="Times New Roman" w:hAnsi="Times New Roman" w:cs="Times New Roman"/>
                <w:lang w:eastAsia="en-US"/>
              </w:rPr>
            </w:pPr>
          </w:p>
        </w:tc>
      </w:tr>
      <w:tr w:rsidR="004E7CE7" w:rsidRPr="00523DC0" w14:paraId="691FC76F" w14:textId="77777777" w:rsidTr="00301B37">
        <w:tc>
          <w:tcPr>
            <w:tcW w:w="5000" w:type="pct"/>
            <w:gridSpan w:val="3"/>
            <w:shd w:val="clear" w:color="auto" w:fill="auto"/>
          </w:tcPr>
          <w:p w14:paraId="08E8E181"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lang w:eastAsia="en-US"/>
              </w:rPr>
              <w:t>Дополнительное оборудование</w:t>
            </w:r>
          </w:p>
        </w:tc>
      </w:tr>
      <w:tr w:rsidR="004E7CE7" w:rsidRPr="00523DC0" w14:paraId="73A2110F" w14:textId="77777777" w:rsidTr="00301B37">
        <w:tc>
          <w:tcPr>
            <w:tcW w:w="273" w:type="pct"/>
            <w:shd w:val="clear" w:color="auto" w:fill="auto"/>
          </w:tcPr>
          <w:p w14:paraId="0332E8A9"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53144E1F" w14:textId="77777777" w:rsidR="004E7CE7" w:rsidRPr="00523DC0" w:rsidRDefault="004E7CE7" w:rsidP="00301B37">
            <w:pPr>
              <w:pStyle w:val="120"/>
              <w:rPr>
                <w:rFonts w:ascii="Times New Roman" w:hAnsi="Times New Roman" w:cs="Times New Roman"/>
                <w:i/>
                <w:iCs w:val="0"/>
                <w:lang w:eastAsia="en-US"/>
              </w:rPr>
            </w:pPr>
          </w:p>
        </w:tc>
        <w:tc>
          <w:tcPr>
            <w:tcW w:w="1527" w:type="pct"/>
            <w:shd w:val="clear" w:color="auto" w:fill="auto"/>
          </w:tcPr>
          <w:p w14:paraId="4D05D3FB" w14:textId="77777777" w:rsidR="004E7CE7" w:rsidRPr="00523DC0" w:rsidRDefault="004E7CE7" w:rsidP="00301B37">
            <w:pPr>
              <w:pStyle w:val="120"/>
              <w:rPr>
                <w:rFonts w:ascii="Times New Roman" w:hAnsi="Times New Roman" w:cs="Times New Roman"/>
                <w:lang w:eastAsia="en-US"/>
              </w:rPr>
            </w:pPr>
          </w:p>
        </w:tc>
      </w:tr>
      <w:tr w:rsidR="004E7CE7" w:rsidRPr="00B86806" w14:paraId="4F2CFE93" w14:textId="77777777" w:rsidTr="00301B37">
        <w:tc>
          <w:tcPr>
            <w:tcW w:w="5000" w:type="pct"/>
            <w:gridSpan w:val="3"/>
            <w:shd w:val="clear" w:color="auto" w:fill="auto"/>
          </w:tcPr>
          <w:p w14:paraId="2B75543A" w14:textId="77777777" w:rsidR="004E7CE7" w:rsidRPr="000540FB" w:rsidRDefault="004E7CE7" w:rsidP="00301B37">
            <w:pPr>
              <w:pStyle w:val="120"/>
              <w:rPr>
                <w:rFonts w:ascii="Times New Roman" w:hAnsi="Times New Roman" w:cs="Times New Roman"/>
                <w:b/>
                <w:bCs/>
                <w:lang w:eastAsia="en-US"/>
              </w:rPr>
            </w:pPr>
            <w:r w:rsidRPr="000540FB">
              <w:rPr>
                <w:rFonts w:ascii="Times New Roman" w:hAnsi="Times New Roman" w:cs="Times New Roman"/>
                <w:b/>
                <w:bCs/>
                <w:lang w:val="en-US" w:eastAsia="en-US"/>
              </w:rPr>
              <w:t>III</w:t>
            </w:r>
            <w:r w:rsidRPr="000540FB">
              <w:rPr>
                <w:rFonts w:ascii="Times New Roman" w:hAnsi="Times New Roman" w:cs="Times New Roman"/>
                <w:b/>
                <w:bCs/>
                <w:lang w:eastAsia="en-US"/>
              </w:rPr>
              <w:t xml:space="preserve"> Демонстрационные учебно-наглядные пособия</w:t>
            </w:r>
          </w:p>
        </w:tc>
      </w:tr>
      <w:tr w:rsidR="004E7CE7" w:rsidRPr="00523DC0" w14:paraId="09181AA8" w14:textId="77777777" w:rsidTr="00301B37">
        <w:tc>
          <w:tcPr>
            <w:tcW w:w="5000" w:type="pct"/>
            <w:gridSpan w:val="3"/>
            <w:shd w:val="clear" w:color="auto" w:fill="auto"/>
          </w:tcPr>
          <w:p w14:paraId="0C2F2E83"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Основное оборудование</w:t>
            </w:r>
          </w:p>
        </w:tc>
      </w:tr>
      <w:tr w:rsidR="004E7CE7" w:rsidRPr="00523DC0" w14:paraId="1EBB0B33" w14:textId="77777777" w:rsidTr="00301B37">
        <w:tc>
          <w:tcPr>
            <w:tcW w:w="273" w:type="pct"/>
            <w:shd w:val="clear" w:color="auto" w:fill="auto"/>
          </w:tcPr>
          <w:p w14:paraId="7CC341F2" w14:textId="543FC736"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9C5D37A" w14:textId="77777777" w:rsidR="004E7CE7" w:rsidRPr="00523DC0" w:rsidRDefault="004E7CE7" w:rsidP="00301B37">
            <w:pPr>
              <w:pStyle w:val="120"/>
              <w:rPr>
                <w:rFonts w:ascii="Times New Roman" w:hAnsi="Times New Roman" w:cs="Times New Roman"/>
                <w:lang w:eastAsia="en-US"/>
              </w:rPr>
            </w:pPr>
            <w:r>
              <w:rPr>
                <w:rFonts w:ascii="Times New Roman" w:hAnsi="Times New Roman" w:cs="Times New Roman"/>
                <w:lang w:eastAsia="en-US"/>
              </w:rPr>
              <w:t>С</w:t>
            </w:r>
            <w:r w:rsidRPr="00392ACB">
              <w:rPr>
                <w:rFonts w:ascii="Times New Roman" w:hAnsi="Times New Roman" w:cs="Times New Roman"/>
                <w:lang w:eastAsia="en-US"/>
              </w:rPr>
              <w:t>хемы, таблицы, плакаты</w:t>
            </w:r>
          </w:p>
        </w:tc>
        <w:tc>
          <w:tcPr>
            <w:tcW w:w="1527" w:type="pct"/>
            <w:shd w:val="clear" w:color="auto" w:fill="auto"/>
          </w:tcPr>
          <w:p w14:paraId="654EE52E" w14:textId="77777777" w:rsidR="004E7CE7" w:rsidRPr="00523DC0" w:rsidRDefault="004E7CE7" w:rsidP="00301B37">
            <w:pPr>
              <w:pStyle w:val="120"/>
              <w:rPr>
                <w:rFonts w:ascii="Times New Roman" w:hAnsi="Times New Roman" w:cs="Times New Roman"/>
                <w:lang w:eastAsia="en-US"/>
              </w:rPr>
            </w:pPr>
          </w:p>
        </w:tc>
      </w:tr>
      <w:tr w:rsidR="004E7CE7" w:rsidRPr="00523DC0" w14:paraId="68275D3C" w14:textId="77777777" w:rsidTr="00301B37">
        <w:tc>
          <w:tcPr>
            <w:tcW w:w="5000" w:type="pct"/>
            <w:gridSpan w:val="3"/>
            <w:shd w:val="clear" w:color="auto" w:fill="auto"/>
          </w:tcPr>
          <w:p w14:paraId="08A9762D" w14:textId="77777777" w:rsidR="004E7CE7" w:rsidRPr="00B86806" w:rsidRDefault="004E7CE7" w:rsidP="00301B37">
            <w:pPr>
              <w:pStyle w:val="120"/>
              <w:rPr>
                <w:rFonts w:ascii="Times New Roman" w:hAnsi="Times New Roman" w:cs="Times New Roman"/>
                <w:lang w:eastAsia="en-US"/>
              </w:rPr>
            </w:pPr>
            <w:r w:rsidRPr="00B86806">
              <w:rPr>
                <w:rFonts w:ascii="Times New Roman" w:hAnsi="Times New Roman" w:cs="Times New Roman"/>
                <w:b/>
                <w:bCs/>
                <w:lang w:eastAsia="en-US"/>
              </w:rPr>
              <w:t>Дополнительное оборудование</w:t>
            </w:r>
          </w:p>
        </w:tc>
      </w:tr>
      <w:tr w:rsidR="004E7CE7" w:rsidRPr="00523DC0" w14:paraId="47E0F616" w14:textId="77777777" w:rsidTr="00301B37">
        <w:tc>
          <w:tcPr>
            <w:tcW w:w="273" w:type="pct"/>
            <w:shd w:val="clear" w:color="auto" w:fill="auto"/>
          </w:tcPr>
          <w:p w14:paraId="4930AC2D" w14:textId="77777777" w:rsidR="004E7CE7" w:rsidRPr="00033D51" w:rsidRDefault="004E7CE7" w:rsidP="00301B37">
            <w:pPr>
              <w:pStyle w:val="120"/>
              <w:rPr>
                <w:rFonts w:ascii="Times New Roman" w:hAnsi="Times New Roman" w:cs="Times New Roman"/>
                <w:highlight w:val="cyan"/>
                <w:lang w:eastAsia="en-US"/>
              </w:rPr>
            </w:pPr>
          </w:p>
        </w:tc>
        <w:tc>
          <w:tcPr>
            <w:tcW w:w="3200" w:type="pct"/>
            <w:shd w:val="clear" w:color="auto" w:fill="auto"/>
          </w:tcPr>
          <w:p w14:paraId="6B4A0AF8" w14:textId="77777777" w:rsidR="004E7CE7" w:rsidRPr="004037D6" w:rsidRDefault="004E7CE7" w:rsidP="00301B37">
            <w:pPr>
              <w:pStyle w:val="120"/>
              <w:rPr>
                <w:rFonts w:ascii="Times New Roman" w:hAnsi="Times New Roman" w:cs="Times New Roman"/>
                <w:iCs w:val="0"/>
                <w:lang w:eastAsia="en-US"/>
              </w:rPr>
            </w:pPr>
          </w:p>
        </w:tc>
        <w:tc>
          <w:tcPr>
            <w:tcW w:w="1527" w:type="pct"/>
            <w:shd w:val="clear" w:color="auto" w:fill="auto"/>
          </w:tcPr>
          <w:p w14:paraId="1293B705" w14:textId="77777777" w:rsidR="004E7CE7" w:rsidRPr="00523DC0" w:rsidRDefault="004E7CE7" w:rsidP="00301B37">
            <w:pPr>
              <w:pStyle w:val="120"/>
              <w:rPr>
                <w:rFonts w:ascii="Times New Roman" w:hAnsi="Times New Roman" w:cs="Times New Roman"/>
                <w:lang w:eastAsia="en-US"/>
              </w:rPr>
            </w:pPr>
          </w:p>
        </w:tc>
      </w:tr>
    </w:tbl>
    <w:p w14:paraId="1C4D7778" w14:textId="77777777" w:rsidR="004E7CE7" w:rsidRDefault="004E7CE7" w:rsidP="004E7CE7">
      <w:pPr>
        <w:ind w:firstLine="709"/>
        <w:rPr>
          <w:rFonts w:ascii="Times New Roman" w:hAnsi="Times New Roman" w:cs="Times New Roman"/>
          <w:bCs/>
          <w:sz w:val="24"/>
          <w:szCs w:val="24"/>
        </w:rPr>
      </w:pPr>
    </w:p>
    <w:p w14:paraId="4A38DE4A" w14:textId="77777777" w:rsidR="00715316" w:rsidRPr="00715316" w:rsidRDefault="00715316" w:rsidP="00715316">
      <w:pPr>
        <w:ind w:firstLine="709"/>
        <w:rPr>
          <w:rFonts w:ascii="Times New Roman" w:eastAsia="Segoe UI" w:hAnsi="Times New Roman" w:cs="Times New Roman"/>
          <w:bCs/>
          <w:sz w:val="24"/>
          <w:szCs w:val="24"/>
          <w:lang w:eastAsia="ru-RU"/>
        </w:rPr>
      </w:pPr>
      <w:r w:rsidRPr="00715316">
        <w:rPr>
          <w:rFonts w:ascii="Times New Roman" w:eastAsia="Segoe UI" w:hAnsi="Times New Roman" w:cs="Times New Roman"/>
          <w:bCs/>
          <w:sz w:val="24"/>
          <w:szCs w:val="24"/>
          <w:lang w:eastAsia="ru-RU"/>
        </w:rPr>
        <w:t>6.1.2.2.</w:t>
      </w:r>
      <w:r w:rsidRPr="00715316">
        <w:rPr>
          <w:rFonts w:ascii="Times New Roman" w:eastAsia="Segoe UI" w:hAnsi="Times New Roman" w:cs="Times New Roman"/>
          <w:bCs/>
          <w:sz w:val="24"/>
          <w:szCs w:val="24"/>
          <w:lang w:val="en-US" w:eastAsia="ru-RU"/>
        </w:rPr>
        <w:t> </w:t>
      </w:r>
      <w:r w:rsidRPr="00715316">
        <w:rPr>
          <w:rFonts w:ascii="Times New Roman" w:eastAsia="Segoe UI" w:hAnsi="Times New Roman" w:cs="Times New Roman"/>
          <w:bCs/>
          <w:sz w:val="24"/>
          <w:szCs w:val="24"/>
          <w:lang w:eastAsia="ru-RU"/>
        </w:rPr>
        <w:t>Оснащение помещений, задействованных при организации самостоятельной и воспитательной работы</w:t>
      </w:r>
    </w:p>
    <w:p w14:paraId="02B4AB1B" w14:textId="065D3E5A" w:rsidR="00715316" w:rsidRPr="00715316" w:rsidRDefault="00715316" w:rsidP="00715316">
      <w:pPr>
        <w:suppressAutoHyphens/>
        <w:ind w:firstLine="709"/>
        <w:jc w:val="both"/>
        <w:rPr>
          <w:rFonts w:ascii="Times New Roman" w:eastAsia="Segoe UI" w:hAnsi="Times New Roman" w:cs="Times New Roman"/>
          <w:bCs/>
          <w:sz w:val="24"/>
          <w:szCs w:val="24"/>
          <w:lang w:eastAsia="ru-RU"/>
        </w:rPr>
      </w:pPr>
      <w:r w:rsidRPr="00715316">
        <w:rPr>
          <w:rFonts w:ascii="Times New Roman" w:eastAsia="Segoe UI" w:hAnsi="Times New Roman" w:cs="Times New Roman"/>
          <w:bCs/>
          <w:sz w:val="24"/>
          <w:szCs w:val="24"/>
          <w:lang w:eastAsia="ru-RU"/>
        </w:rPr>
        <w:t>Кабинет «</w:t>
      </w:r>
      <w:r>
        <w:rPr>
          <w:rFonts w:ascii="Times New Roman" w:eastAsia="Segoe UI" w:hAnsi="Times New Roman" w:cs="Times New Roman"/>
          <w:bCs/>
          <w:sz w:val="24"/>
          <w:szCs w:val="24"/>
          <w:lang w:eastAsia="ru-RU"/>
        </w:rPr>
        <w:t>Б</w:t>
      </w:r>
      <w:r w:rsidRPr="00715316">
        <w:rPr>
          <w:rFonts w:ascii="Times New Roman" w:eastAsia="Segoe UI" w:hAnsi="Times New Roman" w:cs="Times New Roman"/>
          <w:bCs/>
          <w:sz w:val="24"/>
          <w:szCs w:val="24"/>
          <w:lang w:eastAsia="ru-RU"/>
        </w:rPr>
        <w:t xml:space="preserve">иблиотека, читальный зал с выходом в Интернет».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715316" w:rsidRPr="00715316" w14:paraId="185F1766" w14:textId="77777777" w:rsidTr="00301B37">
        <w:tc>
          <w:tcPr>
            <w:tcW w:w="273" w:type="pct"/>
            <w:shd w:val="clear" w:color="auto" w:fill="auto"/>
            <w:vAlign w:val="center"/>
          </w:tcPr>
          <w:p w14:paraId="6814E5B3"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w:t>
            </w:r>
          </w:p>
        </w:tc>
        <w:tc>
          <w:tcPr>
            <w:tcW w:w="3200" w:type="pct"/>
            <w:shd w:val="clear" w:color="auto" w:fill="auto"/>
            <w:vAlign w:val="center"/>
          </w:tcPr>
          <w:p w14:paraId="04BCFB65"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Наименование оборудования</w:t>
            </w:r>
          </w:p>
        </w:tc>
        <w:tc>
          <w:tcPr>
            <w:tcW w:w="1527" w:type="pct"/>
            <w:shd w:val="clear" w:color="auto" w:fill="auto"/>
            <w:vAlign w:val="center"/>
          </w:tcPr>
          <w:p w14:paraId="6105035E"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Техническое описание</w:t>
            </w:r>
          </w:p>
        </w:tc>
      </w:tr>
      <w:tr w:rsidR="00715316" w:rsidRPr="00715316" w14:paraId="1E996893" w14:textId="77777777" w:rsidTr="00301B37">
        <w:trPr>
          <w:trHeight w:val="278"/>
        </w:trPr>
        <w:tc>
          <w:tcPr>
            <w:tcW w:w="5000" w:type="pct"/>
            <w:gridSpan w:val="3"/>
            <w:shd w:val="clear" w:color="auto" w:fill="auto"/>
          </w:tcPr>
          <w:p w14:paraId="13116D43"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lang w:val="en-US"/>
              </w:rPr>
              <w:t>I</w:t>
            </w:r>
            <w:r w:rsidRPr="00715316">
              <w:rPr>
                <w:rFonts w:ascii="Times New Roman" w:eastAsia="Segoe UI" w:hAnsi="Times New Roman" w:cs="Times New Roman"/>
                <w:b/>
                <w:bCs/>
                <w:iCs/>
                <w:sz w:val="24"/>
                <w:szCs w:val="28"/>
              </w:rPr>
              <w:t xml:space="preserve"> Основное оборудование</w:t>
            </w:r>
          </w:p>
        </w:tc>
      </w:tr>
      <w:tr w:rsidR="00715316" w:rsidRPr="00715316" w14:paraId="4AFF6885" w14:textId="77777777" w:rsidTr="00301B37">
        <w:tc>
          <w:tcPr>
            <w:tcW w:w="273" w:type="pct"/>
            <w:shd w:val="clear" w:color="auto" w:fill="auto"/>
          </w:tcPr>
          <w:p w14:paraId="7E4DA2F2" w14:textId="422DBB1E"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03710C10"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Мебель для библиотеки</w:t>
            </w:r>
          </w:p>
        </w:tc>
        <w:tc>
          <w:tcPr>
            <w:tcW w:w="1527" w:type="pct"/>
            <w:shd w:val="clear" w:color="auto" w:fill="auto"/>
          </w:tcPr>
          <w:p w14:paraId="22E875E4"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2A30F9C4" w14:textId="77777777" w:rsidTr="00301B37">
        <w:tc>
          <w:tcPr>
            <w:tcW w:w="273" w:type="pct"/>
            <w:shd w:val="clear" w:color="auto" w:fill="auto"/>
          </w:tcPr>
          <w:p w14:paraId="4359951A" w14:textId="6F703F1E"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5EB9D7AB"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Интерактивное оборудование</w:t>
            </w:r>
          </w:p>
        </w:tc>
        <w:tc>
          <w:tcPr>
            <w:tcW w:w="1527" w:type="pct"/>
            <w:shd w:val="clear" w:color="auto" w:fill="auto"/>
          </w:tcPr>
          <w:p w14:paraId="1A939111"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59CFED9C" w14:textId="77777777" w:rsidTr="00301B37">
        <w:tc>
          <w:tcPr>
            <w:tcW w:w="273" w:type="pct"/>
            <w:shd w:val="clear" w:color="auto" w:fill="auto"/>
          </w:tcPr>
          <w:p w14:paraId="33EA9DB5" w14:textId="40325E34"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4AB109DC"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Стенды, витрины, плакаты</w:t>
            </w:r>
          </w:p>
        </w:tc>
        <w:tc>
          <w:tcPr>
            <w:tcW w:w="1527" w:type="pct"/>
            <w:shd w:val="clear" w:color="auto" w:fill="auto"/>
          </w:tcPr>
          <w:p w14:paraId="04D4265A"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650C9812" w14:textId="77777777" w:rsidTr="00301B37">
        <w:tc>
          <w:tcPr>
            <w:tcW w:w="273" w:type="pct"/>
            <w:shd w:val="clear" w:color="auto" w:fill="auto"/>
          </w:tcPr>
          <w:p w14:paraId="18DB6C3D" w14:textId="6754D7EA"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34D42F96"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Формулярные и каталожные шкафы</w:t>
            </w:r>
          </w:p>
        </w:tc>
        <w:tc>
          <w:tcPr>
            <w:tcW w:w="1527" w:type="pct"/>
            <w:shd w:val="clear" w:color="auto" w:fill="auto"/>
          </w:tcPr>
          <w:p w14:paraId="4B3255A6"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11685CC7" w14:textId="77777777" w:rsidTr="00301B37">
        <w:tc>
          <w:tcPr>
            <w:tcW w:w="273" w:type="pct"/>
            <w:shd w:val="clear" w:color="auto" w:fill="auto"/>
          </w:tcPr>
          <w:p w14:paraId="2F32D16B" w14:textId="3CEC22D8"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4B98B868"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Места для чтения и самостоятельной работы</w:t>
            </w:r>
          </w:p>
        </w:tc>
        <w:tc>
          <w:tcPr>
            <w:tcW w:w="1527" w:type="pct"/>
            <w:shd w:val="clear" w:color="auto" w:fill="auto"/>
          </w:tcPr>
          <w:p w14:paraId="3CE75303"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21DBC0FC" w14:textId="77777777" w:rsidTr="00301B37">
        <w:tc>
          <w:tcPr>
            <w:tcW w:w="273" w:type="pct"/>
            <w:shd w:val="clear" w:color="auto" w:fill="auto"/>
          </w:tcPr>
          <w:p w14:paraId="6BBC0B18" w14:textId="4A019574"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28027887"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Times New Roman"/>
                <w:iCs/>
                <w:sz w:val="24"/>
                <w:szCs w:val="28"/>
              </w:rPr>
              <w:t>Стеллажи</w:t>
            </w:r>
          </w:p>
        </w:tc>
        <w:tc>
          <w:tcPr>
            <w:tcW w:w="1527" w:type="pct"/>
            <w:shd w:val="clear" w:color="auto" w:fill="auto"/>
          </w:tcPr>
          <w:p w14:paraId="01D6A099"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0FD1E1C4"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6874E42" w14:textId="77777777" w:rsidR="00715316" w:rsidRPr="00715316" w:rsidRDefault="00715316" w:rsidP="00715316">
            <w:pPr>
              <w:snapToGrid w:val="0"/>
              <w:rPr>
                <w:rFonts w:ascii="Times New Roman" w:eastAsia="Segoe UI" w:hAnsi="Times New Roman" w:cs="Times New Roman"/>
                <w:b/>
                <w:bCs/>
                <w:iCs/>
                <w:sz w:val="24"/>
                <w:szCs w:val="28"/>
                <w:lang w:val="en-US"/>
              </w:rPr>
            </w:pPr>
            <w:r w:rsidRPr="00715316">
              <w:rPr>
                <w:rFonts w:ascii="Times New Roman" w:eastAsia="Segoe UI" w:hAnsi="Times New Roman" w:cs="Times New Roman"/>
                <w:b/>
                <w:bCs/>
                <w:iCs/>
                <w:sz w:val="24"/>
                <w:szCs w:val="28"/>
                <w:lang w:val="en-US"/>
              </w:rPr>
              <w:t xml:space="preserve">II </w:t>
            </w:r>
            <w:proofErr w:type="spellStart"/>
            <w:r w:rsidRPr="00715316">
              <w:rPr>
                <w:rFonts w:ascii="Times New Roman" w:eastAsia="Segoe UI" w:hAnsi="Times New Roman" w:cs="Times New Roman"/>
                <w:b/>
                <w:bCs/>
                <w:iCs/>
                <w:sz w:val="24"/>
                <w:szCs w:val="28"/>
                <w:lang w:val="en-US"/>
              </w:rPr>
              <w:t>Технические</w:t>
            </w:r>
            <w:proofErr w:type="spellEnd"/>
            <w:r w:rsidRPr="00715316">
              <w:rPr>
                <w:rFonts w:ascii="Times New Roman" w:eastAsia="Segoe UI" w:hAnsi="Times New Roman" w:cs="Times New Roman"/>
                <w:b/>
                <w:bCs/>
                <w:iCs/>
                <w:sz w:val="24"/>
                <w:szCs w:val="28"/>
                <w:lang w:val="en-US"/>
              </w:rPr>
              <w:t xml:space="preserve"> </w:t>
            </w:r>
            <w:proofErr w:type="spellStart"/>
            <w:r w:rsidRPr="00715316">
              <w:rPr>
                <w:rFonts w:ascii="Times New Roman" w:eastAsia="Segoe UI" w:hAnsi="Times New Roman" w:cs="Times New Roman"/>
                <w:b/>
                <w:bCs/>
                <w:iCs/>
                <w:sz w:val="24"/>
                <w:szCs w:val="28"/>
                <w:lang w:val="en-US"/>
              </w:rPr>
              <w:t>средства</w:t>
            </w:r>
            <w:proofErr w:type="spellEnd"/>
          </w:p>
        </w:tc>
      </w:tr>
      <w:tr w:rsidR="00715316" w:rsidRPr="00715316" w14:paraId="789A1A01"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1CEE0FE"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4197C6CE"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AE49F3C" w14:textId="39CF6CF1"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FBDAFEA"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Cs/>
                <w:iCs/>
                <w:sz w:val="24"/>
                <w:szCs w:val="24"/>
                <w:lang w:eastAsia="ru-RU"/>
              </w:rPr>
              <w:t>Компьютер с выходом в Интернет и ЭОИС</w:t>
            </w:r>
          </w:p>
        </w:tc>
        <w:tc>
          <w:tcPr>
            <w:tcW w:w="1527" w:type="pct"/>
            <w:shd w:val="clear" w:color="auto" w:fill="auto"/>
          </w:tcPr>
          <w:p w14:paraId="6B128C28"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3BFC0E3C"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76B29271" w14:textId="65931F4F"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BA8EF70"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МФУ</w:t>
            </w:r>
          </w:p>
        </w:tc>
        <w:tc>
          <w:tcPr>
            <w:tcW w:w="1527" w:type="pct"/>
            <w:shd w:val="clear" w:color="auto" w:fill="auto"/>
          </w:tcPr>
          <w:p w14:paraId="5AF6753A"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8FEDB5D" w14:textId="77777777" w:rsidTr="00301B37">
        <w:tc>
          <w:tcPr>
            <w:tcW w:w="273" w:type="pct"/>
            <w:tcBorders>
              <w:top w:val="single" w:sz="4" w:space="0" w:color="auto"/>
              <w:left w:val="single" w:sz="4" w:space="0" w:color="auto"/>
              <w:bottom w:val="single" w:sz="4" w:space="0" w:color="auto"/>
              <w:right w:val="single" w:sz="4" w:space="0" w:color="auto"/>
            </w:tcBorders>
            <w:shd w:val="clear" w:color="auto" w:fill="auto"/>
          </w:tcPr>
          <w:p w14:paraId="4FBAD74E" w14:textId="5824F7A8" w:rsidR="00715316" w:rsidRPr="00715316" w:rsidRDefault="00715316" w:rsidP="00715316">
            <w:pPr>
              <w:snapToGrid w:val="0"/>
              <w:rPr>
                <w:rFonts w:ascii="Times New Roman" w:eastAsia="Segoe UI" w:hAnsi="Times New Roman" w:cs="Times New Roman"/>
                <w:iCs/>
                <w:sz w:val="24"/>
                <w:szCs w:val="28"/>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DE2BE6D"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Мультимедийный проектор; экран</w:t>
            </w:r>
          </w:p>
        </w:tc>
        <w:tc>
          <w:tcPr>
            <w:tcW w:w="1527" w:type="pct"/>
            <w:shd w:val="clear" w:color="auto" w:fill="auto"/>
          </w:tcPr>
          <w:p w14:paraId="0EB03571"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4ADC6CA" w14:textId="77777777" w:rsidTr="00301B37">
        <w:tc>
          <w:tcPr>
            <w:tcW w:w="5000" w:type="pct"/>
            <w:gridSpan w:val="3"/>
            <w:shd w:val="clear" w:color="auto" w:fill="auto"/>
          </w:tcPr>
          <w:p w14:paraId="043231D1" w14:textId="77777777" w:rsidR="00715316" w:rsidRPr="00715316" w:rsidRDefault="00715316" w:rsidP="00715316">
            <w:pPr>
              <w:snapToGrid w:val="0"/>
              <w:rPr>
                <w:rFonts w:ascii="Times New Roman" w:eastAsia="Segoe UI" w:hAnsi="Times New Roman" w:cs="Times New Roman"/>
                <w:b/>
                <w:iCs/>
                <w:sz w:val="24"/>
                <w:szCs w:val="28"/>
              </w:rPr>
            </w:pPr>
            <w:r w:rsidRPr="00715316">
              <w:rPr>
                <w:rFonts w:ascii="Times New Roman" w:eastAsia="Segoe UI" w:hAnsi="Times New Roman" w:cs="Times New Roman"/>
                <w:b/>
                <w:iCs/>
                <w:sz w:val="24"/>
                <w:szCs w:val="28"/>
              </w:rPr>
              <w:t>Дополнительное оборудование</w:t>
            </w:r>
          </w:p>
        </w:tc>
      </w:tr>
      <w:tr w:rsidR="00715316" w:rsidRPr="00715316" w14:paraId="16E21F99" w14:textId="77777777" w:rsidTr="00301B37">
        <w:tc>
          <w:tcPr>
            <w:tcW w:w="273" w:type="pct"/>
            <w:shd w:val="clear" w:color="auto" w:fill="auto"/>
          </w:tcPr>
          <w:p w14:paraId="69AFFF22"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1FDBADB2" w14:textId="77777777" w:rsidR="00715316" w:rsidRPr="00715316" w:rsidRDefault="00715316" w:rsidP="00715316">
            <w:pPr>
              <w:snapToGrid w:val="0"/>
              <w:rPr>
                <w:rFonts w:ascii="Times New Roman" w:eastAsia="Segoe UI" w:hAnsi="Times New Roman" w:cs="Times New Roman"/>
                <w:i/>
                <w:sz w:val="24"/>
                <w:szCs w:val="28"/>
              </w:rPr>
            </w:pPr>
          </w:p>
        </w:tc>
        <w:tc>
          <w:tcPr>
            <w:tcW w:w="1527" w:type="pct"/>
            <w:shd w:val="clear" w:color="auto" w:fill="auto"/>
          </w:tcPr>
          <w:p w14:paraId="49A3402F"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49B2EC5D" w14:textId="77777777" w:rsidTr="00301B37">
        <w:tc>
          <w:tcPr>
            <w:tcW w:w="5000" w:type="pct"/>
            <w:gridSpan w:val="3"/>
            <w:shd w:val="clear" w:color="auto" w:fill="auto"/>
          </w:tcPr>
          <w:p w14:paraId="7BE2DFDC" w14:textId="77777777" w:rsidR="00715316" w:rsidRPr="00715316" w:rsidRDefault="00715316" w:rsidP="00715316">
            <w:pPr>
              <w:snapToGrid w:val="0"/>
              <w:rPr>
                <w:rFonts w:ascii="Times New Roman" w:eastAsia="Segoe UI" w:hAnsi="Times New Roman" w:cs="Times New Roman"/>
                <w:b/>
                <w:iCs/>
                <w:sz w:val="24"/>
                <w:szCs w:val="28"/>
              </w:rPr>
            </w:pPr>
            <w:r w:rsidRPr="00715316">
              <w:rPr>
                <w:rFonts w:ascii="Times New Roman" w:eastAsia="Segoe UI" w:hAnsi="Times New Roman" w:cs="Times New Roman"/>
                <w:b/>
                <w:iCs/>
                <w:sz w:val="24"/>
                <w:szCs w:val="28"/>
              </w:rPr>
              <w:t>III Дополнительное оборудование</w:t>
            </w:r>
          </w:p>
        </w:tc>
      </w:tr>
      <w:tr w:rsidR="00715316" w:rsidRPr="00715316" w14:paraId="2F55D85B" w14:textId="77777777" w:rsidTr="00301B37">
        <w:tc>
          <w:tcPr>
            <w:tcW w:w="273" w:type="pct"/>
            <w:shd w:val="clear" w:color="auto" w:fill="auto"/>
          </w:tcPr>
          <w:p w14:paraId="702285EC"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77789C47" w14:textId="77777777" w:rsidR="00715316" w:rsidRPr="00715316" w:rsidRDefault="00715316" w:rsidP="00715316">
            <w:pPr>
              <w:snapToGrid w:val="0"/>
              <w:rPr>
                <w:rFonts w:ascii="Times New Roman" w:eastAsia="Segoe UI" w:hAnsi="Times New Roman" w:cs="Times New Roman"/>
                <w:i/>
                <w:sz w:val="24"/>
                <w:szCs w:val="28"/>
              </w:rPr>
            </w:pPr>
          </w:p>
        </w:tc>
        <w:tc>
          <w:tcPr>
            <w:tcW w:w="1527" w:type="pct"/>
            <w:shd w:val="clear" w:color="auto" w:fill="auto"/>
          </w:tcPr>
          <w:p w14:paraId="69103F36"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0AB400E" w14:textId="77777777" w:rsidTr="00301B37">
        <w:tc>
          <w:tcPr>
            <w:tcW w:w="5000" w:type="pct"/>
            <w:gridSpan w:val="3"/>
            <w:shd w:val="clear" w:color="auto" w:fill="auto"/>
          </w:tcPr>
          <w:p w14:paraId="0B59D774"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24D3DFB5" w14:textId="77777777" w:rsidTr="00301B37">
        <w:tc>
          <w:tcPr>
            <w:tcW w:w="273" w:type="pct"/>
            <w:shd w:val="clear" w:color="auto" w:fill="auto"/>
          </w:tcPr>
          <w:p w14:paraId="14C5146F" w14:textId="1D3DDFB2"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67AD9467"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sz w:val="24"/>
                <w:szCs w:val="28"/>
              </w:rPr>
              <w:t>Мягкая зона для библиотеки</w:t>
            </w:r>
          </w:p>
        </w:tc>
        <w:tc>
          <w:tcPr>
            <w:tcW w:w="1527" w:type="pct"/>
            <w:shd w:val="clear" w:color="auto" w:fill="auto"/>
          </w:tcPr>
          <w:p w14:paraId="09232876"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8D3C77F" w14:textId="77777777" w:rsidTr="00301B37">
        <w:tc>
          <w:tcPr>
            <w:tcW w:w="5000" w:type="pct"/>
            <w:gridSpan w:val="3"/>
            <w:shd w:val="clear" w:color="auto" w:fill="auto"/>
          </w:tcPr>
          <w:p w14:paraId="6F39D601"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rPr>
              <w:t>Дополнительное оборудование</w:t>
            </w:r>
          </w:p>
        </w:tc>
      </w:tr>
      <w:tr w:rsidR="00715316" w:rsidRPr="00715316" w14:paraId="106E2530" w14:textId="77777777" w:rsidTr="00301B37">
        <w:tc>
          <w:tcPr>
            <w:tcW w:w="273" w:type="pct"/>
            <w:shd w:val="clear" w:color="auto" w:fill="auto"/>
          </w:tcPr>
          <w:p w14:paraId="0F99129B"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7E6B7203" w14:textId="77777777" w:rsidR="00715316" w:rsidRPr="00715316" w:rsidRDefault="00715316" w:rsidP="00715316">
            <w:pPr>
              <w:snapToGrid w:val="0"/>
              <w:rPr>
                <w:rFonts w:ascii="Times New Roman" w:eastAsia="Segoe UI" w:hAnsi="Times New Roman" w:cs="Times New Roman"/>
                <w:i/>
                <w:sz w:val="24"/>
                <w:szCs w:val="28"/>
              </w:rPr>
            </w:pPr>
          </w:p>
        </w:tc>
        <w:tc>
          <w:tcPr>
            <w:tcW w:w="1527" w:type="pct"/>
            <w:shd w:val="clear" w:color="auto" w:fill="auto"/>
          </w:tcPr>
          <w:p w14:paraId="7B01D5A5" w14:textId="77777777" w:rsidR="00715316" w:rsidRPr="00715316" w:rsidRDefault="00715316" w:rsidP="00715316">
            <w:pPr>
              <w:snapToGrid w:val="0"/>
              <w:rPr>
                <w:rFonts w:ascii="Times New Roman" w:eastAsia="Segoe UI" w:hAnsi="Times New Roman" w:cs="Times New Roman"/>
                <w:iCs/>
                <w:sz w:val="24"/>
                <w:szCs w:val="28"/>
              </w:rPr>
            </w:pPr>
          </w:p>
        </w:tc>
      </w:tr>
    </w:tbl>
    <w:p w14:paraId="6C955ADB" w14:textId="77777777" w:rsidR="00715316" w:rsidRPr="00715316" w:rsidRDefault="00715316" w:rsidP="00715316">
      <w:pPr>
        <w:suppressAutoHyphens/>
        <w:ind w:firstLine="709"/>
        <w:jc w:val="both"/>
        <w:rPr>
          <w:rFonts w:ascii="Times New Roman" w:eastAsia="Segoe UI" w:hAnsi="Times New Roman" w:cs="Times New Roman"/>
          <w:bCs/>
          <w:sz w:val="24"/>
          <w:szCs w:val="24"/>
          <w:lang w:eastAsia="ru-RU"/>
        </w:rPr>
      </w:pPr>
    </w:p>
    <w:p w14:paraId="38CB7B25" w14:textId="05A484E1" w:rsidR="00715316" w:rsidRPr="00715316" w:rsidRDefault="00715316" w:rsidP="00715316">
      <w:pPr>
        <w:suppressAutoHyphens/>
        <w:ind w:firstLine="709"/>
        <w:jc w:val="both"/>
        <w:rPr>
          <w:rFonts w:ascii="Times New Roman" w:eastAsia="Segoe UI" w:hAnsi="Times New Roman" w:cs="Times New Roman"/>
          <w:bCs/>
          <w:sz w:val="24"/>
          <w:szCs w:val="24"/>
          <w:lang w:eastAsia="ru-RU"/>
        </w:rPr>
      </w:pPr>
      <w:r w:rsidRPr="00715316">
        <w:rPr>
          <w:rFonts w:ascii="Times New Roman" w:eastAsia="Segoe UI" w:hAnsi="Times New Roman" w:cs="Times New Roman"/>
          <w:bCs/>
          <w:sz w:val="24"/>
          <w:szCs w:val="24"/>
          <w:lang w:eastAsia="ru-RU"/>
        </w:rPr>
        <w:t>Кабинет «</w:t>
      </w:r>
      <w:r>
        <w:rPr>
          <w:rFonts w:ascii="Times New Roman" w:eastAsia="Segoe UI" w:hAnsi="Times New Roman" w:cs="Times New Roman"/>
          <w:bCs/>
          <w:sz w:val="24"/>
          <w:szCs w:val="24"/>
          <w:lang w:eastAsia="ru-RU"/>
        </w:rPr>
        <w:t>А</w:t>
      </w:r>
      <w:r w:rsidRPr="00715316">
        <w:rPr>
          <w:rFonts w:ascii="Times New Roman" w:eastAsia="Segoe UI" w:hAnsi="Times New Roman" w:cs="Times New Roman"/>
          <w:bCs/>
          <w:sz w:val="24"/>
          <w:szCs w:val="24"/>
          <w:lang w:eastAsia="ru-RU"/>
        </w:rPr>
        <w:t xml:space="preserve">ктовый зал».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715316" w:rsidRPr="00715316" w14:paraId="08235635" w14:textId="77777777" w:rsidTr="00301B37">
        <w:tc>
          <w:tcPr>
            <w:tcW w:w="273" w:type="pct"/>
            <w:shd w:val="clear" w:color="auto" w:fill="auto"/>
            <w:vAlign w:val="center"/>
          </w:tcPr>
          <w:p w14:paraId="71401062"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w:t>
            </w:r>
          </w:p>
        </w:tc>
        <w:tc>
          <w:tcPr>
            <w:tcW w:w="3200" w:type="pct"/>
            <w:shd w:val="clear" w:color="auto" w:fill="auto"/>
            <w:vAlign w:val="center"/>
          </w:tcPr>
          <w:p w14:paraId="41C1668E"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Наименование оборудования</w:t>
            </w:r>
          </w:p>
        </w:tc>
        <w:tc>
          <w:tcPr>
            <w:tcW w:w="1527" w:type="pct"/>
            <w:shd w:val="clear" w:color="auto" w:fill="auto"/>
            <w:vAlign w:val="center"/>
          </w:tcPr>
          <w:p w14:paraId="33881F3E"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Техническое описание</w:t>
            </w:r>
          </w:p>
        </w:tc>
      </w:tr>
      <w:tr w:rsidR="00715316" w:rsidRPr="00715316" w14:paraId="2756A4EF" w14:textId="77777777" w:rsidTr="00301B37">
        <w:trPr>
          <w:trHeight w:val="278"/>
        </w:trPr>
        <w:tc>
          <w:tcPr>
            <w:tcW w:w="5000" w:type="pct"/>
            <w:gridSpan w:val="3"/>
            <w:shd w:val="clear" w:color="auto" w:fill="auto"/>
          </w:tcPr>
          <w:p w14:paraId="4EAEEA12"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lang w:val="en-US"/>
              </w:rPr>
              <w:t>I</w:t>
            </w:r>
            <w:r w:rsidRPr="00715316">
              <w:rPr>
                <w:rFonts w:ascii="Times New Roman" w:eastAsia="Segoe UI" w:hAnsi="Times New Roman" w:cs="Times New Roman"/>
                <w:b/>
                <w:bCs/>
                <w:iCs/>
                <w:sz w:val="24"/>
                <w:szCs w:val="28"/>
              </w:rPr>
              <w:t xml:space="preserve"> Основное оборудование</w:t>
            </w:r>
          </w:p>
        </w:tc>
      </w:tr>
      <w:tr w:rsidR="00715316" w:rsidRPr="00715316" w14:paraId="7104CCF4" w14:textId="77777777" w:rsidTr="00301B37">
        <w:tc>
          <w:tcPr>
            <w:tcW w:w="273" w:type="pct"/>
            <w:shd w:val="clear" w:color="auto" w:fill="auto"/>
          </w:tcPr>
          <w:p w14:paraId="420229FC" w14:textId="69BB6636" w:rsidR="00715316" w:rsidRPr="00715316" w:rsidRDefault="00715316" w:rsidP="00715316">
            <w:pPr>
              <w:snapToGrid w:val="0"/>
              <w:rPr>
                <w:rFonts w:ascii="Times New Roman" w:eastAsia="Segoe UI" w:hAnsi="Times New Roman" w:cs="Times New Roman"/>
                <w:iCs/>
                <w:sz w:val="24"/>
                <w:szCs w:val="28"/>
                <w:highlight w:val="cyan"/>
              </w:rPr>
            </w:pPr>
          </w:p>
        </w:tc>
        <w:tc>
          <w:tcPr>
            <w:tcW w:w="3200" w:type="pct"/>
            <w:shd w:val="clear" w:color="auto" w:fill="auto"/>
          </w:tcPr>
          <w:p w14:paraId="6811751F"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Segoe UI"/>
                <w:sz w:val="24"/>
                <w:szCs w:val="28"/>
              </w:rPr>
              <w:t xml:space="preserve">Посадочные места </w:t>
            </w:r>
          </w:p>
        </w:tc>
        <w:tc>
          <w:tcPr>
            <w:tcW w:w="1527" w:type="pct"/>
            <w:shd w:val="clear" w:color="auto" w:fill="auto"/>
          </w:tcPr>
          <w:p w14:paraId="00C71888"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5C3175A0" w14:textId="77777777" w:rsidTr="00301B37">
        <w:tc>
          <w:tcPr>
            <w:tcW w:w="273" w:type="pct"/>
            <w:shd w:val="clear" w:color="auto" w:fill="auto"/>
          </w:tcPr>
          <w:p w14:paraId="6037ABA5" w14:textId="554D0872" w:rsidR="00715316" w:rsidRPr="00715316" w:rsidRDefault="00715316" w:rsidP="00715316">
            <w:pPr>
              <w:snapToGrid w:val="0"/>
              <w:rPr>
                <w:rFonts w:ascii="Times New Roman" w:eastAsia="Segoe UI" w:hAnsi="Times New Roman" w:cs="Times New Roman"/>
                <w:b/>
                <w:bCs/>
                <w:iCs/>
                <w:sz w:val="24"/>
                <w:szCs w:val="28"/>
                <w:highlight w:val="green"/>
                <w:u w:val="single"/>
                <w:lang w:val="en-US"/>
              </w:rPr>
            </w:pPr>
          </w:p>
        </w:tc>
        <w:tc>
          <w:tcPr>
            <w:tcW w:w="3200" w:type="pct"/>
            <w:shd w:val="clear" w:color="auto" w:fill="auto"/>
          </w:tcPr>
          <w:p w14:paraId="52C0B9D3"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r w:rsidRPr="00715316">
              <w:rPr>
                <w:rFonts w:ascii="Times New Roman" w:eastAsia="Segoe UI" w:hAnsi="Times New Roman" w:cs="Segoe UI"/>
                <w:sz w:val="24"/>
                <w:szCs w:val="28"/>
              </w:rPr>
              <w:t>Сцена со специальным освещением</w:t>
            </w:r>
          </w:p>
        </w:tc>
        <w:tc>
          <w:tcPr>
            <w:tcW w:w="1527" w:type="pct"/>
            <w:shd w:val="clear" w:color="auto" w:fill="auto"/>
          </w:tcPr>
          <w:p w14:paraId="46A5A82C" w14:textId="77777777" w:rsidR="00715316" w:rsidRPr="00715316" w:rsidRDefault="00715316" w:rsidP="00715316">
            <w:pPr>
              <w:snapToGrid w:val="0"/>
              <w:rPr>
                <w:rFonts w:ascii="Times New Roman" w:eastAsia="Segoe UI" w:hAnsi="Times New Roman" w:cs="Times New Roman"/>
                <w:b/>
                <w:bCs/>
                <w:iCs/>
                <w:sz w:val="24"/>
                <w:szCs w:val="28"/>
                <w:highlight w:val="green"/>
                <w:u w:val="single"/>
              </w:rPr>
            </w:pPr>
          </w:p>
        </w:tc>
      </w:tr>
      <w:tr w:rsidR="00715316" w:rsidRPr="00715316" w14:paraId="23A3D0AB"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07A6C90" w14:textId="77777777" w:rsidR="00715316" w:rsidRPr="00715316" w:rsidRDefault="00715316" w:rsidP="00715316">
            <w:pPr>
              <w:snapToGrid w:val="0"/>
              <w:rPr>
                <w:rFonts w:ascii="Times New Roman" w:eastAsia="Segoe UI" w:hAnsi="Times New Roman" w:cs="Times New Roman"/>
                <w:b/>
                <w:bCs/>
                <w:iCs/>
                <w:sz w:val="24"/>
                <w:szCs w:val="28"/>
                <w:lang w:val="en-US"/>
              </w:rPr>
            </w:pPr>
            <w:r w:rsidRPr="00715316">
              <w:rPr>
                <w:rFonts w:ascii="Times New Roman" w:eastAsia="Segoe UI" w:hAnsi="Times New Roman" w:cs="Times New Roman"/>
                <w:b/>
                <w:bCs/>
                <w:iCs/>
                <w:sz w:val="24"/>
                <w:szCs w:val="28"/>
                <w:lang w:val="en-US"/>
              </w:rPr>
              <w:t xml:space="preserve">II </w:t>
            </w:r>
            <w:proofErr w:type="spellStart"/>
            <w:r w:rsidRPr="00715316">
              <w:rPr>
                <w:rFonts w:ascii="Times New Roman" w:eastAsia="Segoe UI" w:hAnsi="Times New Roman" w:cs="Times New Roman"/>
                <w:b/>
                <w:bCs/>
                <w:iCs/>
                <w:sz w:val="24"/>
                <w:szCs w:val="28"/>
                <w:lang w:val="en-US"/>
              </w:rPr>
              <w:t>Технические</w:t>
            </w:r>
            <w:proofErr w:type="spellEnd"/>
            <w:r w:rsidRPr="00715316">
              <w:rPr>
                <w:rFonts w:ascii="Times New Roman" w:eastAsia="Segoe UI" w:hAnsi="Times New Roman" w:cs="Times New Roman"/>
                <w:b/>
                <w:bCs/>
                <w:iCs/>
                <w:sz w:val="24"/>
                <w:szCs w:val="28"/>
                <w:lang w:val="en-US"/>
              </w:rPr>
              <w:t xml:space="preserve"> </w:t>
            </w:r>
            <w:proofErr w:type="spellStart"/>
            <w:r w:rsidRPr="00715316">
              <w:rPr>
                <w:rFonts w:ascii="Times New Roman" w:eastAsia="Segoe UI" w:hAnsi="Times New Roman" w:cs="Times New Roman"/>
                <w:b/>
                <w:bCs/>
                <w:iCs/>
                <w:sz w:val="24"/>
                <w:szCs w:val="28"/>
                <w:lang w:val="en-US"/>
              </w:rPr>
              <w:t>средства</w:t>
            </w:r>
            <w:proofErr w:type="spellEnd"/>
          </w:p>
        </w:tc>
      </w:tr>
      <w:tr w:rsidR="00715316" w:rsidRPr="00715316" w14:paraId="45706C2B"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E88E971"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0361685B" w14:textId="77777777" w:rsidTr="00301B37">
        <w:tc>
          <w:tcPr>
            <w:tcW w:w="273" w:type="pct"/>
            <w:shd w:val="clear" w:color="auto" w:fill="auto"/>
          </w:tcPr>
          <w:p w14:paraId="04F2787A" w14:textId="0749EDA9" w:rsidR="00715316" w:rsidRPr="00715316" w:rsidRDefault="00715316" w:rsidP="00715316">
            <w:pPr>
              <w:snapToGrid w:val="0"/>
              <w:rPr>
                <w:rFonts w:ascii="Times New Roman" w:eastAsia="Segoe UI" w:hAnsi="Times New Roman" w:cs="Times New Roman"/>
                <w:iCs/>
                <w:sz w:val="24"/>
                <w:szCs w:val="28"/>
                <w:highlight w:val="cyan"/>
              </w:rPr>
            </w:pPr>
          </w:p>
        </w:tc>
        <w:tc>
          <w:tcPr>
            <w:tcW w:w="3200" w:type="pct"/>
            <w:shd w:val="clear" w:color="auto" w:fill="auto"/>
          </w:tcPr>
          <w:p w14:paraId="6504A567"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Акустическая система</w:t>
            </w:r>
          </w:p>
        </w:tc>
        <w:tc>
          <w:tcPr>
            <w:tcW w:w="1527" w:type="pct"/>
            <w:shd w:val="clear" w:color="auto" w:fill="auto"/>
          </w:tcPr>
          <w:p w14:paraId="7E4A4C63"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6639B78" w14:textId="77777777" w:rsidTr="00301B37">
        <w:tc>
          <w:tcPr>
            <w:tcW w:w="273" w:type="pct"/>
            <w:shd w:val="clear" w:color="auto" w:fill="auto"/>
          </w:tcPr>
          <w:p w14:paraId="4AED1E3C" w14:textId="3A2F239E"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05ADBFF6"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Мультимедийный проектор; экран</w:t>
            </w:r>
          </w:p>
        </w:tc>
        <w:tc>
          <w:tcPr>
            <w:tcW w:w="1527" w:type="pct"/>
            <w:shd w:val="clear" w:color="auto" w:fill="auto"/>
          </w:tcPr>
          <w:p w14:paraId="75AA03E0"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45D2CA36" w14:textId="77777777" w:rsidTr="00301B37">
        <w:tc>
          <w:tcPr>
            <w:tcW w:w="5000" w:type="pct"/>
            <w:gridSpan w:val="3"/>
            <w:shd w:val="clear" w:color="auto" w:fill="auto"/>
          </w:tcPr>
          <w:p w14:paraId="064FFE13" w14:textId="77777777" w:rsidR="00715316" w:rsidRPr="00715316" w:rsidRDefault="00715316" w:rsidP="00715316">
            <w:pPr>
              <w:snapToGrid w:val="0"/>
              <w:rPr>
                <w:rFonts w:ascii="Times New Roman" w:eastAsia="Segoe UI" w:hAnsi="Times New Roman" w:cs="Times New Roman"/>
                <w:b/>
                <w:iCs/>
                <w:sz w:val="24"/>
                <w:szCs w:val="28"/>
              </w:rPr>
            </w:pPr>
            <w:r w:rsidRPr="00715316">
              <w:rPr>
                <w:rFonts w:ascii="Times New Roman" w:eastAsia="Segoe UI" w:hAnsi="Times New Roman" w:cs="Times New Roman"/>
                <w:b/>
                <w:iCs/>
                <w:sz w:val="24"/>
                <w:szCs w:val="28"/>
              </w:rPr>
              <w:t>Дополнительное оборудование</w:t>
            </w:r>
          </w:p>
        </w:tc>
      </w:tr>
      <w:tr w:rsidR="00715316" w:rsidRPr="00715316" w14:paraId="363B63AB" w14:textId="77777777" w:rsidTr="00301B37">
        <w:tc>
          <w:tcPr>
            <w:tcW w:w="273" w:type="pct"/>
            <w:shd w:val="clear" w:color="auto" w:fill="auto"/>
          </w:tcPr>
          <w:p w14:paraId="42A45302" w14:textId="3D763938" w:rsidR="00715316" w:rsidRPr="00715316" w:rsidRDefault="00715316" w:rsidP="00715316">
            <w:pPr>
              <w:snapToGrid w:val="0"/>
              <w:rPr>
                <w:rFonts w:ascii="Times New Roman" w:eastAsia="Segoe UI" w:hAnsi="Times New Roman" w:cs="Times New Roman"/>
                <w:iCs/>
                <w:sz w:val="24"/>
                <w:szCs w:val="28"/>
                <w:highlight w:val="cyan"/>
              </w:rPr>
            </w:pPr>
          </w:p>
        </w:tc>
        <w:tc>
          <w:tcPr>
            <w:tcW w:w="3200" w:type="pct"/>
            <w:shd w:val="clear" w:color="auto" w:fill="auto"/>
          </w:tcPr>
          <w:p w14:paraId="351141F4" w14:textId="77777777" w:rsidR="00715316" w:rsidRPr="00715316" w:rsidRDefault="00715316" w:rsidP="00715316">
            <w:pPr>
              <w:snapToGrid w:val="0"/>
              <w:rPr>
                <w:rFonts w:ascii="Times New Roman" w:eastAsia="Segoe UI" w:hAnsi="Times New Roman" w:cs="Times New Roman"/>
                <w:i/>
                <w:sz w:val="24"/>
                <w:szCs w:val="28"/>
              </w:rPr>
            </w:pPr>
            <w:r w:rsidRPr="00715316">
              <w:rPr>
                <w:rFonts w:ascii="Times New Roman" w:eastAsia="Segoe UI" w:hAnsi="Times New Roman" w:cs="Segoe UI"/>
                <w:iCs/>
                <w:sz w:val="24"/>
                <w:szCs w:val="28"/>
              </w:rPr>
              <w:t>Акустические микрофоны</w:t>
            </w:r>
          </w:p>
        </w:tc>
        <w:tc>
          <w:tcPr>
            <w:tcW w:w="1527" w:type="pct"/>
            <w:shd w:val="clear" w:color="auto" w:fill="auto"/>
          </w:tcPr>
          <w:p w14:paraId="721BF964"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42E6B3F2" w14:textId="77777777" w:rsidTr="00301B37">
        <w:tc>
          <w:tcPr>
            <w:tcW w:w="273" w:type="pct"/>
            <w:shd w:val="clear" w:color="auto" w:fill="auto"/>
          </w:tcPr>
          <w:p w14:paraId="1F6B7828" w14:textId="7B7DE47E"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78ED529F"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Звуковоспроизводящее устройство</w:t>
            </w:r>
          </w:p>
        </w:tc>
        <w:tc>
          <w:tcPr>
            <w:tcW w:w="1527" w:type="pct"/>
            <w:shd w:val="clear" w:color="auto" w:fill="auto"/>
          </w:tcPr>
          <w:p w14:paraId="43879187"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2C9BB1A8" w14:textId="77777777" w:rsidTr="00301B37">
        <w:tc>
          <w:tcPr>
            <w:tcW w:w="5000" w:type="pct"/>
            <w:gridSpan w:val="3"/>
            <w:shd w:val="clear" w:color="auto" w:fill="auto"/>
          </w:tcPr>
          <w:p w14:paraId="279224D4"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lang w:val="en-US"/>
              </w:rPr>
              <w:t>III</w:t>
            </w:r>
            <w:r w:rsidRPr="00715316">
              <w:rPr>
                <w:rFonts w:ascii="Times New Roman" w:eastAsia="Segoe UI" w:hAnsi="Times New Roman" w:cs="Times New Roman"/>
                <w:b/>
                <w:bCs/>
                <w:iCs/>
                <w:sz w:val="24"/>
                <w:szCs w:val="28"/>
              </w:rPr>
              <w:t xml:space="preserve"> Дополнительное оборудование</w:t>
            </w:r>
            <w:r w:rsidRPr="00715316">
              <w:rPr>
                <w:rFonts w:ascii="Times New Roman" w:eastAsia="Segoe UI" w:hAnsi="Times New Roman" w:cs="Times New Roman"/>
                <w:iCs/>
                <w:sz w:val="24"/>
                <w:szCs w:val="28"/>
              </w:rPr>
              <w:t xml:space="preserve"> </w:t>
            </w:r>
          </w:p>
        </w:tc>
      </w:tr>
      <w:tr w:rsidR="00715316" w:rsidRPr="00715316" w14:paraId="231E0B93" w14:textId="77777777" w:rsidTr="00301B37">
        <w:tc>
          <w:tcPr>
            <w:tcW w:w="5000" w:type="pct"/>
            <w:gridSpan w:val="3"/>
            <w:shd w:val="clear" w:color="auto" w:fill="auto"/>
          </w:tcPr>
          <w:p w14:paraId="6BFB4F4C"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4A20BD5D" w14:textId="77777777" w:rsidTr="00301B37">
        <w:tc>
          <w:tcPr>
            <w:tcW w:w="273" w:type="pct"/>
            <w:shd w:val="clear" w:color="auto" w:fill="auto"/>
          </w:tcPr>
          <w:p w14:paraId="52AECEB5" w14:textId="27B3BD19" w:rsidR="00715316" w:rsidRPr="00715316" w:rsidRDefault="00715316" w:rsidP="00715316">
            <w:pPr>
              <w:snapToGrid w:val="0"/>
              <w:rPr>
                <w:rFonts w:ascii="Times New Roman" w:eastAsia="Segoe UI" w:hAnsi="Times New Roman" w:cs="Times New Roman"/>
                <w:iCs/>
                <w:sz w:val="24"/>
                <w:szCs w:val="28"/>
                <w:highlight w:val="cyan"/>
              </w:rPr>
            </w:pPr>
          </w:p>
        </w:tc>
        <w:tc>
          <w:tcPr>
            <w:tcW w:w="3200" w:type="pct"/>
            <w:shd w:val="clear" w:color="auto" w:fill="auto"/>
          </w:tcPr>
          <w:p w14:paraId="173CDA76"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Занавес</w:t>
            </w:r>
          </w:p>
        </w:tc>
        <w:tc>
          <w:tcPr>
            <w:tcW w:w="1527" w:type="pct"/>
            <w:shd w:val="clear" w:color="auto" w:fill="auto"/>
          </w:tcPr>
          <w:p w14:paraId="14959924"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0A27A47D" w14:textId="77777777" w:rsidTr="00301B37">
        <w:tc>
          <w:tcPr>
            <w:tcW w:w="273" w:type="pct"/>
            <w:shd w:val="clear" w:color="auto" w:fill="auto"/>
          </w:tcPr>
          <w:p w14:paraId="650D76F8" w14:textId="356A1D5B"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5099EE4C"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Segoe UI"/>
                <w:sz w:val="24"/>
                <w:szCs w:val="28"/>
              </w:rPr>
              <w:t>Выставочные стенды</w:t>
            </w:r>
          </w:p>
        </w:tc>
        <w:tc>
          <w:tcPr>
            <w:tcW w:w="1527" w:type="pct"/>
            <w:shd w:val="clear" w:color="auto" w:fill="auto"/>
          </w:tcPr>
          <w:p w14:paraId="3C57AA28"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3AE7BBB4" w14:textId="77777777" w:rsidTr="00301B37">
        <w:tc>
          <w:tcPr>
            <w:tcW w:w="5000" w:type="pct"/>
            <w:gridSpan w:val="3"/>
            <w:shd w:val="clear" w:color="auto" w:fill="auto"/>
          </w:tcPr>
          <w:p w14:paraId="2DDE0EBA" w14:textId="77777777" w:rsidR="00715316" w:rsidRPr="00715316" w:rsidRDefault="00715316" w:rsidP="00715316">
            <w:pPr>
              <w:snapToGrid w:val="0"/>
              <w:rPr>
                <w:rFonts w:ascii="Times New Roman" w:eastAsia="Segoe UI" w:hAnsi="Times New Roman" w:cs="Times New Roman"/>
                <w:b/>
                <w:iCs/>
                <w:sz w:val="24"/>
                <w:szCs w:val="28"/>
                <w:highlight w:val="cyan"/>
              </w:rPr>
            </w:pPr>
            <w:r w:rsidRPr="00715316">
              <w:rPr>
                <w:rFonts w:ascii="Times New Roman" w:eastAsia="Segoe UI" w:hAnsi="Times New Roman" w:cs="Times New Roman"/>
                <w:b/>
                <w:iCs/>
                <w:sz w:val="24"/>
                <w:szCs w:val="28"/>
              </w:rPr>
              <w:t>Дополнительное оборудование</w:t>
            </w:r>
          </w:p>
        </w:tc>
      </w:tr>
      <w:tr w:rsidR="00715316" w:rsidRPr="00715316" w14:paraId="266AA060" w14:textId="77777777" w:rsidTr="00301B37">
        <w:tc>
          <w:tcPr>
            <w:tcW w:w="273" w:type="pct"/>
            <w:shd w:val="clear" w:color="auto" w:fill="auto"/>
          </w:tcPr>
          <w:p w14:paraId="6718C2D4"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3BF72212" w14:textId="77777777" w:rsidR="00715316" w:rsidRPr="00715316" w:rsidRDefault="00715316" w:rsidP="00715316">
            <w:pPr>
              <w:snapToGrid w:val="0"/>
              <w:rPr>
                <w:rFonts w:ascii="Times New Roman" w:eastAsia="Segoe UI" w:hAnsi="Times New Roman" w:cs="Times New Roman"/>
                <w:i/>
                <w:sz w:val="24"/>
                <w:szCs w:val="28"/>
              </w:rPr>
            </w:pPr>
          </w:p>
        </w:tc>
        <w:tc>
          <w:tcPr>
            <w:tcW w:w="1527" w:type="pct"/>
            <w:shd w:val="clear" w:color="auto" w:fill="auto"/>
          </w:tcPr>
          <w:p w14:paraId="12E2EB54" w14:textId="77777777" w:rsidR="00715316" w:rsidRPr="00715316" w:rsidRDefault="00715316" w:rsidP="00715316">
            <w:pPr>
              <w:snapToGrid w:val="0"/>
              <w:rPr>
                <w:rFonts w:ascii="Times New Roman" w:eastAsia="Segoe UI" w:hAnsi="Times New Roman" w:cs="Times New Roman"/>
                <w:iCs/>
                <w:sz w:val="24"/>
                <w:szCs w:val="28"/>
              </w:rPr>
            </w:pPr>
          </w:p>
        </w:tc>
      </w:tr>
    </w:tbl>
    <w:p w14:paraId="639758D1" w14:textId="77777777" w:rsidR="00715316" w:rsidRPr="00715316" w:rsidRDefault="00715316" w:rsidP="00715316">
      <w:pPr>
        <w:ind w:firstLine="709"/>
        <w:rPr>
          <w:rFonts w:ascii="Times New Roman" w:eastAsia="Segoe UI" w:hAnsi="Times New Roman" w:cs="Times New Roman"/>
          <w:bCs/>
          <w:sz w:val="24"/>
          <w:szCs w:val="24"/>
          <w:lang w:eastAsia="ru-RU"/>
        </w:rPr>
      </w:pPr>
    </w:p>
    <w:p w14:paraId="177D0629" w14:textId="77777777" w:rsidR="00064407" w:rsidRPr="00985111" w:rsidRDefault="00064407" w:rsidP="00064407">
      <w:pPr>
        <w:ind w:firstLine="709"/>
        <w:contextualSpacing/>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6.1.2.3. Оснащение лабораторий </w:t>
      </w:r>
    </w:p>
    <w:p w14:paraId="0743115C" w14:textId="40944A25" w:rsidR="00715316" w:rsidRPr="00715316" w:rsidRDefault="00715316" w:rsidP="00715316">
      <w:pPr>
        <w:suppressAutoHyphens/>
        <w:ind w:firstLine="709"/>
        <w:jc w:val="both"/>
        <w:rPr>
          <w:rFonts w:ascii="Times New Roman" w:eastAsia="Segoe UI" w:hAnsi="Times New Roman" w:cs="Times New Roman"/>
          <w:bCs/>
          <w:iCs/>
          <w:sz w:val="24"/>
          <w:szCs w:val="24"/>
          <w:lang w:eastAsia="ru-RU"/>
        </w:rPr>
      </w:pPr>
      <w:r w:rsidRPr="00715316">
        <w:rPr>
          <w:rFonts w:ascii="Times New Roman" w:eastAsia="Segoe UI" w:hAnsi="Times New Roman" w:cs="Times New Roman"/>
          <w:bCs/>
          <w:iCs/>
          <w:sz w:val="24"/>
          <w:szCs w:val="24"/>
          <w:lang w:eastAsia="ru-RU"/>
        </w:rPr>
        <w:t>Лаборатория «</w:t>
      </w:r>
      <w:r>
        <w:rPr>
          <w:rFonts w:ascii="Times New Roman" w:eastAsia="Segoe UI" w:hAnsi="Times New Roman" w:cs="Times New Roman"/>
          <w:bCs/>
          <w:iCs/>
          <w:sz w:val="24"/>
          <w:szCs w:val="24"/>
          <w:lang w:eastAsia="ru-RU"/>
        </w:rPr>
        <w:t>К</w:t>
      </w:r>
      <w:r w:rsidRPr="00715316">
        <w:rPr>
          <w:rFonts w:ascii="Times New Roman" w:eastAsia="Segoe UI" w:hAnsi="Times New Roman" w:cs="Times New Roman"/>
          <w:bCs/>
          <w:iCs/>
          <w:sz w:val="24"/>
          <w:szCs w:val="24"/>
          <w:lang w:eastAsia="ru-RU"/>
        </w:rPr>
        <w:t>омпьютеризации профессиональной 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6092"/>
        <w:gridCol w:w="2911"/>
      </w:tblGrid>
      <w:tr w:rsidR="00715316" w:rsidRPr="00715316" w14:paraId="36A112FE" w14:textId="77777777" w:rsidTr="00301B37">
        <w:tc>
          <w:tcPr>
            <w:tcW w:w="274" w:type="pct"/>
            <w:shd w:val="clear" w:color="auto" w:fill="auto"/>
            <w:vAlign w:val="center"/>
          </w:tcPr>
          <w:p w14:paraId="32FDB1FE"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w:t>
            </w:r>
          </w:p>
        </w:tc>
        <w:tc>
          <w:tcPr>
            <w:tcW w:w="3198" w:type="pct"/>
            <w:shd w:val="clear" w:color="auto" w:fill="auto"/>
            <w:vAlign w:val="center"/>
          </w:tcPr>
          <w:p w14:paraId="49A22042"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Наименование оборудования</w:t>
            </w:r>
          </w:p>
        </w:tc>
        <w:tc>
          <w:tcPr>
            <w:tcW w:w="1528" w:type="pct"/>
            <w:shd w:val="clear" w:color="auto" w:fill="auto"/>
            <w:vAlign w:val="center"/>
          </w:tcPr>
          <w:p w14:paraId="6BBC6CA6"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Техническое описание</w:t>
            </w:r>
          </w:p>
        </w:tc>
      </w:tr>
      <w:tr w:rsidR="00715316" w:rsidRPr="00715316" w14:paraId="466F60D4" w14:textId="77777777" w:rsidTr="00301B37">
        <w:trPr>
          <w:trHeight w:val="278"/>
        </w:trPr>
        <w:tc>
          <w:tcPr>
            <w:tcW w:w="5000" w:type="pct"/>
            <w:gridSpan w:val="3"/>
            <w:shd w:val="clear" w:color="auto" w:fill="auto"/>
          </w:tcPr>
          <w:p w14:paraId="5C626952"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lang w:val="en-US"/>
              </w:rPr>
              <w:t>I</w:t>
            </w:r>
            <w:r w:rsidRPr="00715316">
              <w:rPr>
                <w:rFonts w:ascii="Times New Roman" w:eastAsia="Segoe UI" w:hAnsi="Times New Roman" w:cs="Times New Roman"/>
                <w:b/>
                <w:bCs/>
                <w:iCs/>
                <w:sz w:val="24"/>
                <w:szCs w:val="28"/>
              </w:rPr>
              <w:t xml:space="preserve"> Специализированная мебель и системы хранения</w:t>
            </w:r>
          </w:p>
        </w:tc>
      </w:tr>
      <w:tr w:rsidR="00715316" w:rsidRPr="00715316" w14:paraId="43CA0AF8" w14:textId="77777777" w:rsidTr="00301B37">
        <w:trPr>
          <w:trHeight w:val="277"/>
        </w:trPr>
        <w:tc>
          <w:tcPr>
            <w:tcW w:w="5000" w:type="pct"/>
            <w:gridSpan w:val="3"/>
            <w:shd w:val="clear" w:color="auto" w:fill="auto"/>
          </w:tcPr>
          <w:p w14:paraId="39E29063"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4A8761DC" w14:textId="77777777" w:rsidTr="00301B37">
        <w:tc>
          <w:tcPr>
            <w:tcW w:w="274" w:type="pct"/>
            <w:shd w:val="clear" w:color="auto" w:fill="auto"/>
          </w:tcPr>
          <w:p w14:paraId="3913A03D" w14:textId="0773B79C" w:rsidR="00715316" w:rsidRPr="00715316" w:rsidRDefault="00715316" w:rsidP="00715316">
            <w:pPr>
              <w:snapToGrid w:val="0"/>
              <w:rPr>
                <w:rFonts w:ascii="Times New Roman" w:eastAsia="Segoe UI" w:hAnsi="Times New Roman" w:cs="Times New Roman"/>
                <w:iCs/>
                <w:sz w:val="24"/>
                <w:szCs w:val="28"/>
              </w:rPr>
            </w:pPr>
          </w:p>
        </w:tc>
        <w:tc>
          <w:tcPr>
            <w:tcW w:w="3198" w:type="pct"/>
            <w:shd w:val="clear" w:color="auto" w:fill="auto"/>
          </w:tcPr>
          <w:p w14:paraId="40F71D53" w14:textId="13ED4C5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Рабочие места (</w:t>
            </w:r>
            <w:r w:rsidRPr="00715316">
              <w:rPr>
                <w:rFonts w:ascii="Times New Roman" w:eastAsia="Segoe UI" w:hAnsi="Times New Roman" w:cs="Segoe UI"/>
                <w:bCs/>
                <w:iCs/>
                <w:sz w:val="24"/>
                <w:szCs w:val="24"/>
                <w:lang w:eastAsia="ru-RU"/>
              </w:rPr>
              <w:t xml:space="preserve">столы, стулья) </w:t>
            </w:r>
            <w:r w:rsidRPr="00715316">
              <w:rPr>
                <w:rFonts w:ascii="Times New Roman" w:eastAsia="Segoe UI" w:hAnsi="Times New Roman" w:cs="Times New Roman"/>
                <w:iCs/>
                <w:sz w:val="24"/>
                <w:szCs w:val="24"/>
                <w:lang w:eastAsia="ru-RU"/>
              </w:rPr>
              <w:t>по количеству обучающихся</w:t>
            </w:r>
          </w:p>
        </w:tc>
        <w:tc>
          <w:tcPr>
            <w:tcW w:w="1528" w:type="pct"/>
            <w:shd w:val="clear" w:color="auto" w:fill="auto"/>
          </w:tcPr>
          <w:p w14:paraId="632CD8D5"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0E9A34DC" w14:textId="77777777" w:rsidTr="00301B37">
        <w:tc>
          <w:tcPr>
            <w:tcW w:w="274" w:type="pct"/>
            <w:shd w:val="clear" w:color="auto" w:fill="auto"/>
          </w:tcPr>
          <w:p w14:paraId="46C1FFC6" w14:textId="7D578361" w:rsidR="00715316" w:rsidRPr="00715316" w:rsidRDefault="00715316" w:rsidP="00715316">
            <w:pPr>
              <w:snapToGrid w:val="0"/>
              <w:rPr>
                <w:rFonts w:ascii="Times New Roman" w:eastAsia="Segoe UI" w:hAnsi="Times New Roman" w:cs="Times New Roman"/>
                <w:iCs/>
                <w:sz w:val="24"/>
                <w:szCs w:val="28"/>
              </w:rPr>
            </w:pPr>
          </w:p>
        </w:tc>
        <w:tc>
          <w:tcPr>
            <w:tcW w:w="3198" w:type="pct"/>
            <w:shd w:val="clear" w:color="auto" w:fill="auto"/>
          </w:tcPr>
          <w:p w14:paraId="1B7E3A61"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Рабочее место (</w:t>
            </w:r>
            <w:r w:rsidRPr="00715316">
              <w:rPr>
                <w:rFonts w:ascii="Times New Roman" w:eastAsia="Segoe UI" w:hAnsi="Times New Roman" w:cs="Segoe UI"/>
                <w:bCs/>
                <w:iCs/>
                <w:sz w:val="24"/>
                <w:szCs w:val="24"/>
                <w:lang w:eastAsia="ru-RU"/>
              </w:rPr>
              <w:t>стол, стул)</w:t>
            </w:r>
            <w:r w:rsidRPr="00715316">
              <w:rPr>
                <w:rFonts w:ascii="Times New Roman" w:eastAsia="Segoe UI" w:hAnsi="Times New Roman" w:cs="Times New Roman"/>
                <w:iCs/>
                <w:sz w:val="24"/>
                <w:szCs w:val="24"/>
                <w:lang w:eastAsia="ru-RU"/>
              </w:rPr>
              <w:t xml:space="preserve"> преподавателя</w:t>
            </w:r>
          </w:p>
        </w:tc>
        <w:tc>
          <w:tcPr>
            <w:tcW w:w="1528" w:type="pct"/>
            <w:shd w:val="clear" w:color="auto" w:fill="auto"/>
          </w:tcPr>
          <w:p w14:paraId="549260D9"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02AA77C9" w14:textId="77777777" w:rsidTr="00301B37">
        <w:tc>
          <w:tcPr>
            <w:tcW w:w="274" w:type="pct"/>
            <w:shd w:val="clear" w:color="auto" w:fill="auto"/>
          </w:tcPr>
          <w:p w14:paraId="4CEA8F19" w14:textId="21582AC8" w:rsidR="00715316" w:rsidRPr="00715316" w:rsidRDefault="00715316" w:rsidP="00715316">
            <w:pPr>
              <w:snapToGrid w:val="0"/>
              <w:rPr>
                <w:rFonts w:ascii="Times New Roman" w:eastAsia="Segoe UI" w:hAnsi="Times New Roman" w:cs="Times New Roman"/>
                <w:iCs/>
                <w:sz w:val="24"/>
                <w:szCs w:val="28"/>
              </w:rPr>
            </w:pPr>
          </w:p>
        </w:tc>
        <w:tc>
          <w:tcPr>
            <w:tcW w:w="3198" w:type="pct"/>
            <w:shd w:val="clear" w:color="auto" w:fill="auto"/>
          </w:tcPr>
          <w:p w14:paraId="5D808E3E"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Классная доска</w:t>
            </w:r>
          </w:p>
        </w:tc>
        <w:tc>
          <w:tcPr>
            <w:tcW w:w="1528" w:type="pct"/>
            <w:shd w:val="clear" w:color="auto" w:fill="auto"/>
          </w:tcPr>
          <w:p w14:paraId="27DDCA66"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6BA22F60" w14:textId="77777777" w:rsidTr="00301B37">
        <w:tc>
          <w:tcPr>
            <w:tcW w:w="274" w:type="pct"/>
            <w:shd w:val="clear" w:color="auto" w:fill="auto"/>
          </w:tcPr>
          <w:p w14:paraId="60C20D7E" w14:textId="4E6E0EF3" w:rsidR="00715316" w:rsidRPr="00715316" w:rsidRDefault="00715316" w:rsidP="00715316">
            <w:pPr>
              <w:snapToGrid w:val="0"/>
              <w:rPr>
                <w:rFonts w:ascii="Times New Roman" w:eastAsia="Segoe UI" w:hAnsi="Times New Roman" w:cs="Times New Roman"/>
                <w:iCs/>
                <w:sz w:val="24"/>
                <w:szCs w:val="28"/>
              </w:rPr>
            </w:pPr>
          </w:p>
        </w:tc>
        <w:tc>
          <w:tcPr>
            <w:tcW w:w="3198" w:type="pct"/>
            <w:shd w:val="clear" w:color="auto" w:fill="auto"/>
          </w:tcPr>
          <w:p w14:paraId="0F8C92D0"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Информационные стенды и шкафы для хранения УМК и информационных материалов</w:t>
            </w:r>
          </w:p>
        </w:tc>
        <w:tc>
          <w:tcPr>
            <w:tcW w:w="1528" w:type="pct"/>
            <w:shd w:val="clear" w:color="auto" w:fill="auto"/>
          </w:tcPr>
          <w:p w14:paraId="1EE8FF98"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52C1E5FA"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80068D1"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Дополнительное оборудование</w:t>
            </w:r>
          </w:p>
        </w:tc>
      </w:tr>
      <w:tr w:rsidR="00715316" w:rsidRPr="00715316" w14:paraId="30A841C4" w14:textId="77777777" w:rsidTr="00301B37">
        <w:tc>
          <w:tcPr>
            <w:tcW w:w="274" w:type="pct"/>
            <w:tcBorders>
              <w:top w:val="single" w:sz="4" w:space="0" w:color="auto"/>
              <w:left w:val="single" w:sz="4" w:space="0" w:color="auto"/>
              <w:bottom w:val="single" w:sz="4" w:space="0" w:color="auto"/>
              <w:right w:val="single" w:sz="4" w:space="0" w:color="auto"/>
            </w:tcBorders>
            <w:shd w:val="clear" w:color="auto" w:fill="auto"/>
          </w:tcPr>
          <w:p w14:paraId="73A08FAB"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tcBorders>
              <w:top w:val="single" w:sz="4" w:space="0" w:color="auto"/>
              <w:left w:val="single" w:sz="4" w:space="0" w:color="auto"/>
              <w:bottom w:val="single" w:sz="4" w:space="0" w:color="auto"/>
              <w:right w:val="single" w:sz="4" w:space="0" w:color="auto"/>
            </w:tcBorders>
            <w:shd w:val="clear" w:color="auto" w:fill="auto"/>
          </w:tcPr>
          <w:p w14:paraId="71B489E1" w14:textId="77777777" w:rsidR="00715316" w:rsidRPr="00715316" w:rsidRDefault="00715316" w:rsidP="00715316">
            <w:pPr>
              <w:snapToGrid w:val="0"/>
              <w:rPr>
                <w:rFonts w:ascii="Times New Roman" w:eastAsia="Segoe UI" w:hAnsi="Times New Roman" w:cs="Times New Roman"/>
                <w:i/>
                <w:sz w:val="24"/>
                <w:szCs w:val="28"/>
                <w:highlight w:val="lightGray"/>
              </w:rPr>
            </w:pPr>
          </w:p>
        </w:tc>
        <w:tc>
          <w:tcPr>
            <w:tcW w:w="1528" w:type="pct"/>
            <w:tcBorders>
              <w:top w:val="single" w:sz="4" w:space="0" w:color="auto"/>
              <w:left w:val="single" w:sz="4" w:space="0" w:color="auto"/>
              <w:bottom w:val="single" w:sz="4" w:space="0" w:color="auto"/>
              <w:right w:val="single" w:sz="4" w:space="0" w:color="auto"/>
            </w:tcBorders>
            <w:shd w:val="clear" w:color="auto" w:fill="auto"/>
          </w:tcPr>
          <w:p w14:paraId="361A7932" w14:textId="77777777" w:rsidR="00715316" w:rsidRPr="00715316" w:rsidRDefault="00715316" w:rsidP="00715316">
            <w:pPr>
              <w:snapToGrid w:val="0"/>
              <w:rPr>
                <w:rFonts w:ascii="Times New Roman" w:eastAsia="Segoe UI" w:hAnsi="Times New Roman" w:cs="Times New Roman"/>
                <w:i/>
                <w:sz w:val="24"/>
                <w:szCs w:val="28"/>
                <w:highlight w:val="lightGray"/>
              </w:rPr>
            </w:pPr>
          </w:p>
        </w:tc>
      </w:tr>
      <w:tr w:rsidR="00715316" w:rsidRPr="00715316" w14:paraId="264FB410"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1EFC46F"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lang w:val="en-US"/>
              </w:rPr>
              <w:t>II</w:t>
            </w:r>
            <w:r w:rsidRPr="00715316">
              <w:rPr>
                <w:rFonts w:ascii="Times New Roman" w:eastAsia="Segoe UI" w:hAnsi="Times New Roman" w:cs="Times New Roman"/>
                <w:b/>
                <w:bCs/>
                <w:iCs/>
                <w:sz w:val="24"/>
                <w:szCs w:val="28"/>
              </w:rPr>
              <w:t xml:space="preserve"> Технические средства</w:t>
            </w:r>
          </w:p>
        </w:tc>
      </w:tr>
      <w:tr w:rsidR="00715316" w:rsidRPr="00715316" w14:paraId="6718622A"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ABB8634"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26C66461" w14:textId="77777777" w:rsidTr="00301B37">
        <w:tc>
          <w:tcPr>
            <w:tcW w:w="274" w:type="pct"/>
            <w:shd w:val="clear" w:color="auto" w:fill="auto"/>
          </w:tcPr>
          <w:p w14:paraId="2D7AC6F7" w14:textId="6F406760"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5A2FC62C"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iCs/>
                <w:sz w:val="24"/>
                <w:szCs w:val="28"/>
              </w:rPr>
              <w:t xml:space="preserve">Компьютеры </w:t>
            </w:r>
            <w:r w:rsidRPr="00715316">
              <w:rPr>
                <w:rFonts w:ascii="Times New Roman" w:eastAsia="Segoe UI" w:hAnsi="Times New Roman" w:cs="Segoe UI"/>
                <w:bCs/>
                <w:iCs/>
                <w:sz w:val="24"/>
                <w:szCs w:val="24"/>
                <w:lang w:eastAsia="ru-RU"/>
              </w:rPr>
              <w:t>с доступом к интернет</w:t>
            </w:r>
            <w:r w:rsidRPr="00715316">
              <w:rPr>
                <w:rFonts w:ascii="Times New Roman" w:eastAsia="Segoe UI" w:hAnsi="Times New Roman" w:cs="Times New Roman"/>
                <w:iCs/>
                <w:sz w:val="24"/>
                <w:szCs w:val="28"/>
              </w:rPr>
              <w:t xml:space="preserve"> и ЭОИС (по количеству рабочих мест обучающихся)</w:t>
            </w:r>
          </w:p>
        </w:tc>
        <w:tc>
          <w:tcPr>
            <w:tcW w:w="1528" w:type="pct"/>
            <w:shd w:val="clear" w:color="auto" w:fill="auto"/>
          </w:tcPr>
          <w:p w14:paraId="75D27B05"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5034CE96" w14:textId="77777777" w:rsidTr="00301B37">
        <w:tc>
          <w:tcPr>
            <w:tcW w:w="274" w:type="pct"/>
            <w:shd w:val="clear" w:color="auto" w:fill="auto"/>
          </w:tcPr>
          <w:p w14:paraId="2405B6EE" w14:textId="77777777" w:rsidR="00715316" w:rsidRPr="00715316" w:rsidRDefault="00715316" w:rsidP="00715316">
            <w:pPr>
              <w:snapToGrid w:val="0"/>
              <w:rPr>
                <w:rFonts w:ascii="Times New Roman" w:eastAsia="Segoe UI" w:hAnsi="Times New Roman" w:cs="Times New Roman"/>
                <w:iCs/>
                <w:sz w:val="24"/>
                <w:szCs w:val="28"/>
              </w:rPr>
            </w:pPr>
          </w:p>
        </w:tc>
        <w:tc>
          <w:tcPr>
            <w:tcW w:w="3198" w:type="pct"/>
            <w:shd w:val="clear" w:color="auto" w:fill="auto"/>
          </w:tcPr>
          <w:p w14:paraId="0A478C33"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 xml:space="preserve">Компьютер </w:t>
            </w:r>
            <w:r w:rsidRPr="00715316">
              <w:rPr>
                <w:rFonts w:ascii="Times New Roman" w:eastAsia="Segoe UI" w:hAnsi="Times New Roman" w:cs="Segoe UI"/>
                <w:bCs/>
                <w:iCs/>
                <w:sz w:val="24"/>
                <w:szCs w:val="24"/>
                <w:lang w:eastAsia="ru-RU"/>
              </w:rPr>
              <w:t>с доступом к интернет</w:t>
            </w:r>
            <w:r w:rsidRPr="00715316">
              <w:rPr>
                <w:rFonts w:ascii="Times New Roman" w:eastAsia="Segoe UI" w:hAnsi="Times New Roman" w:cs="Times New Roman"/>
                <w:iCs/>
                <w:sz w:val="24"/>
                <w:szCs w:val="28"/>
              </w:rPr>
              <w:t xml:space="preserve"> и ЭОИС (преподавательское место)</w:t>
            </w:r>
          </w:p>
        </w:tc>
        <w:tc>
          <w:tcPr>
            <w:tcW w:w="1528" w:type="pct"/>
            <w:shd w:val="clear" w:color="auto" w:fill="auto"/>
          </w:tcPr>
          <w:p w14:paraId="75DA3BCB"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4060A49B" w14:textId="77777777" w:rsidTr="00301B37">
        <w:tc>
          <w:tcPr>
            <w:tcW w:w="274" w:type="pct"/>
            <w:shd w:val="clear" w:color="auto" w:fill="auto"/>
          </w:tcPr>
          <w:p w14:paraId="14E62371" w14:textId="14CACBAF"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5BEA5C73"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iCs/>
                <w:sz w:val="24"/>
                <w:szCs w:val="28"/>
              </w:rPr>
              <w:t>Колонки</w:t>
            </w:r>
          </w:p>
        </w:tc>
        <w:tc>
          <w:tcPr>
            <w:tcW w:w="1528" w:type="pct"/>
            <w:shd w:val="clear" w:color="auto" w:fill="auto"/>
          </w:tcPr>
          <w:p w14:paraId="48E97CAC"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65BFBC73" w14:textId="77777777" w:rsidTr="00301B37">
        <w:tc>
          <w:tcPr>
            <w:tcW w:w="274" w:type="pct"/>
            <w:shd w:val="clear" w:color="auto" w:fill="auto"/>
          </w:tcPr>
          <w:p w14:paraId="5697AB25" w14:textId="42F4AB27" w:rsidR="00715316" w:rsidRPr="00715316" w:rsidRDefault="00715316" w:rsidP="00715316">
            <w:pPr>
              <w:snapToGrid w:val="0"/>
              <w:rPr>
                <w:rFonts w:ascii="Times New Roman" w:eastAsia="Segoe UI" w:hAnsi="Times New Roman" w:cs="Times New Roman"/>
                <w:iCs/>
                <w:sz w:val="24"/>
                <w:szCs w:val="28"/>
                <w:highlight w:val="yellow"/>
                <w:lang w:val="en-US"/>
              </w:rPr>
            </w:pPr>
          </w:p>
        </w:tc>
        <w:tc>
          <w:tcPr>
            <w:tcW w:w="3198" w:type="pct"/>
            <w:shd w:val="clear" w:color="auto" w:fill="auto"/>
          </w:tcPr>
          <w:p w14:paraId="138D864E" w14:textId="77777777" w:rsidR="00715316" w:rsidRPr="00715316" w:rsidRDefault="00715316" w:rsidP="00715316">
            <w:pPr>
              <w:snapToGrid w:val="0"/>
              <w:rPr>
                <w:rFonts w:ascii="Times New Roman" w:eastAsia="Segoe UI" w:hAnsi="Times New Roman" w:cs="Times New Roman"/>
                <w:iCs/>
                <w:sz w:val="24"/>
                <w:szCs w:val="28"/>
                <w:highlight w:val="yellow"/>
              </w:rPr>
            </w:pPr>
            <w:r w:rsidRPr="00715316">
              <w:rPr>
                <w:rFonts w:ascii="Times New Roman" w:eastAsia="Segoe UI" w:hAnsi="Times New Roman" w:cs="Times New Roman"/>
                <w:iCs/>
                <w:sz w:val="24"/>
                <w:szCs w:val="28"/>
              </w:rPr>
              <w:t>Мультимедийный проектор, экран</w:t>
            </w:r>
          </w:p>
        </w:tc>
        <w:tc>
          <w:tcPr>
            <w:tcW w:w="1528" w:type="pct"/>
            <w:shd w:val="clear" w:color="auto" w:fill="auto"/>
          </w:tcPr>
          <w:p w14:paraId="37662C56"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270CFC72" w14:textId="77777777" w:rsidTr="00301B37">
        <w:tc>
          <w:tcPr>
            <w:tcW w:w="5000" w:type="pct"/>
            <w:gridSpan w:val="3"/>
            <w:shd w:val="clear" w:color="auto" w:fill="auto"/>
          </w:tcPr>
          <w:p w14:paraId="07AD867C"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iCs/>
                <w:sz w:val="24"/>
                <w:szCs w:val="28"/>
              </w:rPr>
              <w:t>Дополнительное оборудование</w:t>
            </w:r>
          </w:p>
        </w:tc>
      </w:tr>
      <w:tr w:rsidR="00715316" w:rsidRPr="00715316" w14:paraId="687BF23F" w14:textId="77777777" w:rsidTr="00301B37">
        <w:tc>
          <w:tcPr>
            <w:tcW w:w="274" w:type="pct"/>
            <w:shd w:val="clear" w:color="auto" w:fill="auto"/>
          </w:tcPr>
          <w:p w14:paraId="383D5A23" w14:textId="3F56C1F2"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24B7B773" w14:textId="77777777" w:rsidR="00715316" w:rsidRPr="00715316" w:rsidRDefault="00715316" w:rsidP="00715316">
            <w:pPr>
              <w:snapToGrid w:val="0"/>
              <w:rPr>
                <w:rFonts w:ascii="Times New Roman" w:eastAsia="Segoe UI" w:hAnsi="Times New Roman" w:cs="Times New Roman"/>
                <w:sz w:val="24"/>
                <w:szCs w:val="28"/>
              </w:rPr>
            </w:pPr>
            <w:r w:rsidRPr="00715316">
              <w:rPr>
                <w:rFonts w:ascii="Times New Roman" w:eastAsia="Segoe UI" w:hAnsi="Times New Roman" w:cs="Times New Roman"/>
                <w:sz w:val="24"/>
                <w:szCs w:val="28"/>
              </w:rPr>
              <w:t>Офисное ПО</w:t>
            </w:r>
          </w:p>
        </w:tc>
        <w:tc>
          <w:tcPr>
            <w:tcW w:w="1528" w:type="pct"/>
            <w:shd w:val="clear" w:color="auto" w:fill="auto"/>
          </w:tcPr>
          <w:p w14:paraId="37057C3D"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6073C8B9" w14:textId="77777777" w:rsidTr="00301B37">
        <w:tc>
          <w:tcPr>
            <w:tcW w:w="274" w:type="pct"/>
            <w:shd w:val="clear" w:color="auto" w:fill="auto"/>
          </w:tcPr>
          <w:p w14:paraId="76093CAA" w14:textId="7E5B4564"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5B694788" w14:textId="0E81FD6D" w:rsidR="00715316" w:rsidRPr="00715316" w:rsidRDefault="00715316" w:rsidP="00715316">
            <w:pPr>
              <w:snapToGrid w:val="0"/>
              <w:rPr>
                <w:rFonts w:ascii="Times New Roman" w:eastAsia="Segoe UI" w:hAnsi="Times New Roman" w:cs="Times New Roman"/>
                <w:sz w:val="24"/>
                <w:szCs w:val="28"/>
              </w:rPr>
            </w:pPr>
            <w:r w:rsidRPr="00715316">
              <w:rPr>
                <w:rFonts w:ascii="Times New Roman" w:eastAsia="Segoe UI" w:hAnsi="Times New Roman" w:cs="Times New Roman"/>
                <w:sz w:val="24"/>
                <w:szCs w:val="28"/>
              </w:rPr>
              <w:t>-С склад</w:t>
            </w:r>
          </w:p>
        </w:tc>
        <w:tc>
          <w:tcPr>
            <w:tcW w:w="1528" w:type="pct"/>
            <w:shd w:val="clear" w:color="auto" w:fill="auto"/>
          </w:tcPr>
          <w:p w14:paraId="70EA1D52"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7163D105" w14:textId="77777777" w:rsidTr="00301B37">
        <w:tc>
          <w:tcPr>
            <w:tcW w:w="5000" w:type="pct"/>
            <w:gridSpan w:val="3"/>
            <w:shd w:val="clear" w:color="auto" w:fill="auto"/>
          </w:tcPr>
          <w:p w14:paraId="54E85DD0"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lang w:val="en-US"/>
              </w:rPr>
              <w:t>III</w:t>
            </w:r>
            <w:r w:rsidRPr="00715316">
              <w:rPr>
                <w:rFonts w:ascii="Times New Roman" w:eastAsia="Segoe UI" w:hAnsi="Times New Roman" w:cs="Times New Roman"/>
                <w:b/>
                <w:bCs/>
                <w:iCs/>
                <w:sz w:val="24"/>
                <w:szCs w:val="28"/>
              </w:rPr>
              <w:t xml:space="preserve"> Специализированное оборудование, мебель и системы хранения</w:t>
            </w:r>
          </w:p>
        </w:tc>
      </w:tr>
      <w:tr w:rsidR="00715316" w:rsidRPr="00715316" w14:paraId="220D20FF" w14:textId="77777777" w:rsidTr="00301B37">
        <w:tc>
          <w:tcPr>
            <w:tcW w:w="5000" w:type="pct"/>
            <w:gridSpan w:val="3"/>
            <w:shd w:val="clear" w:color="auto" w:fill="auto"/>
          </w:tcPr>
          <w:p w14:paraId="1D56B291" w14:textId="77777777" w:rsidR="00715316" w:rsidRPr="00715316" w:rsidRDefault="00715316" w:rsidP="00715316">
            <w:pPr>
              <w:snapToGrid w:val="0"/>
              <w:rPr>
                <w:rFonts w:ascii="Times New Roman" w:eastAsia="Segoe UI" w:hAnsi="Times New Roman" w:cs="Times New Roman"/>
                <w:b/>
                <w:bCs/>
                <w:iCs/>
                <w:sz w:val="24"/>
                <w:szCs w:val="28"/>
                <w:lang w:val="en-US"/>
              </w:rPr>
            </w:pPr>
            <w:r w:rsidRPr="00715316">
              <w:rPr>
                <w:rFonts w:ascii="Times New Roman" w:eastAsia="Segoe UI" w:hAnsi="Times New Roman" w:cs="Times New Roman"/>
                <w:b/>
                <w:bCs/>
                <w:iCs/>
                <w:sz w:val="24"/>
                <w:szCs w:val="28"/>
              </w:rPr>
              <w:t>Основное оборудование</w:t>
            </w:r>
          </w:p>
        </w:tc>
      </w:tr>
      <w:tr w:rsidR="00715316" w:rsidRPr="00715316" w14:paraId="0042DCF4" w14:textId="77777777" w:rsidTr="00301B37">
        <w:tc>
          <w:tcPr>
            <w:tcW w:w="274" w:type="pct"/>
            <w:shd w:val="clear" w:color="auto" w:fill="auto"/>
          </w:tcPr>
          <w:p w14:paraId="6CB79294" w14:textId="2BE3E7E2"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597F1D98" w14:textId="77777777" w:rsidR="00715316" w:rsidRPr="00715316" w:rsidRDefault="00715316" w:rsidP="00715316">
            <w:pPr>
              <w:snapToGrid w:val="0"/>
              <w:rPr>
                <w:rFonts w:ascii="Times New Roman" w:eastAsia="Segoe UI" w:hAnsi="Times New Roman" w:cs="Times New Roman"/>
                <w:sz w:val="24"/>
                <w:szCs w:val="28"/>
              </w:rPr>
            </w:pPr>
          </w:p>
        </w:tc>
        <w:tc>
          <w:tcPr>
            <w:tcW w:w="1528" w:type="pct"/>
            <w:shd w:val="clear" w:color="auto" w:fill="auto"/>
          </w:tcPr>
          <w:p w14:paraId="7C9F245C"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0F2F9395" w14:textId="77777777" w:rsidTr="00301B37">
        <w:tc>
          <w:tcPr>
            <w:tcW w:w="274" w:type="pct"/>
            <w:shd w:val="clear" w:color="auto" w:fill="auto"/>
          </w:tcPr>
          <w:p w14:paraId="2023361D" w14:textId="6143A629"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01DFB63B" w14:textId="77777777" w:rsidR="00715316" w:rsidRPr="00715316" w:rsidRDefault="00715316" w:rsidP="00715316">
            <w:pPr>
              <w:snapToGrid w:val="0"/>
              <w:rPr>
                <w:rFonts w:ascii="Times New Roman" w:eastAsia="Segoe UI" w:hAnsi="Times New Roman" w:cs="Times New Roman"/>
                <w:sz w:val="24"/>
                <w:szCs w:val="28"/>
              </w:rPr>
            </w:pPr>
          </w:p>
        </w:tc>
        <w:tc>
          <w:tcPr>
            <w:tcW w:w="1528" w:type="pct"/>
            <w:shd w:val="clear" w:color="auto" w:fill="auto"/>
          </w:tcPr>
          <w:p w14:paraId="7E5EA010"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644FF064" w14:textId="77777777" w:rsidTr="00301B37">
        <w:tc>
          <w:tcPr>
            <w:tcW w:w="5000" w:type="pct"/>
            <w:gridSpan w:val="3"/>
            <w:shd w:val="clear" w:color="auto" w:fill="auto"/>
          </w:tcPr>
          <w:p w14:paraId="2F3D78CC"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Дополнительное оборудование</w:t>
            </w:r>
          </w:p>
        </w:tc>
      </w:tr>
      <w:tr w:rsidR="00715316" w:rsidRPr="00715316" w14:paraId="3522B9DA" w14:textId="77777777" w:rsidTr="00301B37">
        <w:tc>
          <w:tcPr>
            <w:tcW w:w="274" w:type="pct"/>
            <w:shd w:val="clear" w:color="auto" w:fill="auto"/>
          </w:tcPr>
          <w:p w14:paraId="69C614B3"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6F151833" w14:textId="77777777" w:rsidR="00715316" w:rsidRPr="00715316" w:rsidRDefault="00715316" w:rsidP="00715316">
            <w:pPr>
              <w:snapToGrid w:val="0"/>
              <w:rPr>
                <w:rFonts w:ascii="Times New Roman" w:eastAsia="Segoe UI" w:hAnsi="Times New Roman" w:cs="Times New Roman"/>
                <w:sz w:val="24"/>
                <w:szCs w:val="28"/>
              </w:rPr>
            </w:pPr>
          </w:p>
        </w:tc>
        <w:tc>
          <w:tcPr>
            <w:tcW w:w="1528" w:type="pct"/>
            <w:shd w:val="clear" w:color="auto" w:fill="auto"/>
          </w:tcPr>
          <w:p w14:paraId="174E626D"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1E365C8E" w14:textId="77777777" w:rsidTr="00301B37">
        <w:tc>
          <w:tcPr>
            <w:tcW w:w="5000" w:type="pct"/>
            <w:gridSpan w:val="3"/>
            <w:shd w:val="clear" w:color="auto" w:fill="auto"/>
          </w:tcPr>
          <w:p w14:paraId="1040BA43"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lang w:val="en-US"/>
              </w:rPr>
              <w:t>IV</w:t>
            </w:r>
            <w:r w:rsidRPr="00715316">
              <w:rPr>
                <w:rFonts w:ascii="Times New Roman" w:eastAsia="Segoe UI" w:hAnsi="Times New Roman" w:cs="Times New Roman"/>
                <w:b/>
                <w:bCs/>
                <w:iCs/>
                <w:sz w:val="24"/>
                <w:szCs w:val="28"/>
              </w:rPr>
              <w:t xml:space="preserve"> Демонстрационные учебно-наглядные пособия</w:t>
            </w:r>
            <w:r w:rsidRPr="00715316">
              <w:rPr>
                <w:rFonts w:ascii="Times New Roman" w:eastAsia="Segoe UI" w:hAnsi="Times New Roman" w:cs="Times New Roman"/>
                <w:iCs/>
                <w:sz w:val="24"/>
                <w:szCs w:val="28"/>
              </w:rPr>
              <w:t xml:space="preserve"> </w:t>
            </w:r>
          </w:p>
        </w:tc>
      </w:tr>
      <w:tr w:rsidR="00715316" w:rsidRPr="00715316" w14:paraId="0417D663" w14:textId="77777777" w:rsidTr="00301B37">
        <w:tc>
          <w:tcPr>
            <w:tcW w:w="5000" w:type="pct"/>
            <w:gridSpan w:val="3"/>
            <w:shd w:val="clear" w:color="auto" w:fill="auto"/>
          </w:tcPr>
          <w:p w14:paraId="2689809D"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Основное оборудование</w:t>
            </w:r>
          </w:p>
        </w:tc>
      </w:tr>
      <w:tr w:rsidR="00715316" w:rsidRPr="00715316" w14:paraId="7F573DE9" w14:textId="77777777" w:rsidTr="00301B37">
        <w:tc>
          <w:tcPr>
            <w:tcW w:w="274" w:type="pct"/>
            <w:shd w:val="clear" w:color="auto" w:fill="auto"/>
          </w:tcPr>
          <w:p w14:paraId="21885528"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198" w:type="pct"/>
            <w:shd w:val="clear" w:color="auto" w:fill="auto"/>
          </w:tcPr>
          <w:p w14:paraId="0637940F" w14:textId="77777777" w:rsidR="00715316" w:rsidRPr="00715316" w:rsidRDefault="00715316" w:rsidP="00715316">
            <w:pPr>
              <w:snapToGrid w:val="0"/>
              <w:rPr>
                <w:rFonts w:ascii="Times New Roman" w:eastAsia="Segoe UI" w:hAnsi="Times New Roman" w:cs="Times New Roman"/>
                <w:sz w:val="24"/>
                <w:szCs w:val="28"/>
              </w:rPr>
            </w:pPr>
          </w:p>
        </w:tc>
        <w:tc>
          <w:tcPr>
            <w:tcW w:w="1528" w:type="pct"/>
            <w:shd w:val="clear" w:color="auto" w:fill="auto"/>
          </w:tcPr>
          <w:p w14:paraId="1D37C397"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7DE4E8A5" w14:textId="77777777" w:rsidTr="00301B37">
        <w:tc>
          <w:tcPr>
            <w:tcW w:w="5000" w:type="pct"/>
            <w:gridSpan w:val="3"/>
            <w:shd w:val="clear" w:color="auto" w:fill="auto"/>
          </w:tcPr>
          <w:p w14:paraId="50EF0D7A"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Дополнительное оборудование</w:t>
            </w:r>
          </w:p>
        </w:tc>
      </w:tr>
    </w:tbl>
    <w:p w14:paraId="51BDEE49" w14:textId="77777777" w:rsidR="00715316" w:rsidRPr="00715316" w:rsidRDefault="00715316" w:rsidP="00715316">
      <w:pPr>
        <w:suppressAutoHyphens/>
        <w:ind w:firstLine="709"/>
        <w:jc w:val="both"/>
        <w:rPr>
          <w:rFonts w:ascii="Times New Roman" w:eastAsia="Segoe UI" w:hAnsi="Times New Roman" w:cs="Times New Roman"/>
          <w:bCs/>
          <w:iCs/>
          <w:sz w:val="24"/>
          <w:szCs w:val="24"/>
          <w:lang w:eastAsia="ru-RU"/>
        </w:rPr>
      </w:pPr>
    </w:p>
    <w:p w14:paraId="7E6B5988" w14:textId="530C07F6" w:rsidR="00715316" w:rsidRPr="00715316" w:rsidRDefault="00715316" w:rsidP="00715316">
      <w:pPr>
        <w:suppressAutoHyphens/>
        <w:ind w:firstLine="709"/>
        <w:jc w:val="both"/>
        <w:rPr>
          <w:rFonts w:ascii="Times New Roman" w:eastAsia="Segoe UI" w:hAnsi="Times New Roman" w:cs="Times New Roman"/>
          <w:i/>
          <w:sz w:val="24"/>
          <w:szCs w:val="24"/>
          <w:lang w:eastAsia="ru-RU"/>
        </w:rPr>
      </w:pPr>
      <w:r w:rsidRPr="00715316">
        <w:rPr>
          <w:rFonts w:ascii="Times New Roman" w:eastAsia="Segoe UI" w:hAnsi="Times New Roman" w:cs="Times New Roman"/>
          <w:bCs/>
          <w:iCs/>
          <w:sz w:val="24"/>
          <w:szCs w:val="24"/>
          <w:lang w:eastAsia="ru-RU"/>
        </w:rPr>
        <w:t>Лаборатория «</w:t>
      </w:r>
      <w:r>
        <w:rPr>
          <w:rFonts w:ascii="Times New Roman" w:eastAsia="Segoe UI" w:hAnsi="Times New Roman" w:cs="Times New Roman"/>
          <w:bCs/>
          <w:iCs/>
          <w:sz w:val="24"/>
          <w:szCs w:val="24"/>
          <w:lang w:eastAsia="ru-RU"/>
        </w:rPr>
        <w:t>У</w:t>
      </w:r>
      <w:r w:rsidRPr="00715316">
        <w:rPr>
          <w:rFonts w:ascii="Times New Roman" w:eastAsia="Segoe UI" w:hAnsi="Times New Roman" w:cs="Times New Roman"/>
          <w:bCs/>
          <w:iCs/>
          <w:sz w:val="24"/>
          <w:szCs w:val="24"/>
          <w:lang w:eastAsia="ru-RU"/>
        </w:rPr>
        <w:t>чебный центр логистики»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6095"/>
        <w:gridCol w:w="2907"/>
      </w:tblGrid>
      <w:tr w:rsidR="00715316" w:rsidRPr="00715316" w14:paraId="65F33D71" w14:textId="77777777" w:rsidTr="00301B37">
        <w:tc>
          <w:tcPr>
            <w:tcW w:w="274" w:type="pct"/>
            <w:shd w:val="clear" w:color="auto" w:fill="auto"/>
            <w:vAlign w:val="center"/>
          </w:tcPr>
          <w:p w14:paraId="7756AFA3"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w:t>
            </w:r>
          </w:p>
        </w:tc>
        <w:tc>
          <w:tcPr>
            <w:tcW w:w="3200" w:type="pct"/>
            <w:shd w:val="clear" w:color="auto" w:fill="auto"/>
            <w:vAlign w:val="center"/>
          </w:tcPr>
          <w:p w14:paraId="539CFC85"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Наименование оборудования</w:t>
            </w:r>
          </w:p>
        </w:tc>
        <w:tc>
          <w:tcPr>
            <w:tcW w:w="1526" w:type="pct"/>
            <w:shd w:val="clear" w:color="auto" w:fill="auto"/>
            <w:vAlign w:val="center"/>
          </w:tcPr>
          <w:p w14:paraId="48906158" w14:textId="77777777" w:rsidR="00715316" w:rsidRPr="00715316" w:rsidRDefault="00715316" w:rsidP="00715316">
            <w:pPr>
              <w:snapToGrid w:val="0"/>
              <w:jc w:val="center"/>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Техническое описание</w:t>
            </w:r>
          </w:p>
        </w:tc>
      </w:tr>
      <w:tr w:rsidR="00715316" w:rsidRPr="00715316" w14:paraId="042D4412" w14:textId="77777777" w:rsidTr="00301B37">
        <w:trPr>
          <w:trHeight w:val="278"/>
        </w:trPr>
        <w:tc>
          <w:tcPr>
            <w:tcW w:w="5000" w:type="pct"/>
            <w:gridSpan w:val="3"/>
            <w:shd w:val="clear" w:color="auto" w:fill="auto"/>
          </w:tcPr>
          <w:p w14:paraId="3F88F50A"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lang w:val="en-US"/>
              </w:rPr>
              <w:t>I</w:t>
            </w:r>
            <w:r w:rsidRPr="00715316">
              <w:rPr>
                <w:rFonts w:ascii="Times New Roman" w:eastAsia="Segoe UI" w:hAnsi="Times New Roman" w:cs="Times New Roman"/>
                <w:b/>
                <w:bCs/>
                <w:iCs/>
                <w:sz w:val="24"/>
                <w:szCs w:val="28"/>
              </w:rPr>
              <w:t xml:space="preserve"> Специализированная мебель и системы хранения</w:t>
            </w:r>
          </w:p>
        </w:tc>
      </w:tr>
      <w:tr w:rsidR="00715316" w:rsidRPr="00715316" w14:paraId="2A453D92" w14:textId="77777777" w:rsidTr="00301B37">
        <w:trPr>
          <w:trHeight w:val="277"/>
        </w:trPr>
        <w:tc>
          <w:tcPr>
            <w:tcW w:w="5000" w:type="pct"/>
            <w:gridSpan w:val="3"/>
            <w:shd w:val="clear" w:color="auto" w:fill="auto"/>
          </w:tcPr>
          <w:p w14:paraId="57992C4C"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1963BFF5" w14:textId="77777777" w:rsidTr="00301B37">
        <w:tc>
          <w:tcPr>
            <w:tcW w:w="274" w:type="pct"/>
            <w:shd w:val="clear" w:color="auto" w:fill="auto"/>
          </w:tcPr>
          <w:p w14:paraId="3D57DB56" w14:textId="7B4A63A9" w:rsidR="00715316" w:rsidRPr="00715316" w:rsidRDefault="00715316" w:rsidP="00715316">
            <w:pPr>
              <w:snapToGrid w:val="0"/>
              <w:rPr>
                <w:rFonts w:ascii="Times New Roman" w:eastAsia="Segoe UI" w:hAnsi="Times New Roman" w:cs="Times New Roman"/>
                <w:iCs/>
                <w:sz w:val="24"/>
                <w:szCs w:val="28"/>
              </w:rPr>
            </w:pPr>
          </w:p>
        </w:tc>
        <w:tc>
          <w:tcPr>
            <w:tcW w:w="3200" w:type="pct"/>
            <w:shd w:val="clear" w:color="auto" w:fill="auto"/>
          </w:tcPr>
          <w:p w14:paraId="6E864F27" w14:textId="13E4159D"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Рабочие места (</w:t>
            </w:r>
            <w:r w:rsidRPr="00715316">
              <w:rPr>
                <w:rFonts w:ascii="Times New Roman" w:eastAsia="Segoe UI" w:hAnsi="Times New Roman" w:cs="Segoe UI"/>
                <w:bCs/>
                <w:iCs/>
                <w:sz w:val="24"/>
                <w:szCs w:val="24"/>
                <w:lang w:eastAsia="ru-RU"/>
              </w:rPr>
              <w:t xml:space="preserve">столы, стулья) </w:t>
            </w:r>
            <w:r w:rsidRPr="00715316">
              <w:rPr>
                <w:rFonts w:ascii="Times New Roman" w:eastAsia="Segoe UI" w:hAnsi="Times New Roman" w:cs="Times New Roman"/>
                <w:iCs/>
                <w:sz w:val="24"/>
                <w:szCs w:val="24"/>
                <w:lang w:eastAsia="ru-RU"/>
              </w:rPr>
              <w:t>по количеству обучающихся</w:t>
            </w:r>
          </w:p>
        </w:tc>
        <w:tc>
          <w:tcPr>
            <w:tcW w:w="1526" w:type="pct"/>
            <w:shd w:val="clear" w:color="auto" w:fill="auto"/>
          </w:tcPr>
          <w:p w14:paraId="31976E00"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49E2400" w14:textId="77777777" w:rsidTr="00301B37">
        <w:tc>
          <w:tcPr>
            <w:tcW w:w="274" w:type="pct"/>
            <w:shd w:val="clear" w:color="auto" w:fill="auto"/>
          </w:tcPr>
          <w:p w14:paraId="22C7D832" w14:textId="6FDE3264" w:rsidR="00715316" w:rsidRPr="00715316" w:rsidRDefault="00715316" w:rsidP="00715316">
            <w:pPr>
              <w:snapToGrid w:val="0"/>
              <w:rPr>
                <w:rFonts w:ascii="Times New Roman" w:eastAsia="Segoe UI" w:hAnsi="Times New Roman" w:cs="Times New Roman"/>
                <w:iCs/>
                <w:sz w:val="24"/>
                <w:szCs w:val="28"/>
              </w:rPr>
            </w:pPr>
          </w:p>
        </w:tc>
        <w:tc>
          <w:tcPr>
            <w:tcW w:w="3200" w:type="pct"/>
            <w:shd w:val="clear" w:color="auto" w:fill="auto"/>
          </w:tcPr>
          <w:p w14:paraId="67BDC6DC"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Рабочее место (</w:t>
            </w:r>
            <w:r w:rsidRPr="00715316">
              <w:rPr>
                <w:rFonts w:ascii="Times New Roman" w:eastAsia="Segoe UI" w:hAnsi="Times New Roman" w:cs="Segoe UI"/>
                <w:bCs/>
                <w:iCs/>
                <w:sz w:val="24"/>
                <w:szCs w:val="24"/>
                <w:lang w:eastAsia="ru-RU"/>
              </w:rPr>
              <w:t>стол, стул)</w:t>
            </w:r>
            <w:r w:rsidRPr="00715316">
              <w:rPr>
                <w:rFonts w:ascii="Times New Roman" w:eastAsia="Segoe UI" w:hAnsi="Times New Roman" w:cs="Times New Roman"/>
                <w:iCs/>
                <w:sz w:val="24"/>
                <w:szCs w:val="24"/>
                <w:lang w:eastAsia="ru-RU"/>
              </w:rPr>
              <w:t xml:space="preserve"> преподавателя</w:t>
            </w:r>
          </w:p>
        </w:tc>
        <w:tc>
          <w:tcPr>
            <w:tcW w:w="1526" w:type="pct"/>
            <w:shd w:val="clear" w:color="auto" w:fill="auto"/>
          </w:tcPr>
          <w:p w14:paraId="7682D7CF"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3E4AE5B4" w14:textId="77777777" w:rsidTr="00301B37">
        <w:tc>
          <w:tcPr>
            <w:tcW w:w="274" w:type="pct"/>
            <w:shd w:val="clear" w:color="auto" w:fill="auto"/>
          </w:tcPr>
          <w:p w14:paraId="11D7DAF6" w14:textId="3A402B07" w:rsidR="00715316" w:rsidRPr="00715316" w:rsidRDefault="00715316" w:rsidP="00715316">
            <w:pPr>
              <w:snapToGrid w:val="0"/>
              <w:rPr>
                <w:rFonts w:ascii="Times New Roman" w:eastAsia="Segoe UI" w:hAnsi="Times New Roman" w:cs="Times New Roman"/>
                <w:iCs/>
                <w:sz w:val="24"/>
                <w:szCs w:val="28"/>
              </w:rPr>
            </w:pPr>
          </w:p>
        </w:tc>
        <w:tc>
          <w:tcPr>
            <w:tcW w:w="3200" w:type="pct"/>
            <w:shd w:val="clear" w:color="auto" w:fill="auto"/>
          </w:tcPr>
          <w:p w14:paraId="20F7C35F"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Классная доска</w:t>
            </w:r>
          </w:p>
        </w:tc>
        <w:tc>
          <w:tcPr>
            <w:tcW w:w="1526" w:type="pct"/>
            <w:shd w:val="clear" w:color="auto" w:fill="auto"/>
          </w:tcPr>
          <w:p w14:paraId="5C0EC93C"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6A1DD07E" w14:textId="77777777" w:rsidTr="00301B37">
        <w:tc>
          <w:tcPr>
            <w:tcW w:w="274" w:type="pct"/>
            <w:shd w:val="clear" w:color="auto" w:fill="auto"/>
          </w:tcPr>
          <w:p w14:paraId="5A5AFB3D" w14:textId="4ABF7965" w:rsidR="00715316" w:rsidRPr="00715316" w:rsidRDefault="00715316" w:rsidP="00715316">
            <w:pPr>
              <w:snapToGrid w:val="0"/>
              <w:rPr>
                <w:rFonts w:ascii="Times New Roman" w:eastAsia="Segoe UI" w:hAnsi="Times New Roman" w:cs="Times New Roman"/>
                <w:iCs/>
                <w:sz w:val="24"/>
                <w:szCs w:val="28"/>
              </w:rPr>
            </w:pPr>
          </w:p>
        </w:tc>
        <w:tc>
          <w:tcPr>
            <w:tcW w:w="3200" w:type="pct"/>
            <w:shd w:val="clear" w:color="auto" w:fill="auto"/>
          </w:tcPr>
          <w:p w14:paraId="6F652C9F"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4"/>
                <w:lang w:eastAsia="ru-RU"/>
              </w:rPr>
              <w:t>Информационные стенды и шкафы для хранения УМК и информационных материалов</w:t>
            </w:r>
          </w:p>
        </w:tc>
        <w:tc>
          <w:tcPr>
            <w:tcW w:w="1526" w:type="pct"/>
            <w:shd w:val="clear" w:color="auto" w:fill="auto"/>
          </w:tcPr>
          <w:p w14:paraId="176DCB52"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342B40BF"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4D46B76"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Дополнительное оборудование</w:t>
            </w:r>
          </w:p>
        </w:tc>
      </w:tr>
      <w:tr w:rsidR="00715316" w:rsidRPr="00715316" w14:paraId="00EB3477" w14:textId="77777777" w:rsidTr="00301B37">
        <w:tc>
          <w:tcPr>
            <w:tcW w:w="274" w:type="pct"/>
            <w:tcBorders>
              <w:top w:val="single" w:sz="4" w:space="0" w:color="auto"/>
              <w:left w:val="single" w:sz="4" w:space="0" w:color="auto"/>
              <w:bottom w:val="single" w:sz="4" w:space="0" w:color="auto"/>
              <w:right w:val="single" w:sz="4" w:space="0" w:color="auto"/>
            </w:tcBorders>
            <w:shd w:val="clear" w:color="auto" w:fill="auto"/>
          </w:tcPr>
          <w:p w14:paraId="7A5F9FAC"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17D83D8" w14:textId="77777777" w:rsidR="00715316" w:rsidRPr="00715316" w:rsidRDefault="00715316" w:rsidP="00715316">
            <w:pPr>
              <w:snapToGrid w:val="0"/>
              <w:rPr>
                <w:rFonts w:ascii="Times New Roman" w:eastAsia="Segoe UI" w:hAnsi="Times New Roman" w:cs="Times New Roman"/>
                <w:sz w:val="24"/>
                <w:szCs w:val="28"/>
                <w:highlight w:val="lightGray"/>
              </w:rPr>
            </w:pPr>
            <w:r w:rsidRPr="00715316">
              <w:rPr>
                <w:rFonts w:ascii="Times New Roman" w:eastAsia="Segoe UI" w:hAnsi="Times New Roman" w:cs="Times New Roman"/>
                <w:sz w:val="24"/>
                <w:szCs w:val="28"/>
              </w:rPr>
              <w:t xml:space="preserve">Элементы складского оборудования (стеллажи, </w:t>
            </w:r>
            <w:proofErr w:type="spellStart"/>
            <w:r w:rsidRPr="00715316">
              <w:rPr>
                <w:rFonts w:ascii="Times New Roman" w:eastAsia="Segoe UI" w:hAnsi="Times New Roman" w:cs="Times New Roman"/>
                <w:sz w:val="24"/>
                <w:szCs w:val="28"/>
              </w:rPr>
              <w:t>гофрокороба</w:t>
            </w:r>
            <w:proofErr w:type="spellEnd"/>
            <w:r w:rsidRPr="00715316">
              <w:rPr>
                <w:rFonts w:ascii="Times New Roman" w:eastAsia="Segoe UI" w:hAnsi="Times New Roman" w:cs="Times New Roman"/>
                <w:sz w:val="24"/>
                <w:szCs w:val="28"/>
              </w:rPr>
              <w:t>, палеты и пр.)</w:t>
            </w:r>
          </w:p>
        </w:tc>
        <w:tc>
          <w:tcPr>
            <w:tcW w:w="1526" w:type="pct"/>
            <w:tcBorders>
              <w:top w:val="single" w:sz="4" w:space="0" w:color="auto"/>
              <w:left w:val="single" w:sz="4" w:space="0" w:color="auto"/>
              <w:bottom w:val="single" w:sz="4" w:space="0" w:color="auto"/>
              <w:right w:val="single" w:sz="4" w:space="0" w:color="auto"/>
            </w:tcBorders>
            <w:shd w:val="clear" w:color="auto" w:fill="auto"/>
          </w:tcPr>
          <w:p w14:paraId="0737C0C7" w14:textId="77777777" w:rsidR="00715316" w:rsidRPr="00715316" w:rsidRDefault="00715316" w:rsidP="00715316">
            <w:pPr>
              <w:snapToGrid w:val="0"/>
              <w:rPr>
                <w:rFonts w:ascii="Times New Roman" w:eastAsia="Segoe UI" w:hAnsi="Times New Roman" w:cs="Times New Roman"/>
                <w:i/>
                <w:sz w:val="24"/>
                <w:szCs w:val="28"/>
                <w:highlight w:val="lightGray"/>
              </w:rPr>
            </w:pPr>
          </w:p>
        </w:tc>
      </w:tr>
      <w:tr w:rsidR="00715316" w:rsidRPr="00715316" w14:paraId="268238CF"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A48661C"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lang w:val="en-US"/>
              </w:rPr>
              <w:t>II</w:t>
            </w:r>
            <w:r w:rsidRPr="00715316">
              <w:rPr>
                <w:rFonts w:ascii="Times New Roman" w:eastAsia="Segoe UI" w:hAnsi="Times New Roman" w:cs="Times New Roman"/>
                <w:b/>
                <w:bCs/>
                <w:iCs/>
                <w:sz w:val="24"/>
                <w:szCs w:val="28"/>
              </w:rPr>
              <w:t xml:space="preserve"> Технические средства</w:t>
            </w:r>
          </w:p>
        </w:tc>
      </w:tr>
      <w:tr w:rsidR="00715316" w:rsidRPr="00715316" w14:paraId="232FFD82" w14:textId="77777777" w:rsidTr="00301B3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CCA2D12"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6DF3E5E9" w14:textId="77777777" w:rsidTr="00301B37">
        <w:tc>
          <w:tcPr>
            <w:tcW w:w="274" w:type="pct"/>
            <w:shd w:val="clear" w:color="auto" w:fill="auto"/>
          </w:tcPr>
          <w:p w14:paraId="031D2259" w14:textId="2EA0E6F8"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0FBB53B4"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iCs/>
                <w:sz w:val="24"/>
                <w:szCs w:val="28"/>
              </w:rPr>
              <w:t xml:space="preserve">Компьютеры </w:t>
            </w:r>
            <w:r w:rsidRPr="00715316">
              <w:rPr>
                <w:rFonts w:ascii="Times New Roman" w:eastAsia="Segoe UI" w:hAnsi="Times New Roman" w:cs="Segoe UI"/>
                <w:bCs/>
                <w:iCs/>
                <w:sz w:val="24"/>
                <w:szCs w:val="24"/>
                <w:lang w:eastAsia="ru-RU"/>
              </w:rPr>
              <w:t>с доступом к интернет</w:t>
            </w:r>
            <w:r w:rsidRPr="00715316">
              <w:rPr>
                <w:rFonts w:ascii="Times New Roman" w:eastAsia="Segoe UI" w:hAnsi="Times New Roman" w:cs="Times New Roman"/>
                <w:iCs/>
                <w:sz w:val="24"/>
                <w:szCs w:val="28"/>
              </w:rPr>
              <w:t xml:space="preserve"> и ЭОИС (по количеству рабочих мест обучающихся)</w:t>
            </w:r>
          </w:p>
        </w:tc>
        <w:tc>
          <w:tcPr>
            <w:tcW w:w="1526" w:type="pct"/>
            <w:shd w:val="clear" w:color="auto" w:fill="auto"/>
          </w:tcPr>
          <w:p w14:paraId="2086C9AE"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5937DC88" w14:textId="77777777" w:rsidTr="00301B37">
        <w:tc>
          <w:tcPr>
            <w:tcW w:w="274" w:type="pct"/>
            <w:shd w:val="clear" w:color="auto" w:fill="auto"/>
          </w:tcPr>
          <w:p w14:paraId="40C80358" w14:textId="77777777" w:rsidR="00715316" w:rsidRPr="00715316" w:rsidRDefault="00715316" w:rsidP="00715316">
            <w:pPr>
              <w:snapToGrid w:val="0"/>
              <w:rPr>
                <w:rFonts w:ascii="Times New Roman" w:eastAsia="Segoe UI" w:hAnsi="Times New Roman" w:cs="Times New Roman"/>
                <w:iCs/>
                <w:sz w:val="24"/>
                <w:szCs w:val="28"/>
              </w:rPr>
            </w:pPr>
          </w:p>
        </w:tc>
        <w:tc>
          <w:tcPr>
            <w:tcW w:w="3200" w:type="pct"/>
            <w:shd w:val="clear" w:color="auto" w:fill="auto"/>
          </w:tcPr>
          <w:p w14:paraId="54352FCB"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iCs/>
                <w:sz w:val="24"/>
                <w:szCs w:val="28"/>
              </w:rPr>
              <w:t xml:space="preserve">Компьютер </w:t>
            </w:r>
            <w:r w:rsidRPr="00715316">
              <w:rPr>
                <w:rFonts w:ascii="Times New Roman" w:eastAsia="Segoe UI" w:hAnsi="Times New Roman" w:cs="Segoe UI"/>
                <w:bCs/>
                <w:iCs/>
                <w:sz w:val="24"/>
                <w:szCs w:val="24"/>
                <w:lang w:eastAsia="ru-RU"/>
              </w:rPr>
              <w:t>с доступом к интернет</w:t>
            </w:r>
            <w:r w:rsidRPr="00715316">
              <w:rPr>
                <w:rFonts w:ascii="Times New Roman" w:eastAsia="Segoe UI" w:hAnsi="Times New Roman" w:cs="Times New Roman"/>
                <w:iCs/>
                <w:sz w:val="24"/>
                <w:szCs w:val="28"/>
              </w:rPr>
              <w:t xml:space="preserve"> и ЭОИС (преподавательское место)</w:t>
            </w:r>
          </w:p>
        </w:tc>
        <w:tc>
          <w:tcPr>
            <w:tcW w:w="1526" w:type="pct"/>
            <w:shd w:val="clear" w:color="auto" w:fill="auto"/>
          </w:tcPr>
          <w:p w14:paraId="17775D02"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376C8B5A" w14:textId="77777777" w:rsidTr="00715316">
        <w:tc>
          <w:tcPr>
            <w:tcW w:w="274" w:type="pct"/>
            <w:shd w:val="clear" w:color="auto" w:fill="FFFFFF"/>
          </w:tcPr>
          <w:p w14:paraId="4F144032" w14:textId="6DC97250"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FFFFFF"/>
          </w:tcPr>
          <w:p w14:paraId="56EFA27E"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iCs/>
                <w:sz w:val="24"/>
                <w:szCs w:val="28"/>
              </w:rPr>
              <w:t>Колонки</w:t>
            </w:r>
          </w:p>
        </w:tc>
        <w:tc>
          <w:tcPr>
            <w:tcW w:w="1526" w:type="pct"/>
            <w:shd w:val="clear" w:color="auto" w:fill="FFFFFF"/>
          </w:tcPr>
          <w:p w14:paraId="42399DEE"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6897C5F7" w14:textId="77777777" w:rsidTr="00715316">
        <w:tc>
          <w:tcPr>
            <w:tcW w:w="274" w:type="pct"/>
            <w:shd w:val="clear" w:color="auto" w:fill="FFFFFF"/>
          </w:tcPr>
          <w:p w14:paraId="5A2AD801" w14:textId="64334612" w:rsidR="00715316" w:rsidRPr="00715316" w:rsidRDefault="00715316" w:rsidP="00715316">
            <w:pPr>
              <w:snapToGrid w:val="0"/>
              <w:rPr>
                <w:rFonts w:ascii="Times New Roman" w:eastAsia="Segoe UI" w:hAnsi="Times New Roman" w:cs="Times New Roman"/>
                <w:iCs/>
                <w:sz w:val="24"/>
                <w:szCs w:val="28"/>
                <w:highlight w:val="yellow"/>
                <w:lang w:val="en-US"/>
              </w:rPr>
            </w:pPr>
          </w:p>
        </w:tc>
        <w:tc>
          <w:tcPr>
            <w:tcW w:w="3200" w:type="pct"/>
            <w:shd w:val="clear" w:color="auto" w:fill="FFFFFF"/>
          </w:tcPr>
          <w:p w14:paraId="38AD962D" w14:textId="77777777" w:rsidR="00715316" w:rsidRPr="00715316" w:rsidRDefault="00715316" w:rsidP="00715316">
            <w:pPr>
              <w:snapToGrid w:val="0"/>
              <w:rPr>
                <w:rFonts w:ascii="Times New Roman" w:eastAsia="Segoe UI" w:hAnsi="Times New Roman" w:cs="Times New Roman"/>
                <w:iCs/>
                <w:sz w:val="24"/>
                <w:szCs w:val="28"/>
                <w:highlight w:val="yellow"/>
              </w:rPr>
            </w:pPr>
            <w:r w:rsidRPr="00715316">
              <w:rPr>
                <w:rFonts w:ascii="Times New Roman" w:eastAsia="Segoe UI" w:hAnsi="Times New Roman" w:cs="Times New Roman"/>
                <w:iCs/>
                <w:sz w:val="24"/>
                <w:szCs w:val="28"/>
              </w:rPr>
              <w:t>Мультимедийный проектор, экран</w:t>
            </w:r>
          </w:p>
        </w:tc>
        <w:tc>
          <w:tcPr>
            <w:tcW w:w="1526" w:type="pct"/>
            <w:shd w:val="clear" w:color="auto" w:fill="FFFFFF"/>
          </w:tcPr>
          <w:p w14:paraId="766700D4"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0D23C0A0" w14:textId="77777777" w:rsidTr="00715316">
        <w:tc>
          <w:tcPr>
            <w:tcW w:w="5000" w:type="pct"/>
            <w:gridSpan w:val="3"/>
            <w:shd w:val="clear" w:color="auto" w:fill="FFFFFF"/>
          </w:tcPr>
          <w:p w14:paraId="219285CD"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iCs/>
                <w:sz w:val="24"/>
                <w:szCs w:val="28"/>
              </w:rPr>
              <w:t>Дополнительное оборудование</w:t>
            </w:r>
          </w:p>
        </w:tc>
      </w:tr>
      <w:tr w:rsidR="00715316" w:rsidRPr="00715316" w14:paraId="60308F2A" w14:textId="77777777" w:rsidTr="00715316">
        <w:tc>
          <w:tcPr>
            <w:tcW w:w="274" w:type="pct"/>
            <w:shd w:val="clear" w:color="auto" w:fill="FFFFFF"/>
          </w:tcPr>
          <w:p w14:paraId="2FA1619D" w14:textId="1E1406AB" w:rsidR="00715316" w:rsidRPr="00715316" w:rsidRDefault="00715316" w:rsidP="00715316">
            <w:pPr>
              <w:snapToGrid w:val="0"/>
              <w:rPr>
                <w:rFonts w:ascii="Times New Roman" w:eastAsia="Segoe UI" w:hAnsi="Times New Roman" w:cs="Times New Roman"/>
                <w:iCs/>
                <w:sz w:val="24"/>
                <w:szCs w:val="28"/>
              </w:rPr>
            </w:pPr>
          </w:p>
        </w:tc>
        <w:tc>
          <w:tcPr>
            <w:tcW w:w="3200" w:type="pct"/>
            <w:shd w:val="clear" w:color="auto" w:fill="FFFFFF"/>
          </w:tcPr>
          <w:p w14:paraId="5D2A934F" w14:textId="77777777" w:rsidR="00715316" w:rsidRPr="00715316" w:rsidRDefault="00715316" w:rsidP="00715316">
            <w:pPr>
              <w:snapToGrid w:val="0"/>
              <w:rPr>
                <w:rFonts w:ascii="Times New Roman" w:eastAsia="Segoe UI" w:hAnsi="Times New Roman" w:cs="Times New Roman"/>
                <w:sz w:val="24"/>
                <w:szCs w:val="28"/>
              </w:rPr>
            </w:pPr>
            <w:r w:rsidRPr="00715316">
              <w:rPr>
                <w:rFonts w:ascii="Times New Roman" w:eastAsia="Segoe UI" w:hAnsi="Times New Roman" w:cs="Times New Roman"/>
                <w:sz w:val="24"/>
                <w:szCs w:val="28"/>
              </w:rPr>
              <w:t>Офисное ПО</w:t>
            </w:r>
          </w:p>
        </w:tc>
        <w:tc>
          <w:tcPr>
            <w:tcW w:w="1526" w:type="pct"/>
            <w:shd w:val="clear" w:color="auto" w:fill="FFFFFF"/>
          </w:tcPr>
          <w:p w14:paraId="45621E48"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20349D58" w14:textId="77777777" w:rsidTr="00715316">
        <w:tc>
          <w:tcPr>
            <w:tcW w:w="274" w:type="pct"/>
            <w:shd w:val="clear" w:color="auto" w:fill="FFFFFF"/>
          </w:tcPr>
          <w:p w14:paraId="41F12463" w14:textId="015097B4" w:rsidR="00715316" w:rsidRPr="00715316" w:rsidRDefault="00715316" w:rsidP="00715316">
            <w:pPr>
              <w:snapToGrid w:val="0"/>
              <w:rPr>
                <w:rFonts w:ascii="Times New Roman" w:eastAsia="Segoe UI" w:hAnsi="Times New Roman" w:cs="Times New Roman"/>
                <w:iCs/>
                <w:sz w:val="24"/>
                <w:szCs w:val="28"/>
              </w:rPr>
            </w:pPr>
          </w:p>
        </w:tc>
        <w:tc>
          <w:tcPr>
            <w:tcW w:w="3200" w:type="pct"/>
            <w:shd w:val="clear" w:color="auto" w:fill="FFFFFF"/>
          </w:tcPr>
          <w:p w14:paraId="5B0DB38B" w14:textId="0BD8961B" w:rsidR="00715316" w:rsidRPr="00715316" w:rsidRDefault="00715316" w:rsidP="00715316">
            <w:pPr>
              <w:snapToGrid w:val="0"/>
              <w:rPr>
                <w:rFonts w:ascii="Times New Roman" w:eastAsia="Segoe UI" w:hAnsi="Times New Roman" w:cs="Times New Roman"/>
                <w:sz w:val="24"/>
                <w:szCs w:val="28"/>
              </w:rPr>
            </w:pPr>
            <w:r w:rsidRPr="00715316">
              <w:rPr>
                <w:rFonts w:ascii="Times New Roman" w:eastAsia="Segoe UI" w:hAnsi="Times New Roman" w:cs="Times New Roman"/>
                <w:sz w:val="24"/>
                <w:szCs w:val="28"/>
              </w:rPr>
              <w:t>-С склад или пакетами лицензионных программ для осуществления логистической деятельности (по выбору образовательной организации)</w:t>
            </w:r>
          </w:p>
        </w:tc>
        <w:tc>
          <w:tcPr>
            <w:tcW w:w="1526" w:type="pct"/>
            <w:shd w:val="clear" w:color="auto" w:fill="FFFFFF"/>
          </w:tcPr>
          <w:p w14:paraId="37ADC393"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12C27CCF" w14:textId="77777777" w:rsidTr="00715316">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1D8502A0"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rPr>
              <w:t>III Специализированное оборудование, мебель и системы хранения</w:t>
            </w:r>
          </w:p>
        </w:tc>
      </w:tr>
      <w:tr w:rsidR="00715316" w:rsidRPr="00715316" w14:paraId="4CB1A5D8" w14:textId="77777777" w:rsidTr="00715316">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4A3ACC05" w14:textId="77777777" w:rsidR="00715316" w:rsidRPr="00715316" w:rsidRDefault="00715316" w:rsidP="00715316">
            <w:pPr>
              <w:snapToGrid w:val="0"/>
              <w:rPr>
                <w:rFonts w:ascii="Times New Roman" w:eastAsia="Segoe UI" w:hAnsi="Times New Roman" w:cs="Times New Roman"/>
                <w:b/>
                <w:bCs/>
                <w:iCs/>
                <w:sz w:val="24"/>
                <w:szCs w:val="28"/>
              </w:rPr>
            </w:pPr>
            <w:r w:rsidRPr="00715316">
              <w:rPr>
                <w:rFonts w:ascii="Times New Roman" w:eastAsia="Segoe UI" w:hAnsi="Times New Roman" w:cs="Times New Roman"/>
                <w:b/>
                <w:bCs/>
                <w:iCs/>
                <w:sz w:val="24"/>
                <w:szCs w:val="28"/>
              </w:rPr>
              <w:t>Основное оборудование</w:t>
            </w:r>
          </w:p>
        </w:tc>
      </w:tr>
      <w:tr w:rsidR="00715316" w:rsidRPr="00715316" w14:paraId="0FEEB200" w14:textId="77777777" w:rsidTr="00715316">
        <w:tc>
          <w:tcPr>
            <w:tcW w:w="274" w:type="pct"/>
            <w:shd w:val="clear" w:color="auto" w:fill="FFFFFF"/>
          </w:tcPr>
          <w:p w14:paraId="56343AFD" w14:textId="0F0348C1" w:rsidR="00715316" w:rsidRPr="00715316" w:rsidRDefault="00715316" w:rsidP="00715316">
            <w:pPr>
              <w:snapToGrid w:val="0"/>
              <w:rPr>
                <w:rFonts w:ascii="Times New Roman" w:eastAsia="Segoe UI" w:hAnsi="Times New Roman" w:cs="Times New Roman"/>
                <w:iCs/>
                <w:sz w:val="24"/>
                <w:szCs w:val="28"/>
              </w:rPr>
            </w:pPr>
          </w:p>
        </w:tc>
        <w:tc>
          <w:tcPr>
            <w:tcW w:w="3200" w:type="pct"/>
            <w:shd w:val="clear" w:color="auto" w:fill="FFFFFF"/>
          </w:tcPr>
          <w:p w14:paraId="2CC7EEDA" w14:textId="77777777" w:rsidR="00715316" w:rsidRPr="00715316" w:rsidRDefault="00715316" w:rsidP="00715316">
            <w:pPr>
              <w:snapToGrid w:val="0"/>
              <w:rPr>
                <w:rFonts w:ascii="Times New Roman" w:eastAsia="Segoe UI" w:hAnsi="Times New Roman" w:cs="Times New Roman"/>
                <w:sz w:val="24"/>
                <w:szCs w:val="28"/>
              </w:rPr>
            </w:pPr>
          </w:p>
        </w:tc>
        <w:tc>
          <w:tcPr>
            <w:tcW w:w="1526" w:type="pct"/>
            <w:shd w:val="clear" w:color="auto" w:fill="FFFFFF"/>
          </w:tcPr>
          <w:p w14:paraId="0D22ED1A"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05EA5BBE" w14:textId="77777777" w:rsidTr="00715316">
        <w:tc>
          <w:tcPr>
            <w:tcW w:w="274" w:type="pct"/>
            <w:shd w:val="clear" w:color="auto" w:fill="FFFFFF"/>
          </w:tcPr>
          <w:p w14:paraId="532F5C47" w14:textId="0C0AC2E9" w:rsidR="00715316" w:rsidRPr="00715316" w:rsidRDefault="00715316" w:rsidP="00715316">
            <w:pPr>
              <w:snapToGrid w:val="0"/>
              <w:rPr>
                <w:rFonts w:ascii="Times New Roman" w:eastAsia="Segoe UI" w:hAnsi="Times New Roman" w:cs="Times New Roman"/>
                <w:iCs/>
                <w:sz w:val="24"/>
                <w:szCs w:val="28"/>
              </w:rPr>
            </w:pPr>
          </w:p>
        </w:tc>
        <w:tc>
          <w:tcPr>
            <w:tcW w:w="3200" w:type="pct"/>
            <w:shd w:val="clear" w:color="auto" w:fill="FFFFFF"/>
          </w:tcPr>
          <w:p w14:paraId="5AF3E50F" w14:textId="77777777" w:rsidR="00715316" w:rsidRPr="00715316" w:rsidRDefault="00715316" w:rsidP="00715316">
            <w:pPr>
              <w:snapToGrid w:val="0"/>
              <w:rPr>
                <w:rFonts w:ascii="Times New Roman" w:eastAsia="Segoe UI" w:hAnsi="Times New Roman" w:cs="Times New Roman"/>
                <w:sz w:val="24"/>
                <w:szCs w:val="28"/>
              </w:rPr>
            </w:pPr>
          </w:p>
        </w:tc>
        <w:tc>
          <w:tcPr>
            <w:tcW w:w="1526" w:type="pct"/>
            <w:shd w:val="clear" w:color="auto" w:fill="FFFFFF"/>
          </w:tcPr>
          <w:p w14:paraId="59A76569" w14:textId="77777777" w:rsidR="00715316" w:rsidRPr="00715316" w:rsidRDefault="00715316" w:rsidP="00715316">
            <w:pPr>
              <w:snapToGrid w:val="0"/>
              <w:rPr>
                <w:rFonts w:ascii="Times New Roman" w:eastAsia="Segoe UI" w:hAnsi="Times New Roman" w:cs="Times New Roman"/>
                <w:iCs/>
                <w:sz w:val="24"/>
                <w:szCs w:val="28"/>
              </w:rPr>
            </w:pPr>
          </w:p>
        </w:tc>
      </w:tr>
      <w:tr w:rsidR="00715316" w:rsidRPr="00715316" w14:paraId="2562E873" w14:textId="77777777" w:rsidTr="00715316">
        <w:tc>
          <w:tcPr>
            <w:tcW w:w="5000" w:type="pct"/>
            <w:gridSpan w:val="3"/>
            <w:shd w:val="clear" w:color="auto" w:fill="FFFFFF"/>
          </w:tcPr>
          <w:p w14:paraId="0ACE3F66" w14:textId="77777777" w:rsidR="00715316" w:rsidRPr="00715316" w:rsidRDefault="00715316" w:rsidP="00715316">
            <w:pPr>
              <w:snapToGrid w:val="0"/>
              <w:rPr>
                <w:rFonts w:ascii="Times New Roman" w:eastAsia="Segoe UI" w:hAnsi="Times New Roman" w:cs="Times New Roman"/>
                <w:iCs/>
                <w:sz w:val="24"/>
                <w:szCs w:val="28"/>
              </w:rPr>
            </w:pPr>
            <w:r w:rsidRPr="00715316">
              <w:rPr>
                <w:rFonts w:ascii="Times New Roman" w:eastAsia="Segoe UI" w:hAnsi="Times New Roman" w:cs="Times New Roman"/>
                <w:b/>
                <w:bCs/>
                <w:iCs/>
                <w:sz w:val="24"/>
                <w:szCs w:val="28"/>
              </w:rPr>
              <w:t>Дополнительное оборудование</w:t>
            </w:r>
          </w:p>
        </w:tc>
      </w:tr>
      <w:tr w:rsidR="00715316" w:rsidRPr="00715316" w14:paraId="77C0A1A3" w14:textId="77777777" w:rsidTr="00715316">
        <w:tc>
          <w:tcPr>
            <w:tcW w:w="274" w:type="pct"/>
            <w:shd w:val="clear" w:color="auto" w:fill="FFFFFF"/>
          </w:tcPr>
          <w:p w14:paraId="5E7C46B0"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FFFFFF"/>
          </w:tcPr>
          <w:p w14:paraId="60B0AFA4" w14:textId="77777777" w:rsidR="00715316" w:rsidRPr="00715316" w:rsidRDefault="00715316" w:rsidP="00715316">
            <w:pPr>
              <w:snapToGrid w:val="0"/>
              <w:rPr>
                <w:rFonts w:ascii="Times New Roman" w:eastAsia="Segoe UI" w:hAnsi="Times New Roman" w:cs="Times New Roman"/>
                <w:sz w:val="24"/>
                <w:szCs w:val="28"/>
              </w:rPr>
            </w:pPr>
          </w:p>
        </w:tc>
        <w:tc>
          <w:tcPr>
            <w:tcW w:w="1526" w:type="pct"/>
            <w:shd w:val="clear" w:color="auto" w:fill="FFFFFF"/>
          </w:tcPr>
          <w:p w14:paraId="754F2162"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606C6EB9" w14:textId="77777777" w:rsidTr="00715316">
        <w:tc>
          <w:tcPr>
            <w:tcW w:w="5000" w:type="pct"/>
            <w:gridSpan w:val="3"/>
            <w:shd w:val="clear" w:color="auto" w:fill="FFFFFF"/>
          </w:tcPr>
          <w:p w14:paraId="3405DFEE"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lang w:val="en-US"/>
              </w:rPr>
              <w:t>IV</w:t>
            </w:r>
            <w:r w:rsidRPr="00715316">
              <w:rPr>
                <w:rFonts w:ascii="Times New Roman" w:eastAsia="Segoe UI" w:hAnsi="Times New Roman" w:cs="Times New Roman"/>
                <w:b/>
                <w:bCs/>
                <w:iCs/>
                <w:sz w:val="24"/>
                <w:szCs w:val="28"/>
              </w:rPr>
              <w:t xml:space="preserve"> Демонстрационные учебно-наглядные пособия</w:t>
            </w:r>
            <w:r w:rsidRPr="00715316">
              <w:rPr>
                <w:rFonts w:ascii="Times New Roman" w:eastAsia="Segoe UI" w:hAnsi="Times New Roman" w:cs="Times New Roman"/>
                <w:iCs/>
                <w:sz w:val="24"/>
                <w:szCs w:val="28"/>
              </w:rPr>
              <w:t xml:space="preserve"> </w:t>
            </w:r>
          </w:p>
        </w:tc>
      </w:tr>
      <w:tr w:rsidR="00715316" w:rsidRPr="00715316" w14:paraId="5429F531" w14:textId="77777777" w:rsidTr="00301B37">
        <w:tc>
          <w:tcPr>
            <w:tcW w:w="5000" w:type="pct"/>
            <w:gridSpan w:val="3"/>
            <w:shd w:val="clear" w:color="auto" w:fill="auto"/>
          </w:tcPr>
          <w:p w14:paraId="3AE09110"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Основное оборудование</w:t>
            </w:r>
          </w:p>
        </w:tc>
      </w:tr>
      <w:tr w:rsidR="00715316" w:rsidRPr="00715316" w14:paraId="38C59C1B" w14:textId="77777777" w:rsidTr="00301B37">
        <w:tc>
          <w:tcPr>
            <w:tcW w:w="274" w:type="pct"/>
            <w:shd w:val="clear" w:color="auto" w:fill="auto"/>
          </w:tcPr>
          <w:p w14:paraId="68B04598" w14:textId="77777777" w:rsidR="00715316" w:rsidRPr="00715316" w:rsidRDefault="00715316" w:rsidP="00715316">
            <w:pPr>
              <w:snapToGrid w:val="0"/>
              <w:rPr>
                <w:rFonts w:ascii="Times New Roman" w:eastAsia="Segoe UI" w:hAnsi="Times New Roman" w:cs="Times New Roman"/>
                <w:iCs/>
                <w:sz w:val="24"/>
                <w:szCs w:val="28"/>
                <w:highlight w:val="lightGray"/>
              </w:rPr>
            </w:pPr>
          </w:p>
        </w:tc>
        <w:tc>
          <w:tcPr>
            <w:tcW w:w="3200" w:type="pct"/>
            <w:shd w:val="clear" w:color="auto" w:fill="auto"/>
          </w:tcPr>
          <w:p w14:paraId="4D6ACE88" w14:textId="77777777" w:rsidR="00715316" w:rsidRPr="00715316" w:rsidRDefault="00715316" w:rsidP="00715316">
            <w:pPr>
              <w:snapToGrid w:val="0"/>
              <w:rPr>
                <w:rFonts w:ascii="Times New Roman" w:eastAsia="Segoe UI" w:hAnsi="Times New Roman" w:cs="Times New Roman"/>
                <w:sz w:val="24"/>
                <w:szCs w:val="28"/>
              </w:rPr>
            </w:pPr>
          </w:p>
        </w:tc>
        <w:tc>
          <w:tcPr>
            <w:tcW w:w="1526" w:type="pct"/>
            <w:shd w:val="clear" w:color="auto" w:fill="auto"/>
          </w:tcPr>
          <w:p w14:paraId="158209FB" w14:textId="77777777" w:rsidR="00715316" w:rsidRPr="00715316" w:rsidRDefault="00715316" w:rsidP="00715316">
            <w:pPr>
              <w:snapToGrid w:val="0"/>
              <w:rPr>
                <w:rFonts w:ascii="Times New Roman" w:eastAsia="Segoe UI" w:hAnsi="Times New Roman" w:cs="Times New Roman"/>
                <w:iCs/>
                <w:sz w:val="24"/>
                <w:szCs w:val="28"/>
                <w:highlight w:val="lightGray"/>
              </w:rPr>
            </w:pPr>
          </w:p>
        </w:tc>
      </w:tr>
      <w:tr w:rsidR="00715316" w:rsidRPr="00715316" w14:paraId="4A336629" w14:textId="77777777" w:rsidTr="00301B37">
        <w:tc>
          <w:tcPr>
            <w:tcW w:w="5000" w:type="pct"/>
            <w:gridSpan w:val="3"/>
            <w:shd w:val="clear" w:color="auto" w:fill="auto"/>
          </w:tcPr>
          <w:p w14:paraId="10027AF3" w14:textId="77777777" w:rsidR="00715316" w:rsidRPr="00715316" w:rsidRDefault="00715316" w:rsidP="00715316">
            <w:pPr>
              <w:snapToGrid w:val="0"/>
              <w:rPr>
                <w:rFonts w:ascii="Times New Roman" w:eastAsia="Segoe UI" w:hAnsi="Times New Roman" w:cs="Times New Roman"/>
                <w:iCs/>
                <w:sz w:val="24"/>
                <w:szCs w:val="28"/>
                <w:highlight w:val="lightGray"/>
              </w:rPr>
            </w:pPr>
            <w:r w:rsidRPr="00715316">
              <w:rPr>
                <w:rFonts w:ascii="Times New Roman" w:eastAsia="Segoe UI" w:hAnsi="Times New Roman" w:cs="Times New Roman"/>
                <w:b/>
                <w:bCs/>
                <w:iCs/>
                <w:sz w:val="24"/>
                <w:szCs w:val="28"/>
              </w:rPr>
              <w:t>Дополнительное оборудование</w:t>
            </w:r>
          </w:p>
        </w:tc>
      </w:tr>
    </w:tbl>
    <w:p w14:paraId="30E32157" w14:textId="77777777" w:rsidR="00715316" w:rsidRPr="00715316" w:rsidRDefault="00715316" w:rsidP="00715316">
      <w:pPr>
        <w:suppressAutoHyphens/>
        <w:ind w:firstLine="709"/>
        <w:jc w:val="both"/>
        <w:rPr>
          <w:rFonts w:ascii="Times New Roman" w:eastAsia="Segoe UI" w:hAnsi="Times New Roman" w:cs="Times New Roman"/>
          <w:i/>
          <w:sz w:val="24"/>
          <w:szCs w:val="24"/>
          <w:lang w:eastAsia="ru-RU"/>
        </w:rPr>
      </w:pPr>
    </w:p>
    <w:p w14:paraId="79C3EA9F" w14:textId="7812C89A"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w:t>
      </w:r>
      <w:r w:rsidR="00044EAA">
        <w:rPr>
          <w:rFonts w:ascii="Times New Roman" w:hAnsi="Times New Roman" w:cs="Times New Roman"/>
          <w:bCs/>
          <w:sz w:val="24"/>
          <w:szCs w:val="24"/>
        </w:rPr>
        <w:t>4</w:t>
      </w:r>
      <w:r w:rsidRPr="00985111">
        <w:rPr>
          <w:rFonts w:ascii="Times New Roman" w:hAnsi="Times New Roman" w:cs="Times New Roman"/>
          <w:bCs/>
          <w:sz w:val="24"/>
          <w:szCs w:val="24"/>
        </w:rPr>
        <w:t>. Оснащение баз практик</w:t>
      </w:r>
    </w:p>
    <w:p w14:paraId="6C0CC421" w14:textId="77777777"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Реализация образовательной программы предполагает обязательную учебную </w:t>
      </w:r>
      <w:r w:rsidRPr="00985111">
        <w:rPr>
          <w:rFonts w:ascii="Times New Roman" w:eastAsia="Calibri" w:hAnsi="Times New Roman" w:cs="Times New Roman"/>
          <w:sz w:val="24"/>
          <w:szCs w:val="24"/>
        </w:rPr>
        <w:br/>
        <w:t>и производственную практику.</w:t>
      </w:r>
    </w:p>
    <w:p w14:paraId="40CD1542" w14:textId="2D17205E" w:rsidR="00064407" w:rsidRPr="00BB36AF" w:rsidRDefault="00064407" w:rsidP="00064407">
      <w:pPr>
        <w:ind w:firstLine="709"/>
        <w:contextualSpacing/>
        <w:jc w:val="both"/>
        <w:rPr>
          <w:rFonts w:ascii="Times New Roman" w:eastAsia="Calibri" w:hAnsi="Times New Roman" w:cs="Times New Roman"/>
          <w:b/>
          <w:sz w:val="24"/>
          <w:szCs w:val="24"/>
        </w:rPr>
      </w:pPr>
      <w:r w:rsidRPr="00985111">
        <w:rPr>
          <w:rFonts w:ascii="Times New Roman" w:eastAsia="Calibri" w:hAnsi="Times New Roman" w:cs="Times New Roman"/>
          <w:sz w:val="24"/>
          <w:szCs w:val="24"/>
        </w:rPr>
        <w:t xml:space="preserve">Учебная практика реализуется в мастерских профессиональной образовательной организации и (или) в организациях </w:t>
      </w:r>
      <w:r w:rsidR="007B4214">
        <w:rPr>
          <w:rFonts w:ascii="Times New Roman" w:eastAsia="Calibri" w:hAnsi="Times New Roman" w:cs="Times New Roman"/>
          <w:sz w:val="24"/>
          <w:szCs w:val="24"/>
        </w:rPr>
        <w:fldChar w:fldCharType="begin"/>
      </w:r>
      <w:r w:rsid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lang w:val="en-US"/>
        </w:rPr>
        <w:instrText>REF</w:instrText>
      </w:r>
      <w:r w:rsidR="007B4214" w:rsidRP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lang w:val="en-US"/>
        </w:rPr>
        <w:instrText>Profil</w:instrText>
      </w:r>
      <w:r w:rsid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rPr>
        <w:fldChar w:fldCharType="separate"/>
      </w:r>
      <w:r w:rsidR="004C7D52">
        <w:rPr>
          <w:rFonts w:ascii="Times New Roman" w:hAnsi="Times New Roman" w:cs="Times New Roman"/>
          <w:noProof/>
          <w:sz w:val="24"/>
          <w:szCs w:val="24"/>
        </w:rPr>
        <w:t>экономического</w:t>
      </w:r>
      <w:r w:rsidR="007B4214">
        <w:rPr>
          <w:rFonts w:ascii="Times New Roman" w:eastAsia="Calibri" w:hAnsi="Times New Roman" w:cs="Times New Roman"/>
          <w:sz w:val="24"/>
          <w:szCs w:val="24"/>
        </w:rPr>
        <w:fldChar w:fldCharType="end"/>
      </w:r>
      <w:r w:rsidRPr="007B4214">
        <w:rPr>
          <w:rFonts w:ascii="Times New Roman" w:eastAsia="Calibri" w:hAnsi="Times New Roman" w:cs="Times New Roman"/>
          <w:sz w:val="24"/>
          <w:szCs w:val="24"/>
        </w:rPr>
        <w:t xml:space="preserve"> профиля</w:t>
      </w:r>
      <w:r w:rsidRPr="00985111">
        <w:rPr>
          <w:rFonts w:ascii="Times New Roman" w:eastAsia="Calibri" w:hAnsi="Times New Roman" w:cs="Times New Roman"/>
          <w:sz w:val="24"/>
          <w:szCs w:val="24"/>
        </w:rPr>
        <w:t xml:space="preserve">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w:t>
      </w:r>
      <w:r w:rsidR="00985111">
        <w:rPr>
          <w:rFonts w:ascii="Times New Roman" w:eastAsia="Calibri" w:hAnsi="Times New Roman" w:cs="Times New Roman"/>
          <w:sz w:val="24"/>
          <w:szCs w:val="24"/>
        </w:rPr>
        <w:br/>
      </w:r>
      <w:r w:rsidRPr="00985111">
        <w:rPr>
          <w:rFonts w:ascii="Times New Roman" w:eastAsia="Calibri" w:hAnsi="Times New Roman" w:cs="Times New Roman"/>
          <w:sz w:val="24"/>
          <w:szCs w:val="24"/>
        </w:rPr>
        <w:t>в том числе оборудования и инструментов, используемых при проведении чемпионатов профессионального мастерства и указанных в инфраструктурных листах конкурсной документации</w:t>
      </w:r>
      <w:r w:rsidR="00044EAA">
        <w:rPr>
          <w:rFonts w:ascii="Times New Roman" w:eastAsia="Calibri" w:hAnsi="Times New Roman" w:cs="Times New Roman"/>
          <w:sz w:val="24"/>
          <w:szCs w:val="24"/>
        </w:rPr>
        <w:t>.</w:t>
      </w:r>
    </w:p>
    <w:p w14:paraId="16B554C7" w14:textId="6B416ECB"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Производственная практика реализуется в организациях </w:t>
      </w:r>
      <w:r w:rsidR="007B4214">
        <w:rPr>
          <w:rFonts w:ascii="Times New Roman" w:eastAsia="Calibri" w:hAnsi="Times New Roman" w:cs="Times New Roman"/>
          <w:sz w:val="24"/>
          <w:szCs w:val="24"/>
        </w:rPr>
        <w:fldChar w:fldCharType="begin"/>
      </w:r>
      <w:r w:rsid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lang w:val="en-US"/>
        </w:rPr>
        <w:instrText>REF</w:instrText>
      </w:r>
      <w:r w:rsidR="007B4214" w:rsidRP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lang w:val="en-US"/>
        </w:rPr>
        <w:instrText>Profil</w:instrText>
      </w:r>
      <w:r w:rsidR="007B4214">
        <w:rPr>
          <w:rFonts w:ascii="Times New Roman" w:eastAsia="Calibri" w:hAnsi="Times New Roman" w:cs="Times New Roman"/>
          <w:sz w:val="24"/>
          <w:szCs w:val="24"/>
        </w:rPr>
        <w:instrText xml:space="preserve"> </w:instrText>
      </w:r>
      <w:r w:rsidR="007B4214">
        <w:rPr>
          <w:rFonts w:ascii="Times New Roman" w:eastAsia="Calibri" w:hAnsi="Times New Roman" w:cs="Times New Roman"/>
          <w:sz w:val="24"/>
          <w:szCs w:val="24"/>
        </w:rPr>
        <w:fldChar w:fldCharType="separate"/>
      </w:r>
      <w:r w:rsidR="004C7D52">
        <w:rPr>
          <w:rFonts w:ascii="Times New Roman" w:hAnsi="Times New Roman" w:cs="Times New Roman"/>
          <w:noProof/>
          <w:sz w:val="24"/>
          <w:szCs w:val="24"/>
        </w:rPr>
        <w:t>экономического</w:t>
      </w:r>
      <w:r w:rsidR="007B4214">
        <w:rPr>
          <w:rFonts w:ascii="Times New Roman" w:eastAsia="Calibri" w:hAnsi="Times New Roman" w:cs="Times New Roman"/>
          <w:sz w:val="24"/>
          <w:szCs w:val="24"/>
        </w:rPr>
        <w:fldChar w:fldCharType="end"/>
      </w:r>
      <w:r w:rsidRPr="007B4214">
        <w:rPr>
          <w:rFonts w:ascii="Times New Roman" w:eastAsia="Calibri" w:hAnsi="Times New Roman" w:cs="Times New Roman"/>
          <w:sz w:val="24"/>
          <w:szCs w:val="24"/>
        </w:rPr>
        <w:t xml:space="preserve"> профиля,</w:t>
      </w:r>
      <w:r w:rsidRPr="00985111">
        <w:rPr>
          <w:rFonts w:ascii="Times New Roman" w:eastAsia="Calibri" w:hAnsi="Times New Roman" w:cs="Times New Roman"/>
          <w:sz w:val="24"/>
          <w:szCs w:val="24"/>
        </w:rPr>
        <w:t xml:space="preserve"> обеспечивающих деятельность обучающихся в профессиональной области</w:t>
      </w:r>
      <w:r w:rsidR="00C779F6" w:rsidRPr="00C779F6">
        <w:rPr>
          <w:rFonts w:ascii="Times New Roman" w:eastAsia="Calibri" w:hAnsi="Times New Roman" w:cs="Times New Roman"/>
          <w:sz w:val="24"/>
          <w:szCs w:val="24"/>
        </w:rPr>
        <w:t xml:space="preserve"> </w:t>
      </w:r>
      <w:r w:rsidR="00C779F6">
        <w:rPr>
          <w:rFonts w:ascii="Times New Roman" w:eastAsia="Calibri" w:hAnsi="Times New Roman" w:cs="Times New Roman"/>
          <w:sz w:val="24"/>
          <w:szCs w:val="24"/>
        </w:rPr>
        <w:fldChar w:fldCharType="begin"/>
      </w:r>
      <w:r w:rsidR="00C779F6">
        <w:rPr>
          <w:rFonts w:ascii="Times New Roman" w:eastAsia="Calibri" w:hAnsi="Times New Roman" w:cs="Times New Roman"/>
          <w:sz w:val="24"/>
          <w:szCs w:val="24"/>
        </w:rPr>
        <w:instrText xml:space="preserve"> </w:instrText>
      </w:r>
      <w:r w:rsidR="00C779F6">
        <w:rPr>
          <w:rFonts w:ascii="Times New Roman" w:eastAsia="Calibri" w:hAnsi="Times New Roman" w:cs="Times New Roman"/>
          <w:sz w:val="24"/>
          <w:szCs w:val="24"/>
          <w:lang w:val="en-US"/>
        </w:rPr>
        <w:instrText>REF</w:instrText>
      </w:r>
      <w:r w:rsidR="00C779F6" w:rsidRPr="00C779F6">
        <w:rPr>
          <w:rFonts w:ascii="Times New Roman" w:eastAsia="Calibri" w:hAnsi="Times New Roman" w:cs="Times New Roman"/>
          <w:sz w:val="24"/>
          <w:szCs w:val="24"/>
        </w:rPr>
        <w:instrText xml:space="preserve"> </w:instrText>
      </w:r>
      <w:r w:rsidR="00C779F6">
        <w:rPr>
          <w:rFonts w:ascii="Times New Roman" w:eastAsia="Calibri" w:hAnsi="Times New Roman" w:cs="Times New Roman"/>
          <w:sz w:val="24"/>
          <w:szCs w:val="24"/>
          <w:lang w:val="en-US"/>
        </w:rPr>
        <w:instrText>Oblast</w:instrText>
      </w:r>
      <w:r w:rsidR="00C779F6">
        <w:rPr>
          <w:rFonts w:ascii="Times New Roman" w:eastAsia="Calibri" w:hAnsi="Times New Roman" w:cs="Times New Roman"/>
          <w:sz w:val="24"/>
          <w:szCs w:val="24"/>
        </w:rPr>
        <w:instrText xml:space="preserve"> </w:instrText>
      </w:r>
      <w:r w:rsidR="00C779F6">
        <w:rPr>
          <w:rFonts w:ascii="Times New Roman" w:eastAsia="Calibri" w:hAnsi="Times New Roman" w:cs="Times New Roman"/>
          <w:sz w:val="24"/>
          <w:szCs w:val="24"/>
        </w:rPr>
        <w:fldChar w:fldCharType="separate"/>
      </w:r>
      <w:r w:rsidR="004C7D52">
        <w:rPr>
          <w:rFonts w:ascii="Times New Roman" w:hAnsi="Times New Roman" w:cs="Times New Roman"/>
          <w:noProof/>
          <w:sz w:val="24"/>
          <w:szCs w:val="24"/>
        </w:rPr>
        <w:t xml:space="preserve">08 Финансы </w:t>
      </w:r>
      <w:r w:rsidR="00044EAA">
        <w:rPr>
          <w:rFonts w:ascii="Times New Roman" w:hAnsi="Times New Roman" w:cs="Times New Roman"/>
          <w:noProof/>
          <w:sz w:val="24"/>
          <w:szCs w:val="24"/>
        </w:rPr>
        <w:br/>
      </w:r>
      <w:r w:rsidR="004C7D52">
        <w:rPr>
          <w:rFonts w:ascii="Times New Roman" w:hAnsi="Times New Roman" w:cs="Times New Roman"/>
          <w:noProof/>
          <w:sz w:val="24"/>
          <w:szCs w:val="24"/>
        </w:rPr>
        <w:t>и экономика</w:t>
      </w:r>
      <w:r w:rsidR="00C779F6">
        <w:rPr>
          <w:rFonts w:ascii="Times New Roman" w:eastAsia="Calibri" w:hAnsi="Times New Roman" w:cs="Times New Roman"/>
          <w:sz w:val="24"/>
          <w:szCs w:val="24"/>
        </w:rPr>
        <w:fldChar w:fldCharType="end"/>
      </w:r>
      <w:r w:rsidRPr="00985111">
        <w:rPr>
          <w:rFonts w:ascii="Times New Roman" w:eastAsia="Calibri" w:hAnsi="Times New Roman" w:cs="Times New Roman"/>
          <w:sz w:val="24"/>
          <w:szCs w:val="24"/>
        </w:rPr>
        <w:t xml:space="preserve">. </w:t>
      </w:r>
    </w:p>
    <w:p w14:paraId="45821AED" w14:textId="77777777"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видам деятельности, предусмотренными программой, </w:t>
      </w:r>
      <w:r w:rsidRPr="00985111">
        <w:rPr>
          <w:rFonts w:ascii="Times New Roman" w:eastAsia="Calibri" w:hAnsi="Times New Roman" w:cs="Times New Roman"/>
          <w:sz w:val="24"/>
          <w:szCs w:val="24"/>
        </w:rPr>
        <w:br/>
        <w:t>с использованием современных технологий, материалов и оборудования.</w:t>
      </w:r>
    </w:p>
    <w:p w14:paraId="2B4FDEA0" w14:textId="77777777" w:rsidR="00064407" w:rsidRPr="00985111" w:rsidRDefault="00064407" w:rsidP="00064407">
      <w:pPr>
        <w:ind w:firstLine="709"/>
        <w:contextualSpacing/>
        <w:jc w:val="both"/>
        <w:rPr>
          <w:rFonts w:ascii="Times New Roman" w:eastAsia="Calibri" w:hAnsi="Times New Roman" w:cs="Times New Roman"/>
          <w:sz w:val="24"/>
          <w:szCs w:val="24"/>
        </w:rPr>
      </w:pPr>
    </w:p>
    <w:p w14:paraId="321C6283" w14:textId="77777777"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bCs/>
          <w:sz w:val="24"/>
          <w:szCs w:val="24"/>
        </w:rPr>
        <w:t>Наименование рабочего места, участка «__________________»</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064407" w:rsidRPr="00985111" w14:paraId="465EEFDB"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FC12E3" w14:textId="77777777" w:rsidR="00064407" w:rsidRPr="00314663" w:rsidRDefault="0006440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6D3308" w14:textId="77777777" w:rsidR="00064407" w:rsidRPr="00985111" w:rsidRDefault="0006440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r w:rsidRPr="00985111">
              <w:rPr>
                <w:rFonts w:ascii="Times New Roman" w:eastAsia="Times New Roman" w:hAnsi="Times New Roman" w:cs="Times New Roman"/>
                <w:iCs/>
                <w:sz w:val="24"/>
                <w:szCs w:val="24"/>
                <w:vertAlign w:val="superscript"/>
              </w:rPr>
              <w:footnoteReference w:id="7"/>
            </w:r>
          </w:p>
        </w:tc>
        <w:tc>
          <w:tcPr>
            <w:tcW w:w="15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4B85F6" w14:textId="77777777" w:rsidR="00064407" w:rsidRPr="00985111" w:rsidRDefault="00064407" w:rsidP="001F3287">
            <w:pPr>
              <w:snapToGrid w:val="0"/>
              <w:contextualSpacing/>
              <w:jc w:val="center"/>
              <w:rPr>
                <w:rFonts w:ascii="Times New Roman" w:eastAsia="Times New Roman" w:hAnsi="Times New Roman" w:cs="Times New Roman"/>
                <w:iCs/>
                <w:sz w:val="24"/>
                <w:szCs w:val="24"/>
              </w:rPr>
            </w:pPr>
            <w:r w:rsidRPr="00985111">
              <w:rPr>
                <w:rFonts w:ascii="Times New Roman" w:eastAsia="Times New Roman" w:hAnsi="Times New Roman" w:cs="Times New Roman"/>
                <w:iCs/>
                <w:sz w:val="24"/>
                <w:szCs w:val="24"/>
              </w:rPr>
              <w:t>Техническое описание</w:t>
            </w:r>
            <w:r w:rsidRPr="00985111">
              <w:rPr>
                <w:rFonts w:ascii="Times New Roman" w:eastAsia="Times New Roman" w:hAnsi="Times New Roman" w:cs="Times New Roman"/>
                <w:iCs/>
                <w:sz w:val="24"/>
                <w:szCs w:val="24"/>
                <w:vertAlign w:val="superscript"/>
              </w:rPr>
              <w:footnoteReference w:id="8"/>
            </w:r>
          </w:p>
        </w:tc>
      </w:tr>
      <w:tr w:rsidR="00064407" w:rsidRPr="00985111" w14:paraId="68A7B105" w14:textId="77777777" w:rsidTr="001F3287">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432474F5" w14:textId="2EA6C45F"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064407" w:rsidRPr="00985111" w14:paraId="7F25EA0A" w14:textId="77777777" w:rsidTr="001F3287">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43EFABD" w14:textId="77777777"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14:paraId="2482334D"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6C90897A"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FF6F34B"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FE08CB1"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58256B14"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0ED3C0B"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064407" w:rsidRPr="00985111" w14:paraId="5A09235B"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2E89CC7D"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776924D" w14:textId="77777777" w:rsidR="00064407" w:rsidRPr="00314663" w:rsidRDefault="00064407" w:rsidP="001F3287">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AD78B56" w14:textId="77777777" w:rsidR="00064407" w:rsidRPr="00314663" w:rsidRDefault="00064407" w:rsidP="001F3287">
            <w:pPr>
              <w:snapToGrid w:val="0"/>
              <w:contextualSpacing/>
              <w:rPr>
                <w:rFonts w:ascii="Times New Roman" w:eastAsia="Times New Roman" w:hAnsi="Times New Roman" w:cs="Times New Roman"/>
                <w:i/>
                <w:sz w:val="24"/>
                <w:szCs w:val="24"/>
              </w:rPr>
            </w:pPr>
          </w:p>
        </w:tc>
      </w:tr>
      <w:tr w:rsidR="00064407" w:rsidRPr="00985111" w14:paraId="6E56BA71"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B9E2DFB" w14:textId="70C89F2E"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064407" w:rsidRPr="00985111" w14:paraId="52D52F39"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03B6D1A"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14:paraId="6C59BB15"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57818110"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E41171C"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2204DE9"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6C3D621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66B44DB"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064407" w:rsidRPr="00985111" w14:paraId="2ABC580A"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9E91913"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E73A62C"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5BACFA2"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44591BFE"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2320791" w14:textId="77777777"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064407" w:rsidRPr="00985111" w14:paraId="24A14EA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993C2B4" w14:textId="77777777"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14:paraId="38E714E1"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5B533FA6"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3BD9B1F"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BF4C99B"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5CB345F6"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9188501"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064407" w:rsidRPr="00985111" w14:paraId="36F04A70"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0229191"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9374E8D"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9CD6032"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173203C4"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B647039" w14:textId="5B8FA31E"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064407" w:rsidRPr="00985111" w14:paraId="1829634A"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4C72D7F"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14:paraId="2E48F786"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6D2D4FE"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141D635"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5C3A977"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14:paraId="27EE24E2"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9DE8056" w14:textId="77777777"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064407" w:rsidRPr="00985111" w14:paraId="5C9DA37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609AA12" w14:textId="77777777" w:rsidR="00064407" w:rsidRPr="00985111" w:rsidRDefault="0006440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BCE68AD" w14:textId="77777777" w:rsidR="00064407" w:rsidRPr="00314663" w:rsidRDefault="0006440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892A3AA" w14:textId="77777777" w:rsidR="00064407" w:rsidRPr="00314663" w:rsidRDefault="00064407" w:rsidP="001F3287">
            <w:pPr>
              <w:snapToGrid w:val="0"/>
              <w:contextualSpacing/>
              <w:rPr>
                <w:rFonts w:ascii="Times New Roman" w:eastAsia="Times New Roman" w:hAnsi="Times New Roman" w:cs="Times New Roman"/>
                <w:iCs/>
                <w:sz w:val="24"/>
                <w:szCs w:val="24"/>
              </w:rPr>
            </w:pPr>
          </w:p>
        </w:tc>
      </w:tr>
    </w:tbl>
    <w:p w14:paraId="26953652" w14:textId="77777777" w:rsidR="00064407" w:rsidRPr="00985111" w:rsidRDefault="00064407" w:rsidP="00064407">
      <w:pPr>
        <w:ind w:firstLine="709"/>
        <w:jc w:val="both"/>
        <w:rPr>
          <w:rFonts w:ascii="Times New Roman" w:hAnsi="Times New Roman" w:cs="Times New Roman"/>
          <w:bCs/>
          <w:sz w:val="24"/>
          <w:szCs w:val="24"/>
        </w:rPr>
      </w:pPr>
    </w:p>
    <w:p w14:paraId="4551A7B4" w14:textId="77777777" w:rsidR="00064407" w:rsidRPr="00985111" w:rsidRDefault="00064407"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6.1.3. Допускается замена оборудования его виртуальными аналогами.</w:t>
      </w:r>
    </w:p>
    <w:p w14:paraId="689B7BE8" w14:textId="77777777" w:rsidR="00064407" w:rsidRPr="00985111" w:rsidRDefault="00064407" w:rsidP="00064407">
      <w:pPr>
        <w:suppressAutoHyphens/>
        <w:ind w:firstLine="709"/>
        <w:jc w:val="both"/>
        <w:rPr>
          <w:rFonts w:ascii="Times New Roman" w:hAnsi="Times New Roman" w:cs="Times New Roman"/>
          <w:b/>
          <w:sz w:val="24"/>
          <w:szCs w:val="24"/>
        </w:rPr>
      </w:pPr>
      <w:bookmarkStart w:id="38" w:name="_Hlk68082241"/>
    </w:p>
    <w:p w14:paraId="2FED531E"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39" w:name="_Toc103594006"/>
      <w:bookmarkStart w:id="40" w:name="_Toc138940083"/>
      <w:r w:rsidRPr="00B90578">
        <w:rPr>
          <w:rFonts w:ascii="Times New Roman" w:eastAsia="Times New Roman" w:hAnsi="Times New Roman" w:cs="Times New Roman"/>
          <w:sz w:val="24"/>
          <w:szCs w:val="24"/>
        </w:rPr>
        <w:t>6.2. Требования к учебно-методическому обеспечению образовательной программы</w:t>
      </w:r>
      <w:bookmarkEnd w:id="38"/>
      <w:bookmarkEnd w:id="39"/>
      <w:bookmarkEnd w:id="40"/>
    </w:p>
    <w:p w14:paraId="3E9A6597" w14:textId="77777777"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6.2.1. Библиотечный фонд образовательной организации должен быть укомплектован печатными изданиями и (или) электронными изданиями по каждой дисциплине (модулю) </w:t>
      </w:r>
      <w:r w:rsidRPr="00985111">
        <w:rPr>
          <w:rFonts w:ascii="Times New Roman" w:hAnsi="Times New Roman" w:cs="Times New Roman"/>
          <w:sz w:val="24"/>
          <w:szCs w:val="24"/>
        </w:rPr>
        <w:br/>
        <w:t>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14:paraId="44381477" w14:textId="77777777"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В случае наличия электронной информационно-образовательной среды допускается замена печатного библиотечного фонда предоставлением права одновременного доступа </w:t>
      </w:r>
      <w:r w:rsidRPr="00985111">
        <w:rPr>
          <w:rFonts w:ascii="Times New Roman" w:hAnsi="Times New Roman" w:cs="Times New Roman"/>
          <w:sz w:val="24"/>
          <w:szCs w:val="24"/>
        </w:rPr>
        <w:br/>
        <w:t>не менее 25 процентов обучающихся к цифровой (электронной) библиотеке.</w:t>
      </w:r>
    </w:p>
    <w:p w14:paraId="3676056E" w14:textId="490B65C4"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Обучающимся должен быть обеспечен доступ (удаленный доступ), </w:t>
      </w:r>
      <w:r w:rsidR="00985111">
        <w:rPr>
          <w:rFonts w:ascii="Times New Roman" w:hAnsi="Times New Roman" w:cs="Times New Roman"/>
          <w:sz w:val="24"/>
          <w:szCs w:val="24"/>
        </w:rPr>
        <w:br/>
      </w:r>
      <w:r w:rsidRPr="00985111">
        <w:rPr>
          <w:rFonts w:ascii="Times New Roman" w:hAnsi="Times New Roman" w:cs="Times New Roman"/>
          <w:sz w:val="24"/>
          <w:szCs w:val="24"/>
        </w:rPr>
        <w:t>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14:paraId="68BB0B86" w14:textId="77777777"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Образовательная программа должна обеспечиваться учебно-методической документацией по всем учебным дисциплинам (модулям).</w:t>
      </w:r>
    </w:p>
    <w:p w14:paraId="6AB60738"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6.2.2. 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указанных обучающихся.</w:t>
      </w:r>
    </w:p>
    <w:p w14:paraId="643FCCA1" w14:textId="77777777" w:rsidR="00064407" w:rsidRPr="00985111" w:rsidRDefault="00064407" w:rsidP="00064407">
      <w:pPr>
        <w:shd w:val="clear" w:color="auto" w:fill="FFFFFF"/>
        <w:ind w:firstLine="709"/>
        <w:jc w:val="both"/>
        <w:rPr>
          <w:rFonts w:ascii="Times New Roman" w:hAnsi="Times New Roman" w:cs="Times New Roman"/>
          <w:sz w:val="24"/>
          <w:szCs w:val="24"/>
        </w:rPr>
      </w:pPr>
      <w:r w:rsidRPr="00985111">
        <w:rPr>
          <w:rFonts w:ascii="Times New Roman" w:hAnsi="Times New Roman" w:cs="Times New Roman"/>
          <w:bCs/>
          <w:sz w:val="24"/>
          <w:szCs w:val="24"/>
        </w:rPr>
        <w:t>6.2.3. </w:t>
      </w:r>
      <w:r w:rsidRPr="00985111">
        <w:rPr>
          <w:rFonts w:ascii="Times New Roman" w:hAnsi="Times New Roman" w:cs="Times New Roman"/>
          <w:sz w:val="24"/>
          <w:szCs w:val="24"/>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r w:rsidRPr="00985111">
        <w:rPr>
          <w:rStyle w:val="af3"/>
          <w:rFonts w:ascii="Times New Roman" w:hAnsi="Times New Roman"/>
          <w:sz w:val="24"/>
          <w:szCs w:val="24"/>
        </w:rPr>
        <w:footnoteReference w:id="9"/>
      </w:r>
      <w:r w:rsidRPr="00985111">
        <w:rPr>
          <w:rFonts w:ascii="Times New Roman" w:hAnsi="Times New Roman" w:cs="Times New Roman"/>
          <w:sz w:val="24"/>
          <w:szCs w:val="24"/>
        </w:rPr>
        <w:t xml:space="preserve">. </w:t>
      </w:r>
    </w:p>
    <w:p w14:paraId="7E9A1BCB" w14:textId="77777777" w:rsidR="00064407" w:rsidRPr="00985111" w:rsidRDefault="00064407" w:rsidP="00064407">
      <w:pPr>
        <w:shd w:val="clear" w:color="auto" w:fill="FFFFFF"/>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4881"/>
        <w:gridCol w:w="2626"/>
        <w:gridCol w:w="1499"/>
      </w:tblGrid>
      <w:tr w:rsidR="00064407" w:rsidRPr="00985111" w14:paraId="523C1F2F" w14:textId="77777777" w:rsidTr="001F3287">
        <w:tc>
          <w:tcPr>
            <w:tcW w:w="340" w:type="pct"/>
            <w:tcBorders>
              <w:top w:val="single" w:sz="4" w:space="0" w:color="auto"/>
              <w:left w:val="single" w:sz="4" w:space="0" w:color="auto"/>
              <w:bottom w:val="single" w:sz="4" w:space="0" w:color="auto"/>
              <w:right w:val="single" w:sz="4" w:space="0" w:color="auto"/>
            </w:tcBorders>
            <w:hideMark/>
          </w:tcPr>
          <w:p w14:paraId="79293CBE" w14:textId="77777777"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 п/п</w:t>
            </w:r>
          </w:p>
        </w:tc>
        <w:tc>
          <w:tcPr>
            <w:tcW w:w="2552" w:type="pct"/>
            <w:tcBorders>
              <w:top w:val="single" w:sz="4" w:space="0" w:color="auto"/>
              <w:left w:val="single" w:sz="4" w:space="0" w:color="auto"/>
              <w:bottom w:val="single" w:sz="4" w:space="0" w:color="auto"/>
              <w:right w:val="single" w:sz="4" w:space="0" w:color="auto"/>
            </w:tcBorders>
            <w:hideMark/>
          </w:tcPr>
          <w:p w14:paraId="3E0C4AEC" w14:textId="77777777"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381" w:type="pct"/>
            <w:tcBorders>
              <w:top w:val="single" w:sz="4" w:space="0" w:color="auto"/>
              <w:left w:val="single" w:sz="4" w:space="0" w:color="auto"/>
              <w:bottom w:val="single" w:sz="4" w:space="0" w:color="auto"/>
              <w:right w:val="single" w:sz="4" w:space="0" w:color="auto"/>
            </w:tcBorders>
            <w:hideMark/>
          </w:tcPr>
          <w:p w14:paraId="78A309FC" w14:textId="77777777"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Код и наименование учебной дисциплины (модуля)</w:t>
            </w:r>
          </w:p>
        </w:tc>
        <w:tc>
          <w:tcPr>
            <w:tcW w:w="727" w:type="pct"/>
            <w:tcBorders>
              <w:top w:val="single" w:sz="4" w:space="0" w:color="auto"/>
              <w:left w:val="single" w:sz="4" w:space="0" w:color="auto"/>
              <w:bottom w:val="single" w:sz="4" w:space="0" w:color="auto"/>
              <w:right w:val="single" w:sz="4" w:space="0" w:color="auto"/>
            </w:tcBorders>
            <w:hideMark/>
          </w:tcPr>
          <w:p w14:paraId="21C308FA" w14:textId="77777777"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Количество</w:t>
            </w:r>
          </w:p>
        </w:tc>
      </w:tr>
      <w:tr w:rsidR="00064407" w:rsidRPr="00985111" w14:paraId="7CC5A945" w14:textId="77777777" w:rsidTr="001F3287">
        <w:tc>
          <w:tcPr>
            <w:tcW w:w="340" w:type="pct"/>
            <w:tcBorders>
              <w:top w:val="single" w:sz="4" w:space="0" w:color="auto"/>
              <w:left w:val="single" w:sz="4" w:space="0" w:color="auto"/>
              <w:bottom w:val="single" w:sz="4" w:space="0" w:color="auto"/>
              <w:right w:val="single" w:sz="4" w:space="0" w:color="auto"/>
            </w:tcBorders>
            <w:hideMark/>
          </w:tcPr>
          <w:p w14:paraId="67852909" w14:textId="77777777" w:rsidR="00064407" w:rsidRPr="00985111" w:rsidRDefault="00064407" w:rsidP="001F3287">
            <w:pPr>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1</w:t>
            </w:r>
          </w:p>
        </w:tc>
        <w:tc>
          <w:tcPr>
            <w:tcW w:w="2552" w:type="pct"/>
            <w:tcBorders>
              <w:top w:val="single" w:sz="4" w:space="0" w:color="auto"/>
              <w:left w:val="single" w:sz="4" w:space="0" w:color="auto"/>
              <w:bottom w:val="single" w:sz="4" w:space="0" w:color="auto"/>
              <w:right w:val="single" w:sz="4" w:space="0" w:color="auto"/>
            </w:tcBorders>
          </w:tcPr>
          <w:p w14:paraId="7A842BBD" w14:textId="77777777" w:rsidR="00064407" w:rsidRPr="00985111" w:rsidRDefault="00064407" w:rsidP="001F3287">
            <w:pPr>
              <w:contextualSpacing/>
              <w:jc w:val="both"/>
              <w:rPr>
                <w:rFonts w:ascii="Times New Roman" w:eastAsia="Calibri" w:hAnsi="Times New Roman" w:cs="Times New Roman"/>
                <w:sz w:val="24"/>
                <w:szCs w:val="24"/>
              </w:rPr>
            </w:pPr>
          </w:p>
        </w:tc>
        <w:tc>
          <w:tcPr>
            <w:tcW w:w="1381" w:type="pct"/>
            <w:tcBorders>
              <w:top w:val="single" w:sz="4" w:space="0" w:color="auto"/>
              <w:left w:val="single" w:sz="4" w:space="0" w:color="auto"/>
              <w:bottom w:val="single" w:sz="4" w:space="0" w:color="auto"/>
              <w:right w:val="single" w:sz="4" w:space="0" w:color="auto"/>
            </w:tcBorders>
          </w:tcPr>
          <w:p w14:paraId="3B8ED9F6" w14:textId="77777777" w:rsidR="00064407" w:rsidRPr="00985111" w:rsidRDefault="00064407" w:rsidP="001F3287">
            <w:pPr>
              <w:contextualSpacing/>
              <w:jc w:val="both"/>
              <w:rPr>
                <w:rFonts w:ascii="Times New Roman" w:eastAsia="Calibri" w:hAnsi="Times New Roman" w:cs="Times New Roman"/>
                <w:sz w:val="24"/>
                <w:szCs w:val="24"/>
              </w:rPr>
            </w:pPr>
          </w:p>
        </w:tc>
        <w:tc>
          <w:tcPr>
            <w:tcW w:w="727" w:type="pct"/>
            <w:tcBorders>
              <w:top w:val="single" w:sz="4" w:space="0" w:color="auto"/>
              <w:left w:val="single" w:sz="4" w:space="0" w:color="auto"/>
              <w:bottom w:val="single" w:sz="4" w:space="0" w:color="auto"/>
              <w:right w:val="single" w:sz="4" w:space="0" w:color="auto"/>
            </w:tcBorders>
          </w:tcPr>
          <w:p w14:paraId="724C8636" w14:textId="77777777" w:rsidR="00064407" w:rsidRPr="00985111" w:rsidRDefault="00064407" w:rsidP="001F3287">
            <w:pPr>
              <w:contextualSpacing/>
              <w:jc w:val="both"/>
              <w:rPr>
                <w:rFonts w:ascii="Times New Roman" w:eastAsia="Calibri" w:hAnsi="Times New Roman" w:cs="Times New Roman"/>
                <w:sz w:val="24"/>
                <w:szCs w:val="24"/>
              </w:rPr>
            </w:pPr>
          </w:p>
        </w:tc>
      </w:tr>
      <w:tr w:rsidR="00064407" w:rsidRPr="00985111" w14:paraId="34D2BC02" w14:textId="77777777" w:rsidTr="001F3287">
        <w:tc>
          <w:tcPr>
            <w:tcW w:w="340" w:type="pct"/>
            <w:tcBorders>
              <w:top w:val="single" w:sz="4" w:space="0" w:color="auto"/>
              <w:left w:val="single" w:sz="4" w:space="0" w:color="auto"/>
              <w:bottom w:val="single" w:sz="4" w:space="0" w:color="auto"/>
              <w:right w:val="single" w:sz="4" w:space="0" w:color="auto"/>
            </w:tcBorders>
            <w:hideMark/>
          </w:tcPr>
          <w:p w14:paraId="45FBAC62" w14:textId="77777777" w:rsidR="00064407" w:rsidRPr="00985111" w:rsidRDefault="00064407" w:rsidP="001F3287">
            <w:pPr>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2</w:t>
            </w:r>
          </w:p>
        </w:tc>
        <w:tc>
          <w:tcPr>
            <w:tcW w:w="2552" w:type="pct"/>
            <w:tcBorders>
              <w:top w:val="single" w:sz="4" w:space="0" w:color="auto"/>
              <w:left w:val="single" w:sz="4" w:space="0" w:color="auto"/>
              <w:bottom w:val="single" w:sz="4" w:space="0" w:color="auto"/>
              <w:right w:val="single" w:sz="4" w:space="0" w:color="auto"/>
            </w:tcBorders>
          </w:tcPr>
          <w:p w14:paraId="6311103A" w14:textId="77777777" w:rsidR="00064407" w:rsidRPr="00985111" w:rsidRDefault="00064407" w:rsidP="001F3287">
            <w:pPr>
              <w:contextualSpacing/>
              <w:jc w:val="both"/>
              <w:rPr>
                <w:rFonts w:ascii="Times New Roman" w:eastAsia="Calibri" w:hAnsi="Times New Roman" w:cs="Times New Roman"/>
                <w:sz w:val="24"/>
                <w:szCs w:val="24"/>
              </w:rPr>
            </w:pPr>
          </w:p>
        </w:tc>
        <w:tc>
          <w:tcPr>
            <w:tcW w:w="1381" w:type="pct"/>
            <w:tcBorders>
              <w:top w:val="single" w:sz="4" w:space="0" w:color="auto"/>
              <w:left w:val="single" w:sz="4" w:space="0" w:color="auto"/>
              <w:bottom w:val="single" w:sz="4" w:space="0" w:color="auto"/>
              <w:right w:val="single" w:sz="4" w:space="0" w:color="auto"/>
            </w:tcBorders>
          </w:tcPr>
          <w:p w14:paraId="20A87F1A" w14:textId="77777777" w:rsidR="00064407" w:rsidRPr="00985111" w:rsidRDefault="00064407" w:rsidP="001F3287">
            <w:pPr>
              <w:contextualSpacing/>
              <w:jc w:val="both"/>
              <w:rPr>
                <w:rFonts w:ascii="Times New Roman" w:eastAsia="Calibri" w:hAnsi="Times New Roman" w:cs="Times New Roman"/>
                <w:sz w:val="24"/>
                <w:szCs w:val="24"/>
              </w:rPr>
            </w:pPr>
          </w:p>
        </w:tc>
        <w:tc>
          <w:tcPr>
            <w:tcW w:w="727" w:type="pct"/>
            <w:tcBorders>
              <w:top w:val="single" w:sz="4" w:space="0" w:color="auto"/>
              <w:left w:val="single" w:sz="4" w:space="0" w:color="auto"/>
              <w:bottom w:val="single" w:sz="4" w:space="0" w:color="auto"/>
              <w:right w:val="single" w:sz="4" w:space="0" w:color="auto"/>
            </w:tcBorders>
          </w:tcPr>
          <w:p w14:paraId="7B20CFD9" w14:textId="77777777" w:rsidR="00064407" w:rsidRPr="00985111" w:rsidRDefault="00064407" w:rsidP="001F3287">
            <w:pPr>
              <w:contextualSpacing/>
              <w:jc w:val="both"/>
              <w:rPr>
                <w:rFonts w:ascii="Times New Roman" w:eastAsia="Calibri" w:hAnsi="Times New Roman" w:cs="Times New Roman"/>
                <w:sz w:val="24"/>
                <w:szCs w:val="24"/>
              </w:rPr>
            </w:pPr>
          </w:p>
        </w:tc>
      </w:tr>
      <w:tr w:rsidR="00064407" w:rsidRPr="00985111" w14:paraId="5FE0CB60" w14:textId="77777777" w:rsidTr="001F3287">
        <w:tc>
          <w:tcPr>
            <w:tcW w:w="340" w:type="pct"/>
            <w:tcBorders>
              <w:top w:val="single" w:sz="4" w:space="0" w:color="auto"/>
              <w:left w:val="single" w:sz="4" w:space="0" w:color="auto"/>
              <w:bottom w:val="single" w:sz="4" w:space="0" w:color="auto"/>
              <w:right w:val="single" w:sz="4" w:space="0" w:color="auto"/>
            </w:tcBorders>
          </w:tcPr>
          <w:p w14:paraId="13835C17" w14:textId="77777777" w:rsidR="00064407" w:rsidRPr="00985111" w:rsidRDefault="00064407" w:rsidP="001F3287">
            <w:pPr>
              <w:contextualSpacing/>
              <w:jc w:val="both"/>
              <w:rPr>
                <w:rFonts w:ascii="Times New Roman" w:eastAsia="Calibri" w:hAnsi="Times New Roman" w:cs="Times New Roman"/>
                <w:sz w:val="24"/>
                <w:szCs w:val="24"/>
              </w:rPr>
            </w:pPr>
          </w:p>
        </w:tc>
        <w:tc>
          <w:tcPr>
            <w:tcW w:w="2552" w:type="pct"/>
            <w:tcBorders>
              <w:top w:val="single" w:sz="4" w:space="0" w:color="auto"/>
              <w:left w:val="single" w:sz="4" w:space="0" w:color="auto"/>
              <w:bottom w:val="single" w:sz="4" w:space="0" w:color="auto"/>
              <w:right w:val="single" w:sz="4" w:space="0" w:color="auto"/>
            </w:tcBorders>
          </w:tcPr>
          <w:p w14:paraId="31709D26" w14:textId="77777777" w:rsidR="00064407" w:rsidRPr="00985111" w:rsidRDefault="00064407" w:rsidP="001F3287">
            <w:pPr>
              <w:contextualSpacing/>
              <w:jc w:val="both"/>
              <w:rPr>
                <w:rFonts w:ascii="Times New Roman" w:eastAsia="Calibri" w:hAnsi="Times New Roman" w:cs="Times New Roman"/>
                <w:sz w:val="24"/>
                <w:szCs w:val="24"/>
              </w:rPr>
            </w:pPr>
          </w:p>
        </w:tc>
        <w:tc>
          <w:tcPr>
            <w:tcW w:w="1381" w:type="pct"/>
            <w:tcBorders>
              <w:top w:val="single" w:sz="4" w:space="0" w:color="auto"/>
              <w:left w:val="single" w:sz="4" w:space="0" w:color="auto"/>
              <w:bottom w:val="single" w:sz="4" w:space="0" w:color="auto"/>
              <w:right w:val="single" w:sz="4" w:space="0" w:color="auto"/>
            </w:tcBorders>
          </w:tcPr>
          <w:p w14:paraId="48497686" w14:textId="77777777" w:rsidR="00064407" w:rsidRPr="00985111" w:rsidRDefault="00064407" w:rsidP="001F3287">
            <w:pPr>
              <w:contextualSpacing/>
              <w:jc w:val="both"/>
              <w:rPr>
                <w:rFonts w:ascii="Times New Roman" w:eastAsia="Calibri" w:hAnsi="Times New Roman" w:cs="Times New Roman"/>
                <w:sz w:val="24"/>
                <w:szCs w:val="24"/>
              </w:rPr>
            </w:pPr>
          </w:p>
        </w:tc>
        <w:tc>
          <w:tcPr>
            <w:tcW w:w="727" w:type="pct"/>
            <w:tcBorders>
              <w:top w:val="single" w:sz="4" w:space="0" w:color="auto"/>
              <w:left w:val="single" w:sz="4" w:space="0" w:color="auto"/>
              <w:bottom w:val="single" w:sz="4" w:space="0" w:color="auto"/>
              <w:right w:val="single" w:sz="4" w:space="0" w:color="auto"/>
            </w:tcBorders>
          </w:tcPr>
          <w:p w14:paraId="4554C39A" w14:textId="77777777" w:rsidR="00064407" w:rsidRPr="00985111" w:rsidRDefault="00064407" w:rsidP="001F3287">
            <w:pPr>
              <w:contextualSpacing/>
              <w:jc w:val="both"/>
              <w:rPr>
                <w:rFonts w:ascii="Times New Roman" w:eastAsia="Calibri" w:hAnsi="Times New Roman" w:cs="Times New Roman"/>
                <w:sz w:val="24"/>
                <w:szCs w:val="24"/>
              </w:rPr>
            </w:pPr>
          </w:p>
        </w:tc>
      </w:tr>
      <w:tr w:rsidR="00064407" w:rsidRPr="00985111" w14:paraId="5DBABEDA" w14:textId="77777777" w:rsidTr="001F3287">
        <w:tc>
          <w:tcPr>
            <w:tcW w:w="340" w:type="pct"/>
            <w:tcBorders>
              <w:top w:val="single" w:sz="4" w:space="0" w:color="auto"/>
              <w:left w:val="single" w:sz="4" w:space="0" w:color="auto"/>
              <w:bottom w:val="single" w:sz="4" w:space="0" w:color="auto"/>
              <w:right w:val="single" w:sz="4" w:space="0" w:color="auto"/>
            </w:tcBorders>
          </w:tcPr>
          <w:p w14:paraId="4DE7194F" w14:textId="77777777" w:rsidR="00064407" w:rsidRPr="00985111" w:rsidRDefault="00064407" w:rsidP="001F3287">
            <w:pPr>
              <w:contextualSpacing/>
              <w:jc w:val="both"/>
              <w:rPr>
                <w:rFonts w:ascii="Times New Roman" w:eastAsia="Calibri" w:hAnsi="Times New Roman" w:cs="Times New Roman"/>
                <w:sz w:val="24"/>
                <w:szCs w:val="24"/>
              </w:rPr>
            </w:pPr>
          </w:p>
        </w:tc>
        <w:tc>
          <w:tcPr>
            <w:tcW w:w="2552" w:type="pct"/>
            <w:tcBorders>
              <w:top w:val="single" w:sz="4" w:space="0" w:color="auto"/>
              <w:left w:val="single" w:sz="4" w:space="0" w:color="auto"/>
              <w:bottom w:val="single" w:sz="4" w:space="0" w:color="auto"/>
              <w:right w:val="single" w:sz="4" w:space="0" w:color="auto"/>
            </w:tcBorders>
          </w:tcPr>
          <w:p w14:paraId="35C2DA12" w14:textId="77777777" w:rsidR="00064407" w:rsidRPr="00985111" w:rsidRDefault="00064407" w:rsidP="001F3287">
            <w:pPr>
              <w:contextualSpacing/>
              <w:jc w:val="both"/>
              <w:rPr>
                <w:rFonts w:ascii="Times New Roman" w:eastAsia="Calibri" w:hAnsi="Times New Roman" w:cs="Times New Roman"/>
                <w:sz w:val="24"/>
                <w:szCs w:val="24"/>
              </w:rPr>
            </w:pPr>
          </w:p>
        </w:tc>
        <w:tc>
          <w:tcPr>
            <w:tcW w:w="1381" w:type="pct"/>
            <w:tcBorders>
              <w:top w:val="single" w:sz="4" w:space="0" w:color="auto"/>
              <w:left w:val="single" w:sz="4" w:space="0" w:color="auto"/>
              <w:bottom w:val="single" w:sz="4" w:space="0" w:color="auto"/>
              <w:right w:val="single" w:sz="4" w:space="0" w:color="auto"/>
            </w:tcBorders>
          </w:tcPr>
          <w:p w14:paraId="0F34AD5F" w14:textId="77777777" w:rsidR="00064407" w:rsidRPr="00985111" w:rsidRDefault="00064407" w:rsidP="001F3287">
            <w:pPr>
              <w:contextualSpacing/>
              <w:jc w:val="both"/>
              <w:rPr>
                <w:rFonts w:ascii="Times New Roman" w:eastAsia="Calibri" w:hAnsi="Times New Roman" w:cs="Times New Roman"/>
                <w:sz w:val="24"/>
                <w:szCs w:val="24"/>
              </w:rPr>
            </w:pPr>
          </w:p>
        </w:tc>
        <w:tc>
          <w:tcPr>
            <w:tcW w:w="727" w:type="pct"/>
            <w:tcBorders>
              <w:top w:val="single" w:sz="4" w:space="0" w:color="auto"/>
              <w:left w:val="single" w:sz="4" w:space="0" w:color="auto"/>
              <w:bottom w:val="single" w:sz="4" w:space="0" w:color="auto"/>
              <w:right w:val="single" w:sz="4" w:space="0" w:color="auto"/>
            </w:tcBorders>
          </w:tcPr>
          <w:p w14:paraId="72EBDE44" w14:textId="77777777" w:rsidR="00064407" w:rsidRPr="00985111" w:rsidRDefault="00064407" w:rsidP="001F3287">
            <w:pPr>
              <w:contextualSpacing/>
              <w:jc w:val="both"/>
              <w:rPr>
                <w:rFonts w:ascii="Times New Roman" w:eastAsia="Calibri" w:hAnsi="Times New Roman" w:cs="Times New Roman"/>
                <w:sz w:val="24"/>
                <w:szCs w:val="24"/>
              </w:rPr>
            </w:pPr>
          </w:p>
        </w:tc>
      </w:tr>
      <w:tr w:rsidR="00064407" w:rsidRPr="00985111" w14:paraId="17E1F36E" w14:textId="77777777" w:rsidTr="001F3287">
        <w:tc>
          <w:tcPr>
            <w:tcW w:w="340" w:type="pct"/>
            <w:tcBorders>
              <w:top w:val="single" w:sz="4" w:space="0" w:color="auto"/>
              <w:left w:val="single" w:sz="4" w:space="0" w:color="auto"/>
              <w:bottom w:val="single" w:sz="4" w:space="0" w:color="auto"/>
              <w:right w:val="single" w:sz="4" w:space="0" w:color="auto"/>
            </w:tcBorders>
          </w:tcPr>
          <w:p w14:paraId="60389D9D" w14:textId="77777777" w:rsidR="00064407" w:rsidRPr="00985111" w:rsidRDefault="00064407" w:rsidP="001F3287">
            <w:pPr>
              <w:contextualSpacing/>
              <w:jc w:val="both"/>
              <w:rPr>
                <w:rFonts w:ascii="Times New Roman" w:eastAsia="Calibri" w:hAnsi="Times New Roman" w:cs="Times New Roman"/>
                <w:sz w:val="24"/>
                <w:szCs w:val="24"/>
              </w:rPr>
            </w:pPr>
          </w:p>
        </w:tc>
        <w:tc>
          <w:tcPr>
            <w:tcW w:w="2552" w:type="pct"/>
            <w:tcBorders>
              <w:top w:val="single" w:sz="4" w:space="0" w:color="auto"/>
              <w:left w:val="single" w:sz="4" w:space="0" w:color="auto"/>
              <w:bottom w:val="single" w:sz="4" w:space="0" w:color="auto"/>
              <w:right w:val="single" w:sz="4" w:space="0" w:color="auto"/>
            </w:tcBorders>
          </w:tcPr>
          <w:p w14:paraId="770389DE" w14:textId="77777777" w:rsidR="00064407" w:rsidRPr="00985111" w:rsidRDefault="00064407" w:rsidP="001F3287">
            <w:pPr>
              <w:contextualSpacing/>
              <w:jc w:val="both"/>
              <w:rPr>
                <w:rFonts w:ascii="Times New Roman" w:eastAsia="Calibri" w:hAnsi="Times New Roman" w:cs="Times New Roman"/>
                <w:sz w:val="24"/>
                <w:szCs w:val="24"/>
              </w:rPr>
            </w:pPr>
          </w:p>
        </w:tc>
        <w:tc>
          <w:tcPr>
            <w:tcW w:w="1381" w:type="pct"/>
            <w:tcBorders>
              <w:top w:val="single" w:sz="4" w:space="0" w:color="auto"/>
              <w:left w:val="single" w:sz="4" w:space="0" w:color="auto"/>
              <w:bottom w:val="single" w:sz="4" w:space="0" w:color="auto"/>
              <w:right w:val="single" w:sz="4" w:space="0" w:color="auto"/>
            </w:tcBorders>
          </w:tcPr>
          <w:p w14:paraId="5DCCF0D3" w14:textId="77777777" w:rsidR="00064407" w:rsidRPr="00985111" w:rsidRDefault="00064407" w:rsidP="001F3287">
            <w:pPr>
              <w:contextualSpacing/>
              <w:jc w:val="both"/>
              <w:rPr>
                <w:rFonts w:ascii="Times New Roman" w:eastAsia="Calibri" w:hAnsi="Times New Roman" w:cs="Times New Roman"/>
                <w:sz w:val="24"/>
                <w:szCs w:val="24"/>
              </w:rPr>
            </w:pPr>
          </w:p>
        </w:tc>
        <w:tc>
          <w:tcPr>
            <w:tcW w:w="727" w:type="pct"/>
            <w:tcBorders>
              <w:top w:val="single" w:sz="4" w:space="0" w:color="auto"/>
              <w:left w:val="single" w:sz="4" w:space="0" w:color="auto"/>
              <w:bottom w:val="single" w:sz="4" w:space="0" w:color="auto"/>
              <w:right w:val="single" w:sz="4" w:space="0" w:color="auto"/>
            </w:tcBorders>
          </w:tcPr>
          <w:p w14:paraId="1A3FAD24" w14:textId="77777777" w:rsidR="00064407" w:rsidRPr="00985111" w:rsidRDefault="00064407" w:rsidP="001F3287">
            <w:pPr>
              <w:contextualSpacing/>
              <w:jc w:val="both"/>
              <w:rPr>
                <w:rFonts w:ascii="Times New Roman" w:eastAsia="Calibri" w:hAnsi="Times New Roman" w:cs="Times New Roman"/>
                <w:sz w:val="24"/>
                <w:szCs w:val="24"/>
              </w:rPr>
            </w:pPr>
          </w:p>
        </w:tc>
      </w:tr>
      <w:tr w:rsidR="00064407" w:rsidRPr="00985111" w14:paraId="356D6621" w14:textId="77777777" w:rsidTr="001F3287">
        <w:tc>
          <w:tcPr>
            <w:tcW w:w="340" w:type="pct"/>
            <w:tcBorders>
              <w:top w:val="single" w:sz="4" w:space="0" w:color="auto"/>
              <w:left w:val="single" w:sz="4" w:space="0" w:color="auto"/>
              <w:bottom w:val="single" w:sz="4" w:space="0" w:color="auto"/>
              <w:right w:val="single" w:sz="4" w:space="0" w:color="auto"/>
            </w:tcBorders>
          </w:tcPr>
          <w:p w14:paraId="52448306" w14:textId="77777777" w:rsidR="00064407" w:rsidRPr="00985111" w:rsidRDefault="00064407" w:rsidP="001F3287">
            <w:pPr>
              <w:contextualSpacing/>
              <w:jc w:val="both"/>
              <w:rPr>
                <w:rFonts w:ascii="Times New Roman" w:eastAsia="Calibri" w:hAnsi="Times New Roman" w:cs="Times New Roman"/>
                <w:sz w:val="24"/>
                <w:szCs w:val="24"/>
              </w:rPr>
            </w:pPr>
          </w:p>
        </w:tc>
        <w:tc>
          <w:tcPr>
            <w:tcW w:w="2552" w:type="pct"/>
            <w:tcBorders>
              <w:top w:val="single" w:sz="4" w:space="0" w:color="auto"/>
              <w:left w:val="single" w:sz="4" w:space="0" w:color="auto"/>
              <w:bottom w:val="single" w:sz="4" w:space="0" w:color="auto"/>
              <w:right w:val="single" w:sz="4" w:space="0" w:color="auto"/>
            </w:tcBorders>
          </w:tcPr>
          <w:p w14:paraId="296362A2" w14:textId="77777777" w:rsidR="00064407" w:rsidRPr="00985111" w:rsidRDefault="00064407" w:rsidP="001F3287">
            <w:pPr>
              <w:contextualSpacing/>
              <w:jc w:val="both"/>
              <w:rPr>
                <w:rFonts w:ascii="Times New Roman" w:eastAsia="Calibri" w:hAnsi="Times New Roman" w:cs="Times New Roman"/>
                <w:sz w:val="24"/>
                <w:szCs w:val="24"/>
              </w:rPr>
            </w:pPr>
          </w:p>
        </w:tc>
        <w:tc>
          <w:tcPr>
            <w:tcW w:w="1381" w:type="pct"/>
            <w:tcBorders>
              <w:top w:val="single" w:sz="4" w:space="0" w:color="auto"/>
              <w:left w:val="single" w:sz="4" w:space="0" w:color="auto"/>
              <w:bottom w:val="single" w:sz="4" w:space="0" w:color="auto"/>
              <w:right w:val="single" w:sz="4" w:space="0" w:color="auto"/>
            </w:tcBorders>
          </w:tcPr>
          <w:p w14:paraId="64CBB871" w14:textId="77777777" w:rsidR="00064407" w:rsidRPr="00985111" w:rsidRDefault="00064407" w:rsidP="001F3287">
            <w:pPr>
              <w:contextualSpacing/>
              <w:jc w:val="both"/>
              <w:rPr>
                <w:rFonts w:ascii="Times New Roman" w:eastAsia="Calibri" w:hAnsi="Times New Roman" w:cs="Times New Roman"/>
                <w:sz w:val="24"/>
                <w:szCs w:val="24"/>
              </w:rPr>
            </w:pPr>
          </w:p>
        </w:tc>
        <w:tc>
          <w:tcPr>
            <w:tcW w:w="727" w:type="pct"/>
            <w:tcBorders>
              <w:top w:val="single" w:sz="4" w:space="0" w:color="auto"/>
              <w:left w:val="single" w:sz="4" w:space="0" w:color="auto"/>
              <w:bottom w:val="single" w:sz="4" w:space="0" w:color="auto"/>
              <w:right w:val="single" w:sz="4" w:space="0" w:color="auto"/>
            </w:tcBorders>
          </w:tcPr>
          <w:p w14:paraId="766FADD9" w14:textId="77777777" w:rsidR="00064407" w:rsidRPr="00985111" w:rsidRDefault="00064407" w:rsidP="001F3287">
            <w:pPr>
              <w:contextualSpacing/>
              <w:jc w:val="both"/>
              <w:rPr>
                <w:rFonts w:ascii="Times New Roman" w:eastAsia="Calibri" w:hAnsi="Times New Roman" w:cs="Times New Roman"/>
                <w:sz w:val="24"/>
                <w:szCs w:val="24"/>
              </w:rPr>
            </w:pPr>
          </w:p>
        </w:tc>
      </w:tr>
    </w:tbl>
    <w:p w14:paraId="40F3C30D" w14:textId="77777777" w:rsidR="00064407" w:rsidRPr="00985111" w:rsidRDefault="00064407" w:rsidP="00064407">
      <w:pPr>
        <w:suppressAutoHyphens/>
        <w:ind w:firstLine="709"/>
        <w:jc w:val="both"/>
        <w:rPr>
          <w:rFonts w:ascii="Times New Roman" w:hAnsi="Times New Roman" w:cs="Times New Roman"/>
          <w:bCs/>
          <w:sz w:val="24"/>
          <w:szCs w:val="24"/>
        </w:rPr>
      </w:pPr>
    </w:p>
    <w:p w14:paraId="628E9300"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41" w:name="_Toc103594007"/>
      <w:bookmarkStart w:id="42" w:name="_Toc138940084"/>
      <w:r w:rsidRPr="00B90578">
        <w:rPr>
          <w:rFonts w:ascii="Times New Roman" w:eastAsia="Times New Roman" w:hAnsi="Times New Roman" w:cs="Times New Roman"/>
          <w:sz w:val="24"/>
          <w:szCs w:val="24"/>
        </w:rPr>
        <w:t>6.3. Требования к практической подготовке обучающихся</w:t>
      </w:r>
      <w:bookmarkEnd w:id="41"/>
      <w:bookmarkEnd w:id="42"/>
    </w:p>
    <w:p w14:paraId="12AA5992" w14:textId="4E1A3C5D"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w:t>
      </w:r>
      <w:r w:rsidR="00C779F6" w:rsidRPr="00C779F6">
        <w:rPr>
          <w:rFonts w:ascii="Times New Roman" w:hAnsi="Times New Roman" w:cs="Times New Roman"/>
          <w:bCs/>
          <w:sz w:val="24"/>
          <w:szCs w:val="24"/>
        </w:rPr>
        <w:t xml:space="preserve"> </w:t>
      </w:r>
      <w:r w:rsidR="00C779F6">
        <w:rPr>
          <w:rFonts w:ascii="Times New Roman" w:hAnsi="Times New Roman" w:cs="Times New Roman"/>
          <w:bCs/>
          <w:sz w:val="24"/>
          <w:szCs w:val="24"/>
        </w:rPr>
        <w:fldChar w:fldCharType="begin"/>
      </w:r>
      <w:r w:rsidR="00C779F6">
        <w:rPr>
          <w:rFonts w:ascii="Times New Roman" w:hAnsi="Times New Roman" w:cs="Times New Roman"/>
          <w:bCs/>
          <w:sz w:val="24"/>
          <w:szCs w:val="24"/>
        </w:rPr>
        <w:instrText xml:space="preserve"> </w:instrText>
      </w:r>
      <w:r w:rsidR="00C779F6">
        <w:rPr>
          <w:rFonts w:ascii="Times New Roman" w:hAnsi="Times New Roman" w:cs="Times New Roman"/>
          <w:bCs/>
          <w:sz w:val="24"/>
          <w:szCs w:val="24"/>
          <w:lang w:val="en-US"/>
        </w:rPr>
        <w:instrText>REF</w:instrText>
      </w:r>
      <w:r w:rsidR="00C779F6" w:rsidRPr="00C779F6">
        <w:rPr>
          <w:rFonts w:ascii="Times New Roman" w:hAnsi="Times New Roman" w:cs="Times New Roman"/>
          <w:bCs/>
          <w:sz w:val="24"/>
          <w:szCs w:val="24"/>
        </w:rPr>
        <w:instrText xml:space="preserve"> </w:instrText>
      </w:r>
      <w:r w:rsidR="00C779F6">
        <w:rPr>
          <w:rFonts w:ascii="Times New Roman" w:hAnsi="Times New Roman" w:cs="Times New Roman"/>
          <w:bCs/>
          <w:sz w:val="24"/>
          <w:szCs w:val="24"/>
          <w:lang w:val="en-US"/>
        </w:rPr>
        <w:instrText>PPKRS</w:instrText>
      </w:r>
      <w:r w:rsidR="00C779F6" w:rsidRPr="00C779F6">
        <w:rPr>
          <w:rFonts w:ascii="Times New Roman" w:hAnsi="Times New Roman" w:cs="Times New Roman"/>
          <w:bCs/>
          <w:sz w:val="24"/>
          <w:szCs w:val="24"/>
        </w:rPr>
        <w:instrText>_</w:instrText>
      </w:r>
      <w:r w:rsidR="00C779F6">
        <w:rPr>
          <w:rFonts w:ascii="Times New Roman" w:hAnsi="Times New Roman" w:cs="Times New Roman"/>
          <w:bCs/>
          <w:sz w:val="24"/>
          <w:szCs w:val="24"/>
          <w:lang w:val="en-US"/>
        </w:rPr>
        <w:instrText>PPSSZ</w:instrText>
      </w:r>
      <w:r w:rsidR="00C779F6" w:rsidRPr="00C779F6">
        <w:rPr>
          <w:rFonts w:ascii="Times New Roman" w:hAnsi="Times New Roman" w:cs="Times New Roman"/>
          <w:bCs/>
          <w:sz w:val="24"/>
          <w:szCs w:val="24"/>
        </w:rPr>
        <w:instrText>2</w:instrText>
      </w:r>
      <w:r w:rsidR="00C779F6">
        <w:rPr>
          <w:rFonts w:ascii="Times New Roman" w:hAnsi="Times New Roman" w:cs="Times New Roman"/>
          <w:bCs/>
          <w:sz w:val="24"/>
          <w:szCs w:val="24"/>
        </w:rPr>
        <w:instrText xml:space="preserve"> </w:instrText>
      </w:r>
      <w:r w:rsidR="00C779F6">
        <w:rPr>
          <w:rFonts w:ascii="Times New Roman" w:hAnsi="Times New Roman" w:cs="Times New Roman"/>
          <w:bCs/>
          <w:sz w:val="24"/>
          <w:szCs w:val="24"/>
        </w:rPr>
        <w:fldChar w:fldCharType="separate"/>
      </w:r>
      <w:r w:rsidR="004C7D52">
        <w:rPr>
          <w:rFonts w:ascii="Times New Roman" w:hAnsi="Times New Roman" w:cs="Times New Roman"/>
          <w:noProof/>
          <w:sz w:val="24"/>
          <w:szCs w:val="24"/>
        </w:rPr>
        <w:t>специалистов среднего звена</w:t>
      </w:r>
      <w:r w:rsidR="00C779F6">
        <w:rPr>
          <w:rFonts w:ascii="Times New Roman" w:hAnsi="Times New Roman" w:cs="Times New Roman"/>
          <w:bCs/>
          <w:sz w:val="24"/>
          <w:szCs w:val="24"/>
        </w:rPr>
        <w:fldChar w:fldCharType="end"/>
      </w:r>
      <w:r w:rsidRPr="00985111">
        <w:rPr>
          <w:rFonts w:ascii="Times New Roman" w:hAnsi="Times New Roman" w:cs="Times New Roman"/>
          <w:bCs/>
          <w:sz w:val="24"/>
          <w:szCs w:val="24"/>
        </w:rPr>
        <w:t xml:space="preserve"> путем расширения компонентов (частей) образовательных программ, предусматривающих моделирование условий, 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 рабочих.</w:t>
      </w:r>
    </w:p>
    <w:p w14:paraId="2C3ADF1A" w14:textId="2E87DA1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6.3.2. 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совместно с работодателем </w:t>
      </w:r>
      <w:r w:rsidRPr="00985111">
        <w:rPr>
          <w:rFonts w:ascii="Times New Roman" w:hAnsi="Times New Roman" w:cs="Times New Roman"/>
          <w:sz w:val="24"/>
          <w:szCs w:val="24"/>
        </w:rPr>
        <w:t>(профильной организацией)</w:t>
      </w:r>
      <w:r w:rsidRPr="00985111">
        <w:rPr>
          <w:rFonts w:ascii="Times New Roman" w:hAnsi="Times New Roman" w:cs="Times New Roman"/>
          <w:bCs/>
          <w:sz w:val="24"/>
          <w:szCs w:val="24"/>
        </w:rPr>
        <w:t xml:space="preserve"> в форме практической подготовки с учетом требований ФГОС СПО специфики получаемой </w:t>
      </w:r>
      <w:r w:rsidR="007035C8">
        <w:rPr>
          <w:rFonts w:ascii="Times New Roman" w:eastAsia="Calibri" w:hAnsi="Times New Roman" w:cs="Times New Roman"/>
          <w:bCs/>
          <w:i/>
          <w:iCs/>
          <w:sz w:val="24"/>
          <w:szCs w:val="24"/>
        </w:rPr>
        <w:fldChar w:fldCharType="begin"/>
      </w:r>
      <w:r w:rsidR="007035C8">
        <w:rPr>
          <w:rFonts w:ascii="Times New Roman" w:eastAsia="Calibri" w:hAnsi="Times New Roman" w:cs="Times New Roman"/>
          <w:bCs/>
          <w:i/>
          <w:iCs/>
          <w:sz w:val="24"/>
          <w:szCs w:val="24"/>
        </w:rPr>
        <w:instrText xml:space="preserve"> </w:instrText>
      </w:r>
      <w:r w:rsidR="007035C8">
        <w:rPr>
          <w:rFonts w:ascii="Times New Roman" w:eastAsia="Calibri" w:hAnsi="Times New Roman" w:cs="Times New Roman"/>
          <w:bCs/>
          <w:iCs/>
          <w:sz w:val="24"/>
          <w:szCs w:val="24"/>
          <w:lang w:val="en-US"/>
        </w:rPr>
        <w:instrText>REF</w:instrText>
      </w:r>
      <w:r w:rsidR="007035C8">
        <w:rPr>
          <w:rFonts w:ascii="Times New Roman" w:eastAsia="Calibri" w:hAnsi="Times New Roman" w:cs="Times New Roman"/>
          <w:bCs/>
          <w:iCs/>
          <w:sz w:val="24"/>
          <w:szCs w:val="24"/>
        </w:rPr>
        <w:instrText xml:space="preserve"> </w:instrText>
      </w:r>
      <w:r w:rsidR="007035C8">
        <w:rPr>
          <w:rFonts w:ascii="Times New Roman" w:eastAsia="Calibri" w:hAnsi="Times New Roman" w:cs="Times New Roman"/>
          <w:bCs/>
          <w:iCs/>
          <w:sz w:val="24"/>
          <w:szCs w:val="24"/>
          <w:lang w:val="en-US"/>
        </w:rPr>
        <w:instrText>P</w:instrText>
      </w:r>
      <w:r w:rsidR="007035C8">
        <w:rPr>
          <w:rFonts w:ascii="Times New Roman" w:eastAsia="Calibri" w:hAnsi="Times New Roman" w:cs="Times New Roman"/>
          <w:bCs/>
          <w:iCs/>
          <w:sz w:val="24"/>
          <w:szCs w:val="24"/>
        </w:rPr>
        <w:instrText>_</w:instrText>
      </w:r>
      <w:r w:rsidR="007035C8">
        <w:rPr>
          <w:rFonts w:ascii="Times New Roman" w:eastAsia="Calibri" w:hAnsi="Times New Roman" w:cs="Times New Roman"/>
          <w:bCs/>
          <w:iCs/>
          <w:sz w:val="24"/>
          <w:szCs w:val="24"/>
          <w:lang w:val="en-US"/>
        </w:rPr>
        <w:instrText>S</w:instrText>
      </w:r>
      <w:r w:rsidR="007035C8">
        <w:rPr>
          <w:rFonts w:ascii="Times New Roman" w:eastAsia="Calibri" w:hAnsi="Times New Roman" w:cs="Times New Roman"/>
          <w:bCs/>
          <w:iCs/>
          <w:sz w:val="24"/>
          <w:szCs w:val="24"/>
        </w:rPr>
        <w:instrText>2</w:instrText>
      </w:r>
      <w:r w:rsidR="007035C8">
        <w:rPr>
          <w:rFonts w:ascii="Times New Roman" w:eastAsia="Calibri" w:hAnsi="Times New Roman" w:cs="Times New Roman"/>
          <w:bCs/>
          <w:i/>
          <w:iCs/>
          <w:sz w:val="24"/>
          <w:szCs w:val="24"/>
        </w:rPr>
        <w:instrText xml:space="preserve"> </w:instrText>
      </w:r>
      <w:r w:rsidR="007035C8">
        <w:rPr>
          <w:rFonts w:ascii="Times New Roman" w:eastAsia="Calibri" w:hAnsi="Times New Roman" w:cs="Times New Roman"/>
          <w:bCs/>
          <w:i/>
          <w:iCs/>
          <w:sz w:val="24"/>
          <w:szCs w:val="24"/>
        </w:rPr>
        <w:fldChar w:fldCharType="separate"/>
      </w:r>
      <w:r w:rsidR="004C7D52">
        <w:rPr>
          <w:rFonts w:ascii="Times New Roman" w:hAnsi="Times New Roman" w:cs="Times New Roman"/>
          <w:noProof/>
          <w:sz w:val="24"/>
          <w:szCs w:val="24"/>
        </w:rPr>
        <w:t>специальности</w:t>
      </w:r>
      <w:r w:rsidR="007035C8">
        <w:rPr>
          <w:rFonts w:ascii="Times New Roman" w:eastAsia="Calibri" w:hAnsi="Times New Roman" w:cs="Times New Roman"/>
          <w:bCs/>
          <w:i/>
          <w:iCs/>
          <w:sz w:val="24"/>
          <w:szCs w:val="24"/>
        </w:rPr>
        <w:fldChar w:fldCharType="end"/>
      </w:r>
      <w:r w:rsidRPr="00985111">
        <w:rPr>
          <w:rFonts w:ascii="Times New Roman" w:hAnsi="Times New Roman" w:cs="Times New Roman"/>
          <w:bCs/>
          <w:sz w:val="24"/>
          <w:szCs w:val="24"/>
        </w:rPr>
        <w:t>.</w:t>
      </w:r>
    </w:p>
    <w:p w14:paraId="698DB099"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6.3.3. Образовательная деятельность в форме практической подготовки:</w:t>
      </w:r>
    </w:p>
    <w:p w14:paraId="7BBCDAB5" w14:textId="77777777" w:rsidR="00064407" w:rsidRPr="00985111" w:rsidRDefault="0006440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на рабочем месте предприятия работодателя </w:t>
      </w:r>
      <w:r w:rsidRPr="00985111">
        <w:rPr>
          <w:rFonts w:ascii="Times New Roman" w:hAnsi="Times New Roman" w:cs="Times New Roman"/>
          <w:sz w:val="24"/>
          <w:szCs w:val="24"/>
        </w:rPr>
        <w:t xml:space="preserve">(профильной организации) </w:t>
      </w:r>
      <w:r w:rsidRPr="00985111">
        <w:rPr>
          <w:rFonts w:ascii="Times New Roman" w:hAnsi="Times New Roman" w:cs="Times New Roman"/>
          <w:bCs/>
          <w:sz w:val="24"/>
          <w:szCs w:val="24"/>
        </w:rPr>
        <w:t>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171F5EFF" w14:textId="77777777" w:rsidR="00064407" w:rsidRPr="00985111" w:rsidRDefault="0006440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w:t>
      </w:r>
      <w:r w:rsidRPr="00985111">
        <w:rPr>
          <w:rFonts w:ascii="Times New Roman" w:hAnsi="Times New Roman" w:cs="Times New Roman"/>
          <w:bCs/>
          <w:sz w:val="24"/>
          <w:szCs w:val="24"/>
        </w:rPr>
        <w:br/>
        <w:t>к реальным производственным;</w:t>
      </w:r>
    </w:p>
    <w:p w14:paraId="298C1F40" w14:textId="0CEBC74C" w:rsidR="00064407" w:rsidRPr="00985111" w:rsidRDefault="0006440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может включать в себя отдельные лекции, семинары, мастер-классы, которые предусматривают передачу обучающимся учебной информации, необходимой </w:t>
      </w:r>
      <w:r w:rsidR="00985111">
        <w:rPr>
          <w:rFonts w:ascii="Times New Roman" w:hAnsi="Times New Roman" w:cs="Times New Roman"/>
          <w:bCs/>
          <w:sz w:val="24"/>
          <w:szCs w:val="24"/>
        </w:rPr>
        <w:br/>
      </w:r>
      <w:r w:rsidRPr="00985111">
        <w:rPr>
          <w:rFonts w:ascii="Times New Roman" w:hAnsi="Times New Roman" w:cs="Times New Roman"/>
          <w:bCs/>
          <w:sz w:val="24"/>
          <w:szCs w:val="24"/>
        </w:rPr>
        <w:t>для последующего выполнения работ, связанных с будущей профессиональной деятельностью.</w:t>
      </w:r>
    </w:p>
    <w:p w14:paraId="7F97A014"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6.3.4. Образовательная деятельность в форме практической подготовки должна быть организована на любом курсе обучения, охватывая дисциплины, </w:t>
      </w:r>
      <w:r w:rsidRPr="00985111">
        <w:rPr>
          <w:rFonts w:ascii="Times New Roman" w:hAnsi="Times New Roman" w:cs="Times New Roman"/>
          <w:sz w:val="24"/>
          <w:szCs w:val="24"/>
        </w:rPr>
        <w:t>междисциплинарные модули,</w:t>
      </w:r>
      <w:r w:rsidRPr="00985111">
        <w:rPr>
          <w:rFonts w:ascii="Times New Roman" w:hAnsi="Times New Roman" w:cs="Times New Roman"/>
          <w:bCs/>
          <w:sz w:val="24"/>
          <w:szCs w:val="24"/>
        </w:rPr>
        <w:t xml:space="preserve"> профессиональные модули, все виды практики, предусмотренные учебным планом образовательной программы.</w:t>
      </w:r>
    </w:p>
    <w:p w14:paraId="76E52A8E" w14:textId="77777777"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6.3.5. Практическая подготовка организуется в учебных, учебно-производственных лабораториях, мастерских, учебно-опытных хозяйствах, учебных полигонах, учебных базах практики и иных структурных подразделениях образовательной организации, а также </w:t>
      </w:r>
      <w:r w:rsidRPr="00985111">
        <w:rPr>
          <w:rFonts w:ascii="Times New Roman" w:hAnsi="Times New Roman" w:cs="Times New Roman"/>
          <w:bCs/>
          <w:sz w:val="24"/>
          <w:szCs w:val="24"/>
        </w:rPr>
        <w:br/>
        <w:t xml:space="preserve">в специально оборудованных помещениях (рабочих местах) профильных организаций </w:t>
      </w:r>
      <w:r w:rsidRPr="00985111">
        <w:rPr>
          <w:rFonts w:ascii="Times New Roman" w:hAnsi="Times New Roman" w:cs="Times New Roman"/>
          <w:bCs/>
          <w:sz w:val="24"/>
          <w:szCs w:val="24"/>
        </w:rPr>
        <w:br/>
        <w:t>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 осуществляющей деятельность по профилю соответствующей образовательной программы.</w:t>
      </w:r>
    </w:p>
    <w:p w14:paraId="509E7D33" w14:textId="4C4954BF"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6.3.6. Результаты освоения образовательной программы (ее отдельных частей) могут быть оценены в рамках промежуточной и государственной итоговой аттестации, организованных в форме демонстрационного экзамена профильного уровня, </w:t>
      </w:r>
      <w:r w:rsidR="00985111">
        <w:rPr>
          <w:rFonts w:ascii="Times New Roman" w:hAnsi="Times New Roman" w:cs="Times New Roman"/>
          <w:bCs/>
          <w:sz w:val="24"/>
          <w:szCs w:val="24"/>
        </w:rPr>
        <w:br/>
      </w:r>
      <w:r w:rsidRPr="00985111">
        <w:rPr>
          <w:rFonts w:ascii="Times New Roman" w:hAnsi="Times New Roman" w:cs="Times New Roman"/>
          <w:bCs/>
          <w:sz w:val="24"/>
          <w:szCs w:val="24"/>
        </w:rPr>
        <w:t>в том числе на рабочем месте работодателя (профильной организации).</w:t>
      </w:r>
    </w:p>
    <w:p w14:paraId="0F8C40B8" w14:textId="46723346"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43" w:name="_Toc84499252"/>
      <w:bookmarkStart w:id="44" w:name="_Toc103594008"/>
      <w:bookmarkStart w:id="45" w:name="_Toc138940085"/>
      <w:bookmarkStart w:id="46" w:name="_Hlk68082671"/>
      <w:r w:rsidRPr="00B90578">
        <w:rPr>
          <w:rFonts w:ascii="Times New Roman" w:eastAsia="Times New Roman" w:hAnsi="Times New Roman" w:cs="Times New Roman"/>
          <w:sz w:val="24"/>
          <w:szCs w:val="24"/>
        </w:rPr>
        <w:t>6.4. Требования к организации воспитания обучающихся</w:t>
      </w:r>
      <w:bookmarkEnd w:id="43"/>
      <w:bookmarkEnd w:id="44"/>
      <w:bookmarkEnd w:id="45"/>
      <w:r w:rsidRPr="00B90578">
        <w:rPr>
          <w:rFonts w:ascii="Times New Roman" w:eastAsia="Times New Roman" w:hAnsi="Times New Roman" w:cs="Times New Roman"/>
          <w:sz w:val="24"/>
          <w:szCs w:val="24"/>
        </w:rPr>
        <w:t xml:space="preserve"> </w:t>
      </w:r>
    </w:p>
    <w:p w14:paraId="129B8486" w14:textId="77777777" w:rsidR="00064407" w:rsidRPr="00985111" w:rsidRDefault="00064407" w:rsidP="00CD2973">
      <w:pPr>
        <w:pStyle w:val="1d"/>
        <w:ind w:firstLine="708"/>
        <w:jc w:val="both"/>
        <w:rPr>
          <w:bCs/>
          <w:lang w:val="ru-RU"/>
        </w:rPr>
      </w:pPr>
      <w:r w:rsidRPr="00985111">
        <w:rPr>
          <w:bCs/>
          <w:lang w:val="ru-RU"/>
        </w:rPr>
        <w:t>6.4.1.</w:t>
      </w:r>
      <w:r w:rsidRPr="00985111">
        <w:rPr>
          <w:bCs/>
        </w:rPr>
        <w:t> </w:t>
      </w:r>
      <w:r w:rsidRPr="00985111">
        <w:rPr>
          <w:bCs/>
          <w:lang w:val="ru-RU"/>
        </w:rPr>
        <w:t>Воспитание обучающихся при освоении ими основной образовательной программы осуществляется на основе включаемых в настоящую образовательную программу примерной рабочей программы воспитания и примерного календарного плана воспитательной работы (приложение 4).</w:t>
      </w:r>
    </w:p>
    <w:p w14:paraId="7337CC90" w14:textId="77777777" w:rsidR="00064407" w:rsidRPr="00985111" w:rsidRDefault="00064407" w:rsidP="00CD2973">
      <w:pPr>
        <w:pStyle w:val="1d"/>
        <w:ind w:firstLine="708"/>
        <w:jc w:val="both"/>
        <w:rPr>
          <w:bCs/>
          <w:lang w:val="ru-RU"/>
        </w:rPr>
      </w:pPr>
      <w:r w:rsidRPr="00985111">
        <w:rPr>
          <w:bCs/>
          <w:lang w:val="ru-RU"/>
        </w:rPr>
        <w:t>6.4.2.</w:t>
      </w:r>
      <w:r w:rsidRPr="00985111">
        <w:rPr>
          <w:bCs/>
        </w:rPr>
        <w:t> </w:t>
      </w:r>
      <w:r w:rsidRPr="00985111">
        <w:rPr>
          <w:bCs/>
          <w:lang w:val="ru-RU"/>
        </w:rPr>
        <w:t xml:space="preserve">Рабочую программу воспитания и календарный план воспитательной работы образовательная организация разрабатывает и утверждает самостоятельно с учетом </w:t>
      </w:r>
      <w:r w:rsidRPr="00985111">
        <w:rPr>
          <w:bCs/>
          <w:lang w:val="ru-RU"/>
        </w:rPr>
        <w:br/>
        <w:t>примерных рабочей программы воспитания и календарного плана воспитательной работы.</w:t>
      </w:r>
    </w:p>
    <w:p w14:paraId="3EAF9FE2" w14:textId="77777777" w:rsidR="00064407" w:rsidRPr="00985111" w:rsidRDefault="00064407" w:rsidP="00CD2973">
      <w:pPr>
        <w:pStyle w:val="1d"/>
        <w:ind w:firstLine="708"/>
        <w:jc w:val="both"/>
        <w:rPr>
          <w:bCs/>
          <w:lang w:val="ru-RU"/>
        </w:rPr>
      </w:pPr>
      <w:r w:rsidRPr="00985111">
        <w:rPr>
          <w:bCs/>
          <w:lang w:val="ru-RU"/>
        </w:rPr>
        <w:t>6.4.3.</w:t>
      </w:r>
      <w:r w:rsidRPr="00985111">
        <w:rPr>
          <w:bCs/>
        </w:rPr>
        <w:t> </w:t>
      </w:r>
      <w:r w:rsidRPr="00985111">
        <w:rPr>
          <w:bCs/>
          <w:lang w:val="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14:paraId="72956668" w14:textId="77777777" w:rsidR="00064407" w:rsidRPr="00985111" w:rsidRDefault="00064407" w:rsidP="00CD2973">
      <w:pPr>
        <w:pStyle w:val="1d"/>
        <w:jc w:val="both"/>
        <w:rPr>
          <w:b/>
          <w:bCs/>
          <w:lang w:val="ru-RU"/>
        </w:rPr>
      </w:pPr>
    </w:p>
    <w:p w14:paraId="6886A4A8"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47" w:name="_Toc103594009"/>
      <w:bookmarkStart w:id="48" w:name="_Toc138940086"/>
      <w:bookmarkEnd w:id="46"/>
      <w:r w:rsidRPr="00B90578">
        <w:rPr>
          <w:rFonts w:ascii="Times New Roman" w:eastAsia="Times New Roman" w:hAnsi="Times New Roman" w:cs="Times New Roman"/>
          <w:sz w:val="24"/>
          <w:szCs w:val="24"/>
        </w:rPr>
        <w:t>6.5. Требования к кадровым условиям реализации образовательной программы</w:t>
      </w:r>
      <w:bookmarkEnd w:id="47"/>
      <w:bookmarkEnd w:id="48"/>
      <w:r w:rsidRPr="00B90578">
        <w:rPr>
          <w:rFonts w:ascii="Times New Roman" w:eastAsia="Times New Roman" w:hAnsi="Times New Roman" w:cs="Times New Roman"/>
          <w:sz w:val="24"/>
          <w:szCs w:val="24"/>
        </w:rPr>
        <w:t xml:space="preserve"> </w:t>
      </w:r>
    </w:p>
    <w:p w14:paraId="1067AB0F" w14:textId="3DF96AFA" w:rsidR="00064407" w:rsidRPr="00985111" w:rsidRDefault="00064407" w:rsidP="00CD2973">
      <w:pPr>
        <w:pStyle w:val="1d"/>
        <w:ind w:firstLine="708"/>
        <w:jc w:val="both"/>
        <w:rPr>
          <w:rFonts w:eastAsia="Calibri"/>
          <w:lang w:val="ru-RU" w:eastAsia="en-US"/>
        </w:rPr>
      </w:pPr>
      <w:r w:rsidRPr="00985111">
        <w:rPr>
          <w:lang w:val="ru-RU"/>
        </w:rPr>
        <w:t>6.5.1.</w:t>
      </w:r>
      <w:r w:rsidRPr="00985111">
        <w:t> </w:t>
      </w:r>
      <w:r w:rsidRPr="00985111">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w:t>
      </w:r>
      <w:r w:rsidRPr="00985111">
        <w:rPr>
          <w:rFonts w:eastAsia="Calibri"/>
          <w:lang w:val="ru-RU" w:eastAsia="en-US"/>
        </w:rPr>
        <w:br/>
        <w:t>и работников организаций, направление деятельности которых соответствует области профессиональной деятельности</w:t>
      </w:r>
      <w:r w:rsidR="00C779F6" w:rsidRPr="00C779F6">
        <w:rPr>
          <w:rFonts w:eastAsia="Calibri"/>
          <w:lang w:val="ru-RU" w:eastAsia="en-US"/>
        </w:rPr>
        <w:t xml:space="preserve"> </w:t>
      </w:r>
      <w:r w:rsidR="00C779F6">
        <w:rPr>
          <w:rFonts w:eastAsia="Calibri"/>
          <w:lang w:val="ru-RU" w:eastAsia="en-US"/>
        </w:rPr>
        <w:fldChar w:fldCharType="begin"/>
      </w:r>
      <w:r w:rsidR="00C779F6">
        <w:rPr>
          <w:rFonts w:eastAsia="Calibri"/>
          <w:lang w:val="ru-RU" w:eastAsia="en-US"/>
        </w:rPr>
        <w:instrText xml:space="preserve"> </w:instrText>
      </w:r>
      <w:r w:rsidR="00C779F6">
        <w:rPr>
          <w:rFonts w:eastAsia="Calibri"/>
          <w:lang w:eastAsia="en-US"/>
        </w:rPr>
        <w:instrText>REF</w:instrText>
      </w:r>
      <w:r w:rsidR="00C779F6" w:rsidRPr="00C779F6">
        <w:rPr>
          <w:rFonts w:eastAsia="Calibri"/>
          <w:lang w:val="ru-RU" w:eastAsia="en-US"/>
        </w:rPr>
        <w:instrText xml:space="preserve"> </w:instrText>
      </w:r>
      <w:r w:rsidR="00C779F6">
        <w:rPr>
          <w:rFonts w:eastAsia="Calibri"/>
          <w:lang w:eastAsia="en-US"/>
        </w:rPr>
        <w:instrText>Oblast</w:instrText>
      </w:r>
      <w:r w:rsidR="00C779F6">
        <w:rPr>
          <w:rFonts w:eastAsia="Calibri"/>
          <w:lang w:val="ru-RU" w:eastAsia="en-US"/>
        </w:rPr>
        <w:instrText xml:space="preserve"> </w:instrText>
      </w:r>
      <w:r w:rsidR="00C779F6">
        <w:rPr>
          <w:rFonts w:eastAsia="Calibri"/>
          <w:lang w:val="ru-RU" w:eastAsia="en-US"/>
        </w:rPr>
        <w:fldChar w:fldCharType="separate"/>
      </w:r>
      <w:r w:rsidR="004C7D52" w:rsidRPr="004C7D52">
        <w:rPr>
          <w:noProof/>
          <w:lang w:val="ru-RU"/>
        </w:rPr>
        <w:t>08 Финансы и экономика</w:t>
      </w:r>
      <w:r w:rsidR="00C779F6">
        <w:rPr>
          <w:rFonts w:eastAsia="Calibri"/>
          <w:lang w:val="ru-RU" w:eastAsia="en-US"/>
        </w:rPr>
        <w:fldChar w:fldCharType="end"/>
      </w:r>
      <w:r w:rsidRPr="00C779F6">
        <w:rPr>
          <w:rFonts w:eastAsia="Calibri"/>
          <w:bCs/>
          <w:iCs/>
          <w:lang w:val="ru-RU" w:eastAsia="en-US"/>
        </w:rPr>
        <w:t>,</w:t>
      </w:r>
      <w:r w:rsidRPr="00985111">
        <w:rPr>
          <w:rFonts w:eastAsia="Calibri"/>
          <w:bCs/>
          <w:iCs/>
          <w:lang w:val="ru-RU" w:eastAsia="en-US"/>
        </w:rPr>
        <w:t xml:space="preserve">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741A12BF" w14:textId="77777777" w:rsidR="00064407" w:rsidRPr="00985111" w:rsidRDefault="00064407" w:rsidP="00CD2973">
      <w:pPr>
        <w:pStyle w:val="1d"/>
        <w:ind w:firstLine="708"/>
        <w:jc w:val="both"/>
        <w:rPr>
          <w:lang w:val="ru-RU"/>
        </w:rPr>
      </w:pPr>
      <w:r w:rsidRPr="00985111">
        <w:rPr>
          <w:lang w:val="ru-RU"/>
        </w:rPr>
        <w:t xml:space="preserve">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w:t>
      </w:r>
      <w:r w:rsidRPr="00985111">
        <w:rPr>
          <w:lang w:val="ru-RU"/>
        </w:rPr>
        <w:br/>
        <w:t>и (или) профессиональных стандартах (при наличии).</w:t>
      </w:r>
    </w:p>
    <w:p w14:paraId="274E2159" w14:textId="77777777" w:rsidR="00064407" w:rsidRPr="00985111" w:rsidRDefault="00064407" w:rsidP="00CD2973">
      <w:pPr>
        <w:pStyle w:val="1d"/>
        <w:ind w:firstLine="708"/>
        <w:jc w:val="both"/>
        <w:rPr>
          <w:lang w:val="ru-RU"/>
        </w:rPr>
      </w:pPr>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w:t>
      </w:r>
      <w:r w:rsidRPr="00985111">
        <w:rPr>
          <w:lang w:val="ru-RU"/>
        </w:rPr>
        <w:br/>
        <w:t xml:space="preserve">в том числе в форме стажировки в организациях, направление деятельности которых соответствует области профессиональной деятельности, </w:t>
      </w:r>
      <w:r w:rsidRPr="00985111">
        <w:rPr>
          <w:rFonts w:eastAsia="Calibri"/>
          <w:lang w:val="ru-RU" w:eastAsia="en-US"/>
        </w:rPr>
        <w:t>указанной в пункте 1.15 ФГОС СПО</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w:t>
      </w:r>
      <w:r w:rsidRPr="00985111">
        <w:rPr>
          <w:lang w:val="ru-RU"/>
        </w:rPr>
        <w:br/>
        <w:t>к квалификации педагогического работника.</w:t>
      </w:r>
    </w:p>
    <w:p w14:paraId="7B6225D3" w14:textId="77777777" w:rsidR="00064407" w:rsidRPr="00985111" w:rsidRDefault="00064407" w:rsidP="00CD2973">
      <w:pPr>
        <w:pStyle w:val="1d"/>
        <w:ind w:firstLine="708"/>
        <w:jc w:val="both"/>
        <w:rPr>
          <w:lang w:val="ru-RU"/>
        </w:rPr>
      </w:pPr>
      <w:r w:rsidRPr="00985111">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процентов.</w:t>
      </w:r>
    </w:p>
    <w:p w14:paraId="7F520F54" w14:textId="77777777" w:rsidR="00064407" w:rsidRPr="00985111" w:rsidRDefault="00064407" w:rsidP="00CD2973">
      <w:pPr>
        <w:pStyle w:val="1d"/>
        <w:jc w:val="both"/>
        <w:rPr>
          <w:b/>
          <w:lang w:val="ru-RU"/>
        </w:rPr>
      </w:pPr>
    </w:p>
    <w:p w14:paraId="0A22F724" w14:textId="77777777" w:rsidR="00064407" w:rsidRPr="00B90578" w:rsidRDefault="00064407" w:rsidP="00B90578">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49" w:name="_Hlk68082695"/>
      <w:bookmarkStart w:id="50" w:name="_Toc103594010"/>
      <w:bookmarkStart w:id="51" w:name="_Toc138940087"/>
      <w:r w:rsidRPr="00B90578">
        <w:rPr>
          <w:rFonts w:ascii="Times New Roman" w:eastAsia="Times New Roman" w:hAnsi="Times New Roman" w:cs="Times New Roman"/>
          <w:sz w:val="24"/>
          <w:szCs w:val="24"/>
        </w:rPr>
        <w:t>6.6. Требования к финансовым условиям реализации образовательной программы</w:t>
      </w:r>
      <w:bookmarkEnd w:id="49"/>
      <w:bookmarkEnd w:id="50"/>
      <w:bookmarkEnd w:id="51"/>
      <w:r w:rsidRPr="00B90578">
        <w:rPr>
          <w:rFonts w:ascii="Times New Roman" w:eastAsia="Times New Roman" w:hAnsi="Times New Roman" w:cs="Times New Roman"/>
          <w:sz w:val="24"/>
          <w:szCs w:val="24"/>
        </w:rPr>
        <w:t xml:space="preserve"> </w:t>
      </w:r>
    </w:p>
    <w:p w14:paraId="7A6FC9A9" w14:textId="77777777" w:rsidR="00064407" w:rsidRPr="00985111" w:rsidRDefault="00064407" w:rsidP="003369EB">
      <w:pPr>
        <w:pStyle w:val="1d"/>
        <w:ind w:firstLine="708"/>
        <w:jc w:val="both"/>
        <w:rPr>
          <w:bCs/>
          <w:lang w:val="ru-RU"/>
        </w:rPr>
      </w:pPr>
      <w:r w:rsidRPr="00985111">
        <w:rPr>
          <w:bCs/>
          <w:lang w:val="ru-RU"/>
        </w:rPr>
        <w:t>6.6.1.</w:t>
      </w:r>
      <w:r w:rsidRPr="00985111">
        <w:rPr>
          <w:bCs/>
        </w:rPr>
        <w:t> </w:t>
      </w:r>
      <w:r w:rsidRPr="00985111">
        <w:rPr>
          <w:rFonts w:eastAsia="Calibri"/>
          <w:bCs/>
          <w:lang w:val="ru-RU" w:eastAsia="en-US"/>
        </w:rPr>
        <w:t xml:space="preserve">Примерные расчеты нормативных затрат оказания государственных услуг </w:t>
      </w:r>
      <w:r w:rsidRPr="00985111">
        <w:rPr>
          <w:rFonts w:eastAsia="Calibri"/>
          <w:bCs/>
          <w:lang w:val="ru-RU" w:eastAsia="en-US"/>
        </w:rPr>
        <w:br/>
        <w:t>по реализации образовательной программы</w:t>
      </w:r>
      <w:r w:rsidRPr="005F59C7">
        <w:rPr>
          <w:rFonts w:eastAsia="Calibri"/>
          <w:bCs/>
          <w:vertAlign w:val="superscript"/>
          <w:lang w:eastAsia="en-US"/>
        </w:rPr>
        <w:footnoteReference w:id="10"/>
      </w:r>
    </w:p>
    <w:bookmarkEnd w:id="3"/>
    <w:bookmarkEnd w:id="4"/>
    <w:p w14:paraId="2D985155" w14:textId="34450EAF" w:rsidR="00064407" w:rsidRPr="00985111" w:rsidRDefault="00064407" w:rsidP="003369EB">
      <w:pPr>
        <w:pStyle w:val="1d"/>
        <w:ind w:firstLine="708"/>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w:t>
      </w:r>
      <w:r w:rsidR="00985111">
        <w:rPr>
          <w:rFonts w:eastAsia="Calibri"/>
          <w:lang w:val="ru-RU" w:eastAsia="en-US"/>
        </w:rPr>
        <w:br/>
      </w:r>
      <w:r w:rsidRPr="00985111">
        <w:rPr>
          <w:rFonts w:eastAsia="Calibri"/>
          <w:lang w:val="ru-RU" w:eastAsia="en-US"/>
        </w:rPr>
        <w:t xml:space="preserve">в соответствии с Перечнем и составом стоимостных групп профессий </w:t>
      </w:r>
      <w:r w:rsidRPr="00985111">
        <w:rPr>
          <w:rFonts w:eastAsia="Calibri"/>
          <w:lang w:val="ru-RU" w:eastAsia="en-US"/>
        </w:rPr>
        <w:br/>
        <w:t xml:space="preserve">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w:t>
      </w:r>
      <w:r w:rsidRPr="00985111">
        <w:rPr>
          <w:rFonts w:eastAsia="Calibri"/>
          <w:lang w:val="ru-RU" w:eastAsia="en-US"/>
        </w:rPr>
        <w:br/>
        <w:t xml:space="preserve">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4774E3F3" w14:textId="77777777" w:rsidR="00064407" w:rsidRPr="00985111" w:rsidRDefault="00064407" w:rsidP="003369EB">
      <w:pPr>
        <w:pStyle w:val="1d"/>
        <w:ind w:firstLine="708"/>
        <w:jc w:val="both"/>
        <w:rPr>
          <w:lang w:val="ru-RU"/>
        </w:rPr>
      </w:pPr>
      <w:r w:rsidRPr="00985111">
        <w:rPr>
          <w:lang w:val="ru-RU"/>
        </w:rPr>
        <w:t xml:space="preserve">Финансовое обеспечение реализации образовательной программы, определенное </w:t>
      </w:r>
      <w:r w:rsidRPr="00985111">
        <w:rPr>
          <w:lang w:val="ru-RU"/>
        </w:rPr>
        <w:br/>
        <w:t xml:space="preserve">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w:t>
      </w:r>
      <w:r w:rsidRPr="00985111">
        <w:rPr>
          <w:lang w:val="ru-RU"/>
        </w:rPr>
        <w:br/>
        <w:t xml:space="preserve">с учетом обеспечения уровня средней заработной платы педагогических работников </w:t>
      </w:r>
      <w:r w:rsidRPr="00985111">
        <w:rPr>
          <w:lang w:val="ru-RU"/>
        </w:rPr>
        <w:br/>
        <w:t xml:space="preserve">за выполняемую ими учебную (преподавательскую) работу и другую работу в соответствии </w:t>
      </w:r>
      <w:r w:rsidRPr="00985111">
        <w:rPr>
          <w:lang w:val="ru-RU"/>
        </w:rPr>
        <w:br/>
        <w:t xml:space="preserve">с Указом Президента Российской Федерации от 7 мая 2012 г. № 597 «О мероприятиях </w:t>
      </w:r>
      <w:r w:rsidRPr="00985111">
        <w:rPr>
          <w:lang w:val="ru-RU"/>
        </w:rPr>
        <w:br/>
        <w:t>по реализации государственной социальной политики».</w:t>
      </w:r>
    </w:p>
    <w:p w14:paraId="6A59B259" w14:textId="77777777" w:rsidR="00064407" w:rsidRPr="00985111" w:rsidRDefault="00064407" w:rsidP="003369EB">
      <w:pPr>
        <w:pStyle w:val="1"/>
        <w:spacing w:after="0" w:afterAutospacing="0" w:line="276" w:lineRule="auto"/>
        <w:ind w:firstLine="708"/>
        <w:jc w:val="both"/>
        <w:rPr>
          <w:sz w:val="24"/>
          <w:szCs w:val="24"/>
        </w:rPr>
      </w:pPr>
      <w:bookmarkStart w:id="52" w:name="_Toc103594011"/>
      <w:bookmarkStart w:id="53" w:name="_Toc138940088"/>
      <w:r w:rsidRPr="00985111">
        <w:rPr>
          <w:sz w:val="24"/>
          <w:szCs w:val="24"/>
        </w:rPr>
        <w:t>Раздел 7. Формирование оценочных материалов для проведения государственной итоговой аттестации</w:t>
      </w:r>
      <w:bookmarkEnd w:id="52"/>
      <w:bookmarkEnd w:id="53"/>
      <w:r w:rsidRPr="00985111">
        <w:rPr>
          <w:sz w:val="24"/>
          <w:szCs w:val="24"/>
        </w:rPr>
        <w:t xml:space="preserve"> </w:t>
      </w:r>
    </w:p>
    <w:p w14:paraId="0E1BEEB4" w14:textId="58512D9C" w:rsidR="00064407" w:rsidRPr="00985111" w:rsidRDefault="0006440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 xml:space="preserve">7.1. Государственная итоговая аттестация (далее – ГИА) является обязательной </w:t>
      </w:r>
      <w:r w:rsidR="00985111">
        <w:rPr>
          <w:rFonts w:ascii="Times New Roman" w:hAnsi="Times New Roman" w:cs="Times New Roman"/>
          <w:iCs/>
          <w:sz w:val="24"/>
          <w:szCs w:val="24"/>
        </w:rPr>
        <w:br/>
      </w:r>
      <w:r w:rsidRPr="00985111">
        <w:rPr>
          <w:rFonts w:ascii="Times New Roman" w:hAnsi="Times New Roman" w:cs="Times New Roman"/>
          <w:iCs/>
          <w:sz w:val="24"/>
          <w:szCs w:val="24"/>
        </w:rPr>
        <w:t xml:space="preserve">для образовательной организации СПО. Она проводится по завершении всего курса обучения </w:t>
      </w:r>
      <w:r w:rsidRPr="00985111">
        <w:rPr>
          <w:rFonts w:ascii="Times New Roman" w:hAnsi="Times New Roman" w:cs="Times New Roman"/>
          <w:iCs/>
          <w:sz w:val="24"/>
          <w:szCs w:val="24"/>
        </w:rPr>
        <w:br/>
        <w:t>по направлению подготовки. В ходе ГИА оценивается степень соответствия сформированных компетенций выпускников требованиям ФГОС СПО.</w:t>
      </w:r>
    </w:p>
    <w:p w14:paraId="6D7FA3B9" w14:textId="77777777" w:rsidR="00064407" w:rsidRPr="00044EAA" w:rsidRDefault="00064407" w:rsidP="00064407">
      <w:pPr>
        <w:ind w:firstLine="709"/>
        <w:contextualSpacing/>
        <w:jc w:val="both"/>
        <w:rPr>
          <w:rFonts w:ascii="Times New Roman" w:eastAsia="Calibri" w:hAnsi="Times New Roman" w:cs="Times New Roman"/>
          <w:iCs/>
          <w:sz w:val="24"/>
          <w:szCs w:val="24"/>
        </w:rPr>
      </w:pPr>
      <w:r w:rsidRPr="00044EAA">
        <w:rPr>
          <w:rFonts w:ascii="Times New Roman" w:eastAsia="Calibri" w:hAnsi="Times New Roman" w:cs="Times New Roman"/>
          <w:iCs/>
          <w:sz w:val="24"/>
          <w:szCs w:val="24"/>
        </w:rPr>
        <w:t>7.2. Выпускники, освоившие программы подготовки специалистов среднего звена,</w:t>
      </w:r>
      <w:r w:rsidRPr="00044EAA">
        <w:rPr>
          <w:rFonts w:ascii="Times New Roman" w:eastAsia="Calibri" w:hAnsi="Times New Roman" w:cs="Times New Roman"/>
          <w:i/>
          <w:sz w:val="24"/>
          <w:szCs w:val="24"/>
        </w:rPr>
        <w:t xml:space="preserve"> </w:t>
      </w:r>
      <w:r w:rsidRPr="00044EAA">
        <w:rPr>
          <w:rFonts w:ascii="Times New Roman" w:eastAsia="Calibri" w:hAnsi="Times New Roman" w:cs="Times New Roman"/>
          <w:iCs/>
          <w:sz w:val="24"/>
          <w:szCs w:val="24"/>
        </w:rPr>
        <w:t>сдают ГИА в форме демонстрационного экзамена и защиты дипломного проекта (работы).</w:t>
      </w:r>
    </w:p>
    <w:p w14:paraId="54B8DC1A" w14:textId="77777777" w:rsidR="00064407" w:rsidRPr="00044EAA" w:rsidRDefault="00064407" w:rsidP="00064407">
      <w:pPr>
        <w:ind w:firstLine="709"/>
        <w:contextualSpacing/>
        <w:jc w:val="both"/>
        <w:rPr>
          <w:rFonts w:ascii="Times New Roman" w:eastAsia="Calibri" w:hAnsi="Times New Roman" w:cs="Times New Roman"/>
          <w:i/>
          <w:sz w:val="24"/>
          <w:szCs w:val="24"/>
        </w:rPr>
      </w:pPr>
      <w:r w:rsidRPr="00044EAA">
        <w:rPr>
          <w:rFonts w:ascii="Times New Roman" w:eastAsia="Calibri" w:hAnsi="Times New Roman" w:cs="Times New Roman"/>
          <w:iCs/>
          <w:sz w:val="24"/>
          <w:szCs w:val="24"/>
        </w:rPr>
        <w:t>Требования к содержанию, объему и структуре дипломного проекта (работы) образовательная организация определяет самостоятельно с учетом ПОП-П</w:t>
      </w:r>
      <w:r w:rsidRPr="00044EAA">
        <w:rPr>
          <w:rFonts w:ascii="Times New Roman" w:eastAsia="Calibri" w:hAnsi="Times New Roman" w:cs="Times New Roman"/>
          <w:i/>
          <w:sz w:val="24"/>
          <w:szCs w:val="24"/>
        </w:rPr>
        <w:t>.</w:t>
      </w:r>
    </w:p>
    <w:p w14:paraId="52E0C0DD" w14:textId="23C0D989" w:rsidR="00064407" w:rsidRPr="00044EAA" w:rsidRDefault="00064407" w:rsidP="00064407">
      <w:pPr>
        <w:ind w:firstLine="709"/>
        <w:contextualSpacing/>
        <w:jc w:val="both"/>
        <w:rPr>
          <w:rFonts w:ascii="Times New Roman" w:eastAsia="Calibri" w:hAnsi="Times New Roman" w:cs="Times New Roman"/>
          <w:i/>
          <w:sz w:val="24"/>
          <w:szCs w:val="24"/>
        </w:rPr>
      </w:pPr>
      <w:r w:rsidRPr="00044EAA">
        <w:rPr>
          <w:rFonts w:ascii="Times New Roman" w:eastAsia="Calibri" w:hAnsi="Times New Roman" w:cs="Times New Roman"/>
          <w:iCs/>
          <w:sz w:val="24"/>
          <w:szCs w:val="24"/>
        </w:rPr>
        <w:t>Государственная итоговая аттестация завершается присвоением квалификации специалиста среднего звена:</w:t>
      </w:r>
      <w:r w:rsidRPr="00044EAA">
        <w:rPr>
          <w:rFonts w:ascii="Times New Roman" w:eastAsia="Calibri" w:hAnsi="Times New Roman" w:cs="Times New Roman"/>
          <w:i/>
          <w:sz w:val="24"/>
          <w:szCs w:val="24"/>
        </w:rPr>
        <w:t xml:space="preserve"> </w:t>
      </w:r>
      <w:r w:rsidR="007035C8" w:rsidRPr="00044EAA">
        <w:rPr>
          <w:rFonts w:ascii="Times New Roman" w:eastAsia="Calibri" w:hAnsi="Times New Roman" w:cs="Times New Roman"/>
          <w:iCs/>
          <w:sz w:val="24"/>
          <w:szCs w:val="24"/>
        </w:rPr>
        <w:t>«</w:t>
      </w:r>
      <w:r w:rsidR="007035C8" w:rsidRPr="00044EAA">
        <w:rPr>
          <w:rFonts w:ascii="Times New Roman" w:eastAsia="Calibri" w:hAnsi="Times New Roman" w:cs="Times New Roman"/>
          <w:iCs/>
          <w:sz w:val="24"/>
          <w:szCs w:val="24"/>
        </w:rPr>
        <w:fldChar w:fldCharType="begin"/>
      </w:r>
      <w:r w:rsidR="007035C8" w:rsidRPr="00044EAA">
        <w:rPr>
          <w:rFonts w:ascii="Times New Roman" w:eastAsia="Calibri" w:hAnsi="Times New Roman" w:cs="Times New Roman"/>
          <w:iCs/>
          <w:sz w:val="24"/>
          <w:szCs w:val="24"/>
        </w:rPr>
        <w:instrText xml:space="preserve"> </w:instrText>
      </w:r>
      <w:r w:rsidR="007035C8" w:rsidRPr="00044EAA">
        <w:rPr>
          <w:rFonts w:ascii="Times New Roman" w:eastAsia="Calibri" w:hAnsi="Times New Roman" w:cs="Times New Roman"/>
          <w:iCs/>
          <w:sz w:val="24"/>
          <w:szCs w:val="24"/>
          <w:lang w:val="en-US"/>
        </w:rPr>
        <w:instrText>REF</w:instrText>
      </w:r>
      <w:r w:rsidR="007035C8" w:rsidRPr="00044EAA">
        <w:rPr>
          <w:rFonts w:ascii="Times New Roman" w:eastAsia="Calibri" w:hAnsi="Times New Roman" w:cs="Times New Roman"/>
          <w:iCs/>
          <w:sz w:val="24"/>
          <w:szCs w:val="24"/>
        </w:rPr>
        <w:instrText xml:space="preserve"> </w:instrText>
      </w:r>
      <w:r w:rsidR="007035C8" w:rsidRPr="00044EAA">
        <w:rPr>
          <w:rFonts w:ascii="Times New Roman" w:eastAsia="Calibri" w:hAnsi="Times New Roman" w:cs="Times New Roman"/>
          <w:iCs/>
          <w:sz w:val="24"/>
          <w:szCs w:val="24"/>
          <w:lang w:val="en-US"/>
        </w:rPr>
        <w:instrText>KVAL</w:instrText>
      </w:r>
      <w:r w:rsidR="007035C8" w:rsidRPr="00044EAA">
        <w:rPr>
          <w:rFonts w:ascii="Times New Roman" w:eastAsia="Calibri" w:hAnsi="Times New Roman" w:cs="Times New Roman"/>
          <w:iCs/>
          <w:sz w:val="24"/>
          <w:szCs w:val="24"/>
        </w:rPr>
        <w:instrText xml:space="preserve">  \* MERGEFORMAT </w:instrText>
      </w:r>
      <w:r w:rsidR="007035C8" w:rsidRPr="00044EAA">
        <w:rPr>
          <w:rFonts w:ascii="Times New Roman" w:eastAsia="Calibri" w:hAnsi="Times New Roman" w:cs="Times New Roman"/>
          <w:iCs/>
          <w:sz w:val="24"/>
          <w:szCs w:val="24"/>
        </w:rPr>
        <w:fldChar w:fldCharType="separate"/>
      </w:r>
      <w:r w:rsidR="004C7D52" w:rsidRPr="00044EAA">
        <w:rPr>
          <w:rFonts w:ascii="Times New Roman" w:eastAsia="Calibri" w:hAnsi="Times New Roman" w:cs="Times New Roman"/>
          <w:iCs/>
          <w:sz w:val="24"/>
          <w:szCs w:val="24"/>
        </w:rPr>
        <w:t>Операционный логист</w:t>
      </w:r>
      <w:r w:rsidR="007035C8" w:rsidRPr="00044EAA">
        <w:rPr>
          <w:rFonts w:ascii="Times New Roman" w:eastAsia="Calibri" w:hAnsi="Times New Roman" w:cs="Times New Roman"/>
          <w:iCs/>
          <w:sz w:val="24"/>
          <w:szCs w:val="24"/>
        </w:rPr>
        <w:fldChar w:fldCharType="end"/>
      </w:r>
      <w:r w:rsidR="007035C8" w:rsidRPr="00044EAA">
        <w:rPr>
          <w:rFonts w:ascii="Times New Roman" w:eastAsia="Calibri" w:hAnsi="Times New Roman" w:cs="Times New Roman"/>
          <w:iCs/>
          <w:sz w:val="24"/>
          <w:szCs w:val="24"/>
        </w:rPr>
        <w:t>»</w:t>
      </w:r>
      <w:r w:rsidRPr="00044EAA">
        <w:rPr>
          <w:rFonts w:ascii="Times New Roman" w:eastAsia="Calibri" w:hAnsi="Times New Roman" w:cs="Times New Roman"/>
          <w:i/>
          <w:sz w:val="24"/>
          <w:szCs w:val="24"/>
        </w:rPr>
        <w:t>.</w:t>
      </w:r>
    </w:p>
    <w:p w14:paraId="0E5E0EB4" w14:textId="77777777" w:rsidR="00064407" w:rsidRPr="00985111" w:rsidRDefault="0006440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14:paraId="4966D66C" w14:textId="77777777" w:rsidR="00064407" w:rsidRPr="00985111" w:rsidRDefault="0006440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7.4. Примерное содержание ГИА включает структуру оценочных материалов, комплекс требований и рекомендаций для проведения демонстрационного экзамена профильного уровня, организацию и проведение защиты дипломной работы (дипломного проекта).</w:t>
      </w:r>
    </w:p>
    <w:p w14:paraId="093CCE92" w14:textId="77777777" w:rsidR="00064407" w:rsidRPr="00985111" w:rsidRDefault="00064407" w:rsidP="00064407">
      <w:pPr>
        <w:widowControl w:val="0"/>
        <w:contextualSpacing/>
        <w:jc w:val="both"/>
        <w:rPr>
          <w:rFonts w:ascii="Times New Roman" w:hAnsi="Times New Roman" w:cs="Times New Roman"/>
          <w:spacing w:val="-2"/>
          <w:sz w:val="24"/>
          <w:szCs w:val="24"/>
        </w:rPr>
      </w:pPr>
    </w:p>
    <w:sectPr w:rsidR="00064407" w:rsidRPr="00985111" w:rsidSect="00D46501">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DB451" w14:textId="77777777" w:rsidR="00FA1D88" w:rsidRDefault="00FA1D88" w:rsidP="00A858FE">
      <w:r>
        <w:separator/>
      </w:r>
    </w:p>
  </w:endnote>
  <w:endnote w:type="continuationSeparator" w:id="0">
    <w:p w14:paraId="25379EAC" w14:textId="77777777" w:rsidR="00FA1D88" w:rsidRDefault="00FA1D8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092B5" w14:textId="77777777" w:rsidR="00FA1D88" w:rsidRDefault="00FA1D88" w:rsidP="00A858FE">
      <w:r>
        <w:separator/>
      </w:r>
    </w:p>
  </w:footnote>
  <w:footnote w:type="continuationSeparator" w:id="0">
    <w:p w14:paraId="4994BD3A" w14:textId="77777777" w:rsidR="00FA1D88" w:rsidRDefault="00FA1D88" w:rsidP="00A858FE">
      <w:r>
        <w:continuationSeparator/>
      </w:r>
    </w:p>
  </w:footnote>
  <w:footnote w:id="1">
    <w:p w14:paraId="64F7A1FF" w14:textId="77777777" w:rsidR="00064407" w:rsidRPr="003D7B1C" w:rsidRDefault="00064407" w:rsidP="00064407">
      <w:pPr>
        <w:pStyle w:val="af1"/>
        <w:jc w:val="both"/>
        <w:rPr>
          <w:i/>
          <w:iCs/>
          <w:lang w:val="ru-RU"/>
        </w:rPr>
      </w:pPr>
      <w:r>
        <w:rPr>
          <w:rStyle w:val="af3"/>
        </w:rPr>
        <w:footnoteRef/>
      </w:r>
      <w:r w:rsidRPr="002738BF">
        <w:rPr>
          <w:lang w:val="ru-RU"/>
        </w:rPr>
        <w:t xml:space="preserve"> </w:t>
      </w:r>
      <w:r w:rsidRPr="003D7B1C">
        <w:rPr>
          <w:i/>
          <w:iCs/>
          <w:lang w:val="ru-RU"/>
        </w:rPr>
        <w:t>Макет рабочей программы разрабатывается ФГБНУ «Институт изучения детства, семьи и воспитания» и после актуализации будет направлен для использования в работе профессиональных образовательных организаций.</w:t>
      </w:r>
    </w:p>
    <w:p w14:paraId="0B0EB2A5" w14:textId="77777777" w:rsidR="00064407" w:rsidRPr="002738BF" w:rsidRDefault="00064407" w:rsidP="00064407">
      <w:pPr>
        <w:pStyle w:val="af1"/>
        <w:rPr>
          <w:lang w:val="ru-RU"/>
        </w:rPr>
      </w:pPr>
    </w:p>
  </w:footnote>
  <w:footnote w:id="2">
    <w:p w14:paraId="4DE812D9" w14:textId="77777777" w:rsidR="00064407" w:rsidRPr="003E6BE5" w:rsidRDefault="00064407" w:rsidP="00064407">
      <w:pPr>
        <w:pStyle w:val="af1"/>
        <w:jc w:val="both"/>
        <w:rPr>
          <w:lang w:val="ru-RU"/>
        </w:rPr>
      </w:pPr>
      <w:r w:rsidRPr="003E6BE5">
        <w:rPr>
          <w:rStyle w:val="af3"/>
        </w:rPr>
        <w:footnoteRef/>
      </w:r>
      <w:r w:rsidRPr="003E6BE5">
        <w:rPr>
          <w:lang w:val="ru-RU"/>
        </w:rPr>
        <w:t xml:space="preserve"> Общий вид деятельности является обязательным к освоению при выборе любой направленности.</w:t>
      </w:r>
    </w:p>
  </w:footnote>
  <w:footnote w:id="3">
    <w:p w14:paraId="473326AA" w14:textId="77777777" w:rsidR="00064407" w:rsidRPr="00C85CC6" w:rsidRDefault="00064407" w:rsidP="00064407">
      <w:pPr>
        <w:pStyle w:val="af1"/>
        <w:rPr>
          <w:lang w:val="ru-RU"/>
        </w:rPr>
      </w:pPr>
      <w:r w:rsidRPr="005B12CE">
        <w:rPr>
          <w:rStyle w:val="af3"/>
        </w:rPr>
        <w:footnoteRef/>
      </w:r>
      <w:r w:rsidRPr="005B12CE">
        <w:rPr>
          <w:lang w:val="ru-RU"/>
        </w:rPr>
        <w:t xml:space="preserve"> Оснащение указано в п. 6.1.2.5</w:t>
      </w:r>
    </w:p>
  </w:footnote>
  <w:footnote w:id="4">
    <w:p w14:paraId="105F29FE" w14:textId="77777777" w:rsidR="00064407" w:rsidRPr="009F2657" w:rsidRDefault="00064407" w:rsidP="00064407">
      <w:pPr>
        <w:pStyle w:val="af1"/>
        <w:rPr>
          <w:sz w:val="18"/>
          <w:szCs w:val="18"/>
          <w:lang w:val="ru-RU"/>
        </w:rPr>
      </w:pPr>
      <w:r>
        <w:rPr>
          <w:rStyle w:val="af3"/>
        </w:rPr>
        <w:footnoteRef/>
      </w:r>
      <w:r w:rsidRPr="00A9139C">
        <w:rPr>
          <w:lang w:val="ru-RU"/>
        </w:rPr>
        <w:t xml:space="preserve"> </w:t>
      </w:r>
      <w:r w:rsidRPr="009F2657">
        <w:rPr>
          <w:sz w:val="18"/>
          <w:szCs w:val="18"/>
          <w:lang w:val="ru-RU"/>
        </w:rPr>
        <w:t>Заполняется образовательной организацией при формировании основной профессиональной образовательной программы.</w:t>
      </w:r>
    </w:p>
  </w:footnote>
  <w:footnote w:id="5">
    <w:p w14:paraId="2DDAADC5" w14:textId="77777777" w:rsidR="00064407" w:rsidRPr="009F2657" w:rsidRDefault="00064407" w:rsidP="00064407">
      <w:pPr>
        <w:pStyle w:val="af1"/>
        <w:jc w:val="both"/>
        <w:rPr>
          <w:sz w:val="18"/>
          <w:szCs w:val="18"/>
          <w:lang w:val="ru-RU"/>
        </w:rPr>
      </w:pPr>
      <w:r w:rsidRPr="009F2657">
        <w:rPr>
          <w:rStyle w:val="af3"/>
          <w:sz w:val="18"/>
          <w:szCs w:val="18"/>
        </w:rPr>
        <w:footnoteRef/>
      </w:r>
      <w:r w:rsidRPr="009F2657">
        <w:rPr>
          <w:sz w:val="18"/>
          <w:szCs w:val="18"/>
          <w:lang w:val="ru-RU"/>
        </w:rPr>
        <w:t>Форму календарного учебного графика образовательная организация самостоятельно разрабатывает для каждого курса и семестра обучения. В основной образовательной программе по дисциплинам и модулям указывается количество часов, включающих и самостоятельную работу, и нагрузку во взаимодействии с преподавателем. Суммарная недельная нагрузка не должна превышать 36 часов.</w:t>
      </w:r>
    </w:p>
  </w:footnote>
  <w:footnote w:id="6">
    <w:p w14:paraId="394936C2" w14:textId="77777777" w:rsidR="00064407" w:rsidRPr="009B38AA" w:rsidRDefault="00064407" w:rsidP="00064407">
      <w:pPr>
        <w:pStyle w:val="af1"/>
        <w:jc w:val="both"/>
        <w:rPr>
          <w:iCs/>
          <w:lang w:val="ru-RU"/>
        </w:rPr>
      </w:pPr>
      <w:r w:rsidRPr="004F3587">
        <w:rPr>
          <w:rStyle w:val="af3"/>
          <w:iCs/>
        </w:rPr>
        <w:footnoteRef/>
      </w:r>
      <w:r w:rsidRPr="004F3587">
        <w:rPr>
          <w:iCs/>
          <w:shd w:val="clear" w:color="auto" w:fill="FFFFFF"/>
          <w:lang w:val="ru-RU"/>
        </w:rPr>
        <w:t xml:space="preserve"> </w:t>
      </w:r>
      <w:r w:rsidRPr="009B38AA">
        <w:rPr>
          <w:iCs/>
          <w:shd w:val="clear" w:color="auto" w:fill="FFFFFF"/>
          <w:lang w:val="ru-RU"/>
        </w:rPr>
        <w:t>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 w:id="7">
    <w:p w14:paraId="4D5F6C87" w14:textId="77777777" w:rsidR="00064407" w:rsidRPr="00734500" w:rsidRDefault="00064407" w:rsidP="00064407">
      <w:pPr>
        <w:pStyle w:val="af1"/>
        <w:suppressAutoHyphens/>
        <w:jc w:val="both"/>
        <w:rPr>
          <w:lang w:val="ru-RU"/>
        </w:rPr>
      </w:pPr>
      <w:r w:rsidRPr="00734500">
        <w:rPr>
          <w:rStyle w:val="af3"/>
        </w:rPr>
        <w:footnoteRef/>
      </w:r>
      <w:r w:rsidRPr="00734500">
        <w:rPr>
          <w:lang w:val="ru-RU"/>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8">
    <w:p w14:paraId="60D35347" w14:textId="77777777" w:rsidR="00064407" w:rsidRPr="00734500" w:rsidRDefault="00064407" w:rsidP="00064407">
      <w:pPr>
        <w:pStyle w:val="af1"/>
        <w:jc w:val="both"/>
        <w:rPr>
          <w:lang w:val="ru-RU"/>
        </w:rPr>
      </w:pPr>
      <w:r w:rsidRPr="00734500">
        <w:rPr>
          <w:rStyle w:val="af3"/>
        </w:rPr>
        <w:footnoteRef/>
      </w:r>
      <w:r w:rsidRPr="00734500">
        <w:rPr>
          <w:lang w:val="ru-RU"/>
        </w:rPr>
        <w:t xml:space="preserve"> Техническое описание дается образовательной организацией самостоятельно при формировании основной профессиональной образовательной программы.</w:t>
      </w:r>
    </w:p>
  </w:footnote>
  <w:footnote w:id="9">
    <w:p w14:paraId="69E124D1" w14:textId="77777777" w:rsidR="00064407" w:rsidRPr="00E403F4" w:rsidRDefault="00064407" w:rsidP="00064407">
      <w:pPr>
        <w:pStyle w:val="af1"/>
        <w:jc w:val="both"/>
        <w:rPr>
          <w:sz w:val="16"/>
          <w:lang w:val="ru-RU"/>
        </w:rPr>
      </w:pPr>
      <w:r>
        <w:rPr>
          <w:rStyle w:val="af3"/>
        </w:rPr>
        <w:footnoteRef/>
      </w:r>
      <w:r>
        <w:rPr>
          <w:lang w:val="ru-RU"/>
        </w:rPr>
        <w:t xml:space="preserve"> </w:t>
      </w:r>
      <w:r w:rsidRPr="00D20F6B">
        <w:rPr>
          <w:szCs w:val="24"/>
          <w:lang w:val="ru-RU"/>
        </w:rPr>
        <w:t xml:space="preserve">Указывается при наличии и необходимости применения программного обеспечения в соответствии </w:t>
      </w:r>
      <w:r w:rsidRPr="00D20F6B">
        <w:rPr>
          <w:szCs w:val="24"/>
          <w:lang w:val="ru-RU"/>
        </w:rPr>
        <w:br/>
        <w:t>с квалификацией выпускника СПО</w:t>
      </w:r>
    </w:p>
  </w:footnote>
  <w:footnote w:id="10">
    <w:p w14:paraId="7D4E6680" w14:textId="77777777" w:rsidR="00064407" w:rsidRPr="007D58E2" w:rsidRDefault="00064407" w:rsidP="00064407">
      <w:pPr>
        <w:pStyle w:val="af1"/>
        <w:jc w:val="both"/>
        <w:rPr>
          <w:lang w:val="ru-RU"/>
        </w:rPr>
      </w:pPr>
      <w:r w:rsidRPr="007D58E2">
        <w:rPr>
          <w:rStyle w:val="af3"/>
        </w:rPr>
        <w:footnoteRef/>
      </w:r>
      <w:r w:rsidRPr="007D58E2">
        <w:rPr>
          <w:lang w:val="ru-RU"/>
        </w:rPr>
        <w:t xml:space="preserve"> 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59138EC2" w14:textId="629CC330" w:rsidR="000E6DD2" w:rsidRPr="005C659E" w:rsidRDefault="000E6DD2" w:rsidP="005C659E">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4906A" w14:textId="49F96F69" w:rsidR="0092062D" w:rsidRPr="007C63D0" w:rsidRDefault="0092062D">
    <w:pPr>
      <w:pStyle w:val="ac"/>
      <w:jc w:val="center"/>
      <w:rPr>
        <w:rFonts w:ascii="Times New Roman" w:hAnsi="Times New Roman" w:cs="Times New Roman"/>
        <w:sz w:val="24"/>
        <w:szCs w:val="24"/>
      </w:rPr>
    </w:pPr>
  </w:p>
  <w:p w14:paraId="43B50412" w14:textId="77777777" w:rsidR="00064407" w:rsidRDefault="0006440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768F250F" w14:textId="77777777" w:rsidR="0092062D" w:rsidRPr="007C63D0" w:rsidRDefault="0092062D">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6C8DA9C1" w14:textId="77777777" w:rsidR="0092062D" w:rsidRDefault="0092062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9F8"/>
    <w:rsid w:val="00021F15"/>
    <w:rsid w:val="000274BC"/>
    <w:rsid w:val="000310CB"/>
    <w:rsid w:val="00042069"/>
    <w:rsid w:val="00044EAA"/>
    <w:rsid w:val="00064407"/>
    <w:rsid w:val="0007128F"/>
    <w:rsid w:val="00073FAA"/>
    <w:rsid w:val="00083B9B"/>
    <w:rsid w:val="00084EB0"/>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3F06"/>
    <w:rsid w:val="000B4F66"/>
    <w:rsid w:val="000B5B5D"/>
    <w:rsid w:val="000B6521"/>
    <w:rsid w:val="000C3AB8"/>
    <w:rsid w:val="000C5DE0"/>
    <w:rsid w:val="000D4FB5"/>
    <w:rsid w:val="000D6D2B"/>
    <w:rsid w:val="000E07EC"/>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69DC"/>
    <w:rsid w:val="00117DB9"/>
    <w:rsid w:val="001244C3"/>
    <w:rsid w:val="0012718A"/>
    <w:rsid w:val="0013186F"/>
    <w:rsid w:val="00132B46"/>
    <w:rsid w:val="00134858"/>
    <w:rsid w:val="00135CE3"/>
    <w:rsid w:val="00137F0D"/>
    <w:rsid w:val="00141AA0"/>
    <w:rsid w:val="00143B49"/>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5A94"/>
    <w:rsid w:val="00187560"/>
    <w:rsid w:val="001944D3"/>
    <w:rsid w:val="00196996"/>
    <w:rsid w:val="00197F9A"/>
    <w:rsid w:val="001A38DD"/>
    <w:rsid w:val="001A6B4D"/>
    <w:rsid w:val="001A723D"/>
    <w:rsid w:val="001B0B88"/>
    <w:rsid w:val="001C3496"/>
    <w:rsid w:val="001C3659"/>
    <w:rsid w:val="001F3287"/>
    <w:rsid w:val="001F38D5"/>
    <w:rsid w:val="001F47BF"/>
    <w:rsid w:val="001F7412"/>
    <w:rsid w:val="002003DB"/>
    <w:rsid w:val="002005BD"/>
    <w:rsid w:val="00200AFE"/>
    <w:rsid w:val="00200BCC"/>
    <w:rsid w:val="00207F28"/>
    <w:rsid w:val="00214055"/>
    <w:rsid w:val="002140AD"/>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80ABA"/>
    <w:rsid w:val="00284E57"/>
    <w:rsid w:val="00286EA2"/>
    <w:rsid w:val="002879BA"/>
    <w:rsid w:val="00290CA1"/>
    <w:rsid w:val="00291E7B"/>
    <w:rsid w:val="002945C8"/>
    <w:rsid w:val="002A0614"/>
    <w:rsid w:val="002A19FA"/>
    <w:rsid w:val="002A400A"/>
    <w:rsid w:val="002A538D"/>
    <w:rsid w:val="002C4B17"/>
    <w:rsid w:val="002C75C7"/>
    <w:rsid w:val="002D49B6"/>
    <w:rsid w:val="002D7253"/>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71B8"/>
    <w:rsid w:val="00332233"/>
    <w:rsid w:val="003369AE"/>
    <w:rsid w:val="003369EB"/>
    <w:rsid w:val="00340F33"/>
    <w:rsid w:val="00343F5D"/>
    <w:rsid w:val="0034429F"/>
    <w:rsid w:val="00347551"/>
    <w:rsid w:val="003520FD"/>
    <w:rsid w:val="00356292"/>
    <w:rsid w:val="003649A3"/>
    <w:rsid w:val="003664B6"/>
    <w:rsid w:val="00372DD2"/>
    <w:rsid w:val="0037624A"/>
    <w:rsid w:val="00376544"/>
    <w:rsid w:val="00376830"/>
    <w:rsid w:val="00381F0B"/>
    <w:rsid w:val="00392EEE"/>
    <w:rsid w:val="00395A9E"/>
    <w:rsid w:val="003A0480"/>
    <w:rsid w:val="003A4C71"/>
    <w:rsid w:val="003B060B"/>
    <w:rsid w:val="003B3D62"/>
    <w:rsid w:val="003B4577"/>
    <w:rsid w:val="003B46DB"/>
    <w:rsid w:val="003B6459"/>
    <w:rsid w:val="003B7149"/>
    <w:rsid w:val="003B7C0D"/>
    <w:rsid w:val="003C2233"/>
    <w:rsid w:val="003C50D0"/>
    <w:rsid w:val="003E3944"/>
    <w:rsid w:val="003E53A2"/>
    <w:rsid w:val="003E679E"/>
    <w:rsid w:val="003F2DBF"/>
    <w:rsid w:val="003F46FC"/>
    <w:rsid w:val="003F6821"/>
    <w:rsid w:val="003F7CE2"/>
    <w:rsid w:val="003F7D5F"/>
    <w:rsid w:val="00400709"/>
    <w:rsid w:val="00404341"/>
    <w:rsid w:val="00412DCD"/>
    <w:rsid w:val="004156BF"/>
    <w:rsid w:val="004211E4"/>
    <w:rsid w:val="00421B42"/>
    <w:rsid w:val="00421DCE"/>
    <w:rsid w:val="004229AC"/>
    <w:rsid w:val="00433CDF"/>
    <w:rsid w:val="00437EDC"/>
    <w:rsid w:val="00443FB5"/>
    <w:rsid w:val="0044451D"/>
    <w:rsid w:val="00453ED1"/>
    <w:rsid w:val="00456D18"/>
    <w:rsid w:val="0045771E"/>
    <w:rsid w:val="00457DBB"/>
    <w:rsid w:val="004603A3"/>
    <w:rsid w:val="004626BE"/>
    <w:rsid w:val="004722A0"/>
    <w:rsid w:val="004806A0"/>
    <w:rsid w:val="004809D9"/>
    <w:rsid w:val="00490128"/>
    <w:rsid w:val="00494B4A"/>
    <w:rsid w:val="004A1B5A"/>
    <w:rsid w:val="004A715C"/>
    <w:rsid w:val="004A7CA8"/>
    <w:rsid w:val="004B0E9E"/>
    <w:rsid w:val="004B1271"/>
    <w:rsid w:val="004B2C5C"/>
    <w:rsid w:val="004B2C7D"/>
    <w:rsid w:val="004B4175"/>
    <w:rsid w:val="004C2EC8"/>
    <w:rsid w:val="004C3CA8"/>
    <w:rsid w:val="004C66DC"/>
    <w:rsid w:val="004C7D52"/>
    <w:rsid w:val="004D0C83"/>
    <w:rsid w:val="004D6CDF"/>
    <w:rsid w:val="004E036F"/>
    <w:rsid w:val="004E1592"/>
    <w:rsid w:val="004E7B4D"/>
    <w:rsid w:val="004E7CE7"/>
    <w:rsid w:val="004F030E"/>
    <w:rsid w:val="004F19D7"/>
    <w:rsid w:val="004F4791"/>
    <w:rsid w:val="004F60DA"/>
    <w:rsid w:val="00500294"/>
    <w:rsid w:val="005003F9"/>
    <w:rsid w:val="00502193"/>
    <w:rsid w:val="00502E27"/>
    <w:rsid w:val="005038E6"/>
    <w:rsid w:val="00503F2D"/>
    <w:rsid w:val="005052BF"/>
    <w:rsid w:val="00505834"/>
    <w:rsid w:val="0051713F"/>
    <w:rsid w:val="0052763B"/>
    <w:rsid w:val="00533319"/>
    <w:rsid w:val="00533582"/>
    <w:rsid w:val="00537C30"/>
    <w:rsid w:val="005438AD"/>
    <w:rsid w:val="00543932"/>
    <w:rsid w:val="00550283"/>
    <w:rsid w:val="00551474"/>
    <w:rsid w:val="005551BB"/>
    <w:rsid w:val="0055753C"/>
    <w:rsid w:val="00562CE2"/>
    <w:rsid w:val="0056478F"/>
    <w:rsid w:val="005648CA"/>
    <w:rsid w:val="00574913"/>
    <w:rsid w:val="00577B5B"/>
    <w:rsid w:val="0058000F"/>
    <w:rsid w:val="00583426"/>
    <w:rsid w:val="005852C3"/>
    <w:rsid w:val="00585658"/>
    <w:rsid w:val="005857F1"/>
    <w:rsid w:val="00587FF5"/>
    <w:rsid w:val="005905EF"/>
    <w:rsid w:val="00594D59"/>
    <w:rsid w:val="005A07FC"/>
    <w:rsid w:val="005B2AC8"/>
    <w:rsid w:val="005C1CD1"/>
    <w:rsid w:val="005C3984"/>
    <w:rsid w:val="005C636E"/>
    <w:rsid w:val="005C6504"/>
    <w:rsid w:val="005C659E"/>
    <w:rsid w:val="005C6A3A"/>
    <w:rsid w:val="005C7265"/>
    <w:rsid w:val="005D0B9C"/>
    <w:rsid w:val="005D13B1"/>
    <w:rsid w:val="005D45EB"/>
    <w:rsid w:val="005D7117"/>
    <w:rsid w:val="005E1251"/>
    <w:rsid w:val="005E2A95"/>
    <w:rsid w:val="005E666F"/>
    <w:rsid w:val="005E767F"/>
    <w:rsid w:val="005E7DF7"/>
    <w:rsid w:val="005F254D"/>
    <w:rsid w:val="005F3BA8"/>
    <w:rsid w:val="005F59C7"/>
    <w:rsid w:val="005F647B"/>
    <w:rsid w:val="00600817"/>
    <w:rsid w:val="0060207D"/>
    <w:rsid w:val="006034DE"/>
    <w:rsid w:val="00604A3D"/>
    <w:rsid w:val="0061235E"/>
    <w:rsid w:val="00615954"/>
    <w:rsid w:val="00620976"/>
    <w:rsid w:val="006229A4"/>
    <w:rsid w:val="00622A86"/>
    <w:rsid w:val="00635015"/>
    <w:rsid w:val="00637CFA"/>
    <w:rsid w:val="00640C5A"/>
    <w:rsid w:val="00650455"/>
    <w:rsid w:val="00656A72"/>
    <w:rsid w:val="006617E2"/>
    <w:rsid w:val="00661BCB"/>
    <w:rsid w:val="00663DF9"/>
    <w:rsid w:val="00665678"/>
    <w:rsid w:val="006672FE"/>
    <w:rsid w:val="0067045C"/>
    <w:rsid w:val="0067255A"/>
    <w:rsid w:val="00673ADD"/>
    <w:rsid w:val="006758CE"/>
    <w:rsid w:val="00677DF5"/>
    <w:rsid w:val="00680EE4"/>
    <w:rsid w:val="0068198B"/>
    <w:rsid w:val="006915A3"/>
    <w:rsid w:val="00693608"/>
    <w:rsid w:val="006970D0"/>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35C8"/>
    <w:rsid w:val="0070724D"/>
    <w:rsid w:val="0071057A"/>
    <w:rsid w:val="007111D6"/>
    <w:rsid w:val="007112DA"/>
    <w:rsid w:val="007129CE"/>
    <w:rsid w:val="00715316"/>
    <w:rsid w:val="0072121D"/>
    <w:rsid w:val="007271F1"/>
    <w:rsid w:val="00731549"/>
    <w:rsid w:val="007340DE"/>
    <w:rsid w:val="00734895"/>
    <w:rsid w:val="0074040E"/>
    <w:rsid w:val="007408DC"/>
    <w:rsid w:val="00741526"/>
    <w:rsid w:val="0074288A"/>
    <w:rsid w:val="00743120"/>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344B"/>
    <w:rsid w:val="007B4214"/>
    <w:rsid w:val="007B4E02"/>
    <w:rsid w:val="007B5CC1"/>
    <w:rsid w:val="007B619A"/>
    <w:rsid w:val="007B65C6"/>
    <w:rsid w:val="007B6DA2"/>
    <w:rsid w:val="007B7911"/>
    <w:rsid w:val="007C3382"/>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75B"/>
    <w:rsid w:val="00820155"/>
    <w:rsid w:val="0082217F"/>
    <w:rsid w:val="008221DB"/>
    <w:rsid w:val="00824A07"/>
    <w:rsid w:val="0083014A"/>
    <w:rsid w:val="0083183C"/>
    <w:rsid w:val="0083567F"/>
    <w:rsid w:val="00851896"/>
    <w:rsid w:val="00857232"/>
    <w:rsid w:val="0085763A"/>
    <w:rsid w:val="0086178E"/>
    <w:rsid w:val="00866E9A"/>
    <w:rsid w:val="0086709B"/>
    <w:rsid w:val="00870AA2"/>
    <w:rsid w:val="008714EF"/>
    <w:rsid w:val="008729B7"/>
    <w:rsid w:val="008739EF"/>
    <w:rsid w:val="00883AA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A1DFB"/>
    <w:rsid w:val="009A4D9F"/>
    <w:rsid w:val="009B6A77"/>
    <w:rsid w:val="009B7136"/>
    <w:rsid w:val="009C121E"/>
    <w:rsid w:val="009C2C4C"/>
    <w:rsid w:val="009C5AF6"/>
    <w:rsid w:val="009D7030"/>
    <w:rsid w:val="009D709B"/>
    <w:rsid w:val="009E2E0B"/>
    <w:rsid w:val="009E44E8"/>
    <w:rsid w:val="009E524E"/>
    <w:rsid w:val="009E57EA"/>
    <w:rsid w:val="009F6FDA"/>
    <w:rsid w:val="009F71A6"/>
    <w:rsid w:val="00A055DC"/>
    <w:rsid w:val="00A06CD6"/>
    <w:rsid w:val="00A10B16"/>
    <w:rsid w:val="00A10FBD"/>
    <w:rsid w:val="00A12848"/>
    <w:rsid w:val="00A12CBE"/>
    <w:rsid w:val="00A20347"/>
    <w:rsid w:val="00A21972"/>
    <w:rsid w:val="00A21A63"/>
    <w:rsid w:val="00A324EB"/>
    <w:rsid w:val="00A33D52"/>
    <w:rsid w:val="00A37E46"/>
    <w:rsid w:val="00A43059"/>
    <w:rsid w:val="00A46D01"/>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D7C3E"/>
    <w:rsid w:val="00AE133D"/>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63FB"/>
    <w:rsid w:val="00B7348D"/>
    <w:rsid w:val="00B7450D"/>
    <w:rsid w:val="00B75A33"/>
    <w:rsid w:val="00B773DA"/>
    <w:rsid w:val="00B77C27"/>
    <w:rsid w:val="00B82FA8"/>
    <w:rsid w:val="00B83151"/>
    <w:rsid w:val="00B84FBE"/>
    <w:rsid w:val="00B872A6"/>
    <w:rsid w:val="00B90578"/>
    <w:rsid w:val="00B908BE"/>
    <w:rsid w:val="00B908E8"/>
    <w:rsid w:val="00B91381"/>
    <w:rsid w:val="00B97A66"/>
    <w:rsid w:val="00BA16FD"/>
    <w:rsid w:val="00BA3E55"/>
    <w:rsid w:val="00BB36AF"/>
    <w:rsid w:val="00BB40E8"/>
    <w:rsid w:val="00BC02B0"/>
    <w:rsid w:val="00BC07BC"/>
    <w:rsid w:val="00BC1BE2"/>
    <w:rsid w:val="00BC3058"/>
    <w:rsid w:val="00BC51F6"/>
    <w:rsid w:val="00BC7A2E"/>
    <w:rsid w:val="00BD1C92"/>
    <w:rsid w:val="00BD744C"/>
    <w:rsid w:val="00BE320C"/>
    <w:rsid w:val="00BF07DC"/>
    <w:rsid w:val="00BF20DB"/>
    <w:rsid w:val="00BF2E82"/>
    <w:rsid w:val="00BF420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5EF"/>
    <w:rsid w:val="00C455CE"/>
    <w:rsid w:val="00C4573C"/>
    <w:rsid w:val="00C460EE"/>
    <w:rsid w:val="00C471C3"/>
    <w:rsid w:val="00C500FE"/>
    <w:rsid w:val="00C55112"/>
    <w:rsid w:val="00C57CFF"/>
    <w:rsid w:val="00C632F2"/>
    <w:rsid w:val="00C64571"/>
    <w:rsid w:val="00C7006F"/>
    <w:rsid w:val="00C7085A"/>
    <w:rsid w:val="00C712C3"/>
    <w:rsid w:val="00C7352F"/>
    <w:rsid w:val="00C743DA"/>
    <w:rsid w:val="00C779F6"/>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1E82"/>
    <w:rsid w:val="00CC325B"/>
    <w:rsid w:val="00CC74BA"/>
    <w:rsid w:val="00CC7BD0"/>
    <w:rsid w:val="00CD0013"/>
    <w:rsid w:val="00CD2973"/>
    <w:rsid w:val="00CD4574"/>
    <w:rsid w:val="00CD6CE8"/>
    <w:rsid w:val="00CD7BAB"/>
    <w:rsid w:val="00CE635E"/>
    <w:rsid w:val="00CF71C2"/>
    <w:rsid w:val="00D005AA"/>
    <w:rsid w:val="00D03070"/>
    <w:rsid w:val="00D0680D"/>
    <w:rsid w:val="00D1179D"/>
    <w:rsid w:val="00D132AD"/>
    <w:rsid w:val="00D16112"/>
    <w:rsid w:val="00D16757"/>
    <w:rsid w:val="00D170EC"/>
    <w:rsid w:val="00D21459"/>
    <w:rsid w:val="00D2217B"/>
    <w:rsid w:val="00D234A7"/>
    <w:rsid w:val="00D26616"/>
    <w:rsid w:val="00D3146B"/>
    <w:rsid w:val="00D32104"/>
    <w:rsid w:val="00D34A9C"/>
    <w:rsid w:val="00D34AB2"/>
    <w:rsid w:val="00D34BAC"/>
    <w:rsid w:val="00D36405"/>
    <w:rsid w:val="00D3763E"/>
    <w:rsid w:val="00D40AE9"/>
    <w:rsid w:val="00D42432"/>
    <w:rsid w:val="00D43D26"/>
    <w:rsid w:val="00D46501"/>
    <w:rsid w:val="00D54A74"/>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3C24"/>
    <w:rsid w:val="00DB7055"/>
    <w:rsid w:val="00DB743E"/>
    <w:rsid w:val="00DC04A7"/>
    <w:rsid w:val="00DC1794"/>
    <w:rsid w:val="00DC33AA"/>
    <w:rsid w:val="00DC6D32"/>
    <w:rsid w:val="00DD00E4"/>
    <w:rsid w:val="00DD047D"/>
    <w:rsid w:val="00DD0B43"/>
    <w:rsid w:val="00DD0E74"/>
    <w:rsid w:val="00DD1D55"/>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684E"/>
    <w:rsid w:val="00E17F05"/>
    <w:rsid w:val="00E22BB1"/>
    <w:rsid w:val="00E2393C"/>
    <w:rsid w:val="00E35630"/>
    <w:rsid w:val="00E35637"/>
    <w:rsid w:val="00E3564B"/>
    <w:rsid w:val="00E35BDB"/>
    <w:rsid w:val="00E370AF"/>
    <w:rsid w:val="00E40A99"/>
    <w:rsid w:val="00E40C10"/>
    <w:rsid w:val="00E426F9"/>
    <w:rsid w:val="00E464D0"/>
    <w:rsid w:val="00E511AE"/>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84553"/>
    <w:rsid w:val="00E91799"/>
    <w:rsid w:val="00E935F3"/>
    <w:rsid w:val="00E969F8"/>
    <w:rsid w:val="00EA5B86"/>
    <w:rsid w:val="00EB103F"/>
    <w:rsid w:val="00EB4576"/>
    <w:rsid w:val="00EB4BFC"/>
    <w:rsid w:val="00EB4DFB"/>
    <w:rsid w:val="00EB7055"/>
    <w:rsid w:val="00EB7056"/>
    <w:rsid w:val="00EC0B95"/>
    <w:rsid w:val="00EC1C3E"/>
    <w:rsid w:val="00EC55B4"/>
    <w:rsid w:val="00EC5E35"/>
    <w:rsid w:val="00EC7722"/>
    <w:rsid w:val="00EC7E54"/>
    <w:rsid w:val="00ED0B47"/>
    <w:rsid w:val="00ED2880"/>
    <w:rsid w:val="00ED6170"/>
    <w:rsid w:val="00EE0DFF"/>
    <w:rsid w:val="00EE43FB"/>
    <w:rsid w:val="00EE625F"/>
    <w:rsid w:val="00EE7760"/>
    <w:rsid w:val="00EF00AF"/>
    <w:rsid w:val="00EF167F"/>
    <w:rsid w:val="00EF5E14"/>
    <w:rsid w:val="00F00D1F"/>
    <w:rsid w:val="00F06054"/>
    <w:rsid w:val="00F10B34"/>
    <w:rsid w:val="00F1150F"/>
    <w:rsid w:val="00F1278D"/>
    <w:rsid w:val="00F12CC6"/>
    <w:rsid w:val="00F1799E"/>
    <w:rsid w:val="00F245D0"/>
    <w:rsid w:val="00F27FDC"/>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1D88"/>
    <w:rsid w:val="00FA67F6"/>
    <w:rsid w:val="00FA77B1"/>
    <w:rsid w:val="00FB2082"/>
    <w:rsid w:val="00FB371B"/>
    <w:rsid w:val="00FC1BE0"/>
    <w:rsid w:val="00FC413E"/>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15:chartTrackingRefBased/>
  <w15:docId w15:val="{48B8C8A8-0682-41F9-AC0F-80DB2AF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1CD1"/>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4504680">
      <w:bodyDiv w:val="1"/>
      <w:marLeft w:val="0"/>
      <w:marRight w:val="0"/>
      <w:marTop w:val="0"/>
      <w:marBottom w:val="0"/>
      <w:divBdr>
        <w:top w:val="none" w:sz="0" w:space="0" w:color="auto"/>
        <w:left w:val="none" w:sz="0" w:space="0" w:color="auto"/>
        <w:bottom w:val="none" w:sz="0" w:space="0" w:color="auto"/>
        <w:right w:val="none" w:sz="0" w:space="0" w:color="auto"/>
      </w:divBdr>
    </w:div>
    <w:div w:id="311443658">
      <w:bodyDiv w:val="1"/>
      <w:marLeft w:val="0"/>
      <w:marRight w:val="0"/>
      <w:marTop w:val="0"/>
      <w:marBottom w:val="0"/>
      <w:divBdr>
        <w:top w:val="none" w:sz="0" w:space="0" w:color="auto"/>
        <w:left w:val="none" w:sz="0" w:space="0" w:color="auto"/>
        <w:bottom w:val="none" w:sz="0" w:space="0" w:color="auto"/>
        <w:right w:val="none" w:sz="0" w:space="0" w:color="auto"/>
      </w:divBdr>
    </w:div>
    <w:div w:id="344013444">
      <w:bodyDiv w:val="1"/>
      <w:marLeft w:val="0"/>
      <w:marRight w:val="0"/>
      <w:marTop w:val="0"/>
      <w:marBottom w:val="0"/>
      <w:divBdr>
        <w:top w:val="none" w:sz="0" w:space="0" w:color="auto"/>
        <w:left w:val="none" w:sz="0" w:space="0" w:color="auto"/>
        <w:bottom w:val="none" w:sz="0" w:space="0" w:color="auto"/>
        <w:right w:val="none" w:sz="0" w:space="0" w:color="auto"/>
      </w:divBdr>
    </w:div>
    <w:div w:id="383021931">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71144595">
      <w:bodyDiv w:val="1"/>
      <w:marLeft w:val="0"/>
      <w:marRight w:val="0"/>
      <w:marTop w:val="0"/>
      <w:marBottom w:val="0"/>
      <w:divBdr>
        <w:top w:val="none" w:sz="0" w:space="0" w:color="auto"/>
        <w:left w:val="none" w:sz="0" w:space="0" w:color="auto"/>
        <w:bottom w:val="none" w:sz="0" w:space="0" w:color="auto"/>
        <w:right w:val="none" w:sz="0" w:space="0" w:color="auto"/>
      </w:divBdr>
    </w:div>
    <w:div w:id="476580719">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499005662">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2321446">
      <w:bodyDiv w:val="1"/>
      <w:marLeft w:val="0"/>
      <w:marRight w:val="0"/>
      <w:marTop w:val="0"/>
      <w:marBottom w:val="0"/>
      <w:divBdr>
        <w:top w:val="none" w:sz="0" w:space="0" w:color="auto"/>
        <w:left w:val="none" w:sz="0" w:space="0" w:color="auto"/>
        <w:bottom w:val="none" w:sz="0" w:space="0" w:color="auto"/>
        <w:right w:val="none" w:sz="0" w:space="0" w:color="auto"/>
      </w:divBdr>
    </w:div>
    <w:div w:id="6968503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06134703">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68388130">
      <w:bodyDiv w:val="1"/>
      <w:marLeft w:val="0"/>
      <w:marRight w:val="0"/>
      <w:marTop w:val="0"/>
      <w:marBottom w:val="0"/>
      <w:divBdr>
        <w:top w:val="none" w:sz="0" w:space="0" w:color="auto"/>
        <w:left w:val="none" w:sz="0" w:space="0" w:color="auto"/>
        <w:bottom w:val="none" w:sz="0" w:space="0" w:color="auto"/>
        <w:right w:val="none" w:sz="0" w:space="0" w:color="auto"/>
      </w:divBdr>
    </w:div>
    <w:div w:id="136374432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5684705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82154188">
      <w:bodyDiv w:val="1"/>
      <w:marLeft w:val="0"/>
      <w:marRight w:val="0"/>
      <w:marTop w:val="0"/>
      <w:marBottom w:val="0"/>
      <w:divBdr>
        <w:top w:val="none" w:sz="0" w:space="0" w:color="auto"/>
        <w:left w:val="none" w:sz="0" w:space="0" w:color="auto"/>
        <w:bottom w:val="none" w:sz="0" w:space="0" w:color="auto"/>
        <w:right w:val="none" w:sz="0" w:space="0" w:color="auto"/>
      </w:divBdr>
    </w:div>
    <w:div w:id="21031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9583</Words>
  <Characters>54626</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17</cp:revision>
  <cp:lastPrinted>2023-04-28T08:44:00Z</cp:lastPrinted>
  <dcterms:created xsi:type="dcterms:W3CDTF">2023-06-29T14:36:00Z</dcterms:created>
  <dcterms:modified xsi:type="dcterms:W3CDTF">2023-06-29T15:13:00Z</dcterms:modified>
</cp:coreProperties>
</file>